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proofErr w:type="gram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/>
      </w:tblPr>
      <w:tblGrid>
        <w:gridCol w:w="3191"/>
        <w:gridCol w:w="3863"/>
        <w:gridCol w:w="3541"/>
      </w:tblGrid>
      <w:tr w:rsidR="00934BB7" w:rsidRPr="00E75161" w:rsidTr="00F4447B">
        <w:tc>
          <w:tcPr>
            <w:tcW w:w="1506" w:type="pct"/>
          </w:tcPr>
          <w:p w:rsidR="00934BB7" w:rsidRPr="00A04416" w:rsidRDefault="00934BB7" w:rsidP="000600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66B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1823" w:type="pct"/>
          </w:tcPr>
          <w:p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:rsidR="00934BB7" w:rsidRPr="00A04416" w:rsidRDefault="00934BB7" w:rsidP="009E6A7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066B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171-р</w:t>
            </w:r>
          </w:p>
        </w:tc>
      </w:tr>
    </w:tbl>
    <w:p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="005E26B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</w:t>
      </w:r>
      <w:r w:rsidR="005E26B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міського голови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C26198">
        <w:rPr>
          <w:rFonts w:ascii="Times New Roman" w:hAnsi="Times New Roman"/>
          <w:sz w:val="24"/>
          <w:szCs w:val="24"/>
          <w:lang w:val="uk-UA" w:eastAsia="ru-RU"/>
        </w:rPr>
        <w:t>1</w:t>
      </w:r>
      <w:r w:rsidR="00586B28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</w:t>
      </w:r>
      <w:r w:rsidR="00822724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86B2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20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06000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373A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 w:rsidRPr="00F054F8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C26198">
        <w:rPr>
          <w:rFonts w:ascii="Times New Roman" w:hAnsi="Times New Roman"/>
          <w:sz w:val="24"/>
          <w:szCs w:val="24"/>
          <w:lang w:val="uk-UA"/>
        </w:rPr>
        <w:t>Ф</w:t>
      </w:r>
      <w:r w:rsidRPr="00F054F8">
        <w:rPr>
          <w:rFonts w:ascii="Times New Roman" w:hAnsi="Times New Roman"/>
          <w:sz w:val="24"/>
          <w:szCs w:val="24"/>
          <w:lang w:val="uk-UA"/>
        </w:rPr>
        <w:t>інансово-економічно</w:t>
      </w:r>
      <w:r w:rsidR="00C26198">
        <w:rPr>
          <w:rFonts w:ascii="Times New Roman" w:hAnsi="Times New Roman"/>
          <w:sz w:val="24"/>
          <w:szCs w:val="24"/>
          <w:lang w:val="uk-UA"/>
        </w:rPr>
        <w:t>му</w:t>
      </w:r>
      <w:r w:rsidRPr="00F054F8">
        <w:rPr>
          <w:rFonts w:ascii="Times New Roman" w:hAnsi="Times New Roman"/>
          <w:sz w:val="24"/>
          <w:szCs w:val="24"/>
          <w:lang w:val="uk-UA"/>
        </w:rPr>
        <w:t xml:space="preserve"> управлінн</w:t>
      </w:r>
      <w:r w:rsidR="00C26198">
        <w:rPr>
          <w:rFonts w:ascii="Times New Roman" w:hAnsi="Times New Roman"/>
          <w:sz w:val="24"/>
          <w:szCs w:val="24"/>
          <w:lang w:val="uk-UA"/>
        </w:rPr>
        <w:t>ю</w:t>
      </w:r>
      <w:r w:rsidR="00CB0BEB" w:rsidRPr="00F054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75C6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Pr="00F054F8">
        <w:rPr>
          <w:rFonts w:ascii="Times New Roman" w:hAnsi="Times New Roman"/>
          <w:sz w:val="24"/>
          <w:szCs w:val="24"/>
          <w:lang w:val="uk-UA"/>
        </w:rPr>
        <w:t>профі</w:t>
      </w:r>
      <w:r w:rsidR="00F975C6" w:rsidRPr="00F054F8">
        <w:rPr>
          <w:rFonts w:ascii="Times New Roman" w:hAnsi="Times New Roman"/>
          <w:sz w:val="24"/>
          <w:szCs w:val="24"/>
          <w:lang w:val="uk-UA"/>
        </w:rPr>
        <w:t xml:space="preserve">нансувати витрати, пов’язані з </w:t>
      </w:r>
      <w:r w:rsidRPr="00F054F8">
        <w:rPr>
          <w:rFonts w:ascii="Times New Roman" w:hAnsi="Times New Roman"/>
          <w:sz w:val="24"/>
          <w:szCs w:val="24"/>
          <w:lang w:val="uk-UA"/>
        </w:rPr>
        <w:t xml:space="preserve"> наданням матеріальної допомоги по КПКВ 0213242  КЕКВ 2730 </w:t>
      </w:r>
      <w:r w:rsidR="00CB0BEB"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в сумі</w:t>
      </w:r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86B28">
        <w:rPr>
          <w:rFonts w:ascii="Times New Roman" w:hAnsi="Times New Roman"/>
          <w:color w:val="000000" w:themeColor="text1"/>
          <w:sz w:val="24"/>
          <w:szCs w:val="24"/>
          <w:lang w:val="uk-UA"/>
        </w:rPr>
        <w:t>96</w:t>
      </w:r>
      <w:r w:rsidR="00821E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F975C6">
        <w:rPr>
          <w:rFonts w:ascii="Times New Roman" w:hAnsi="Times New Roman"/>
          <w:color w:val="000000" w:themeColor="text1"/>
          <w:sz w:val="24"/>
          <w:szCs w:val="24"/>
          <w:lang w:val="uk-UA"/>
        </w:rPr>
        <w:t>00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,00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bookmarkStart w:id="0" w:name="_Hlk116562859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bookmarkEnd w:id="0"/>
      <w:r w:rsidR="00586B28">
        <w:rPr>
          <w:rFonts w:ascii="Times New Roman" w:hAnsi="Times New Roman"/>
          <w:color w:val="000000" w:themeColor="text1"/>
          <w:sz w:val="24"/>
          <w:szCs w:val="24"/>
          <w:lang w:val="uk-UA"/>
        </w:rPr>
        <w:t>дев’яносто шість</w:t>
      </w:r>
      <w:r w:rsidR="0006000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тисяч</w:t>
      </w:r>
      <w:r w:rsidR="002A5CC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п’ятсот</w:t>
      </w:r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00 </w:t>
      </w:r>
      <w:proofErr w:type="spellStart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F054F8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C26198">
        <w:rPr>
          <w:rFonts w:ascii="Times New Roman" w:hAnsi="Times New Roman"/>
          <w:sz w:val="24"/>
          <w:szCs w:val="24"/>
          <w:lang w:val="uk-UA"/>
        </w:rPr>
        <w:t>В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ідділу бухгалтерського обліку та звітності апарату міської ради та виконкому провести відповідні виплати.</w:t>
      </w:r>
    </w:p>
    <w:p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049" w:rsidRPr="00FD22DD" w:rsidRDefault="00575181" w:rsidP="00FD22D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2DD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586B28" w:rsidRDefault="00FD22DD" w:rsidP="00586B28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bookmarkStart w:id="1" w:name="_GoBack"/>
      <w:bookmarkEnd w:id="1"/>
      <w:r w:rsidRPr="00FD22DD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FD22DD" w:rsidRPr="00586B28" w:rsidRDefault="00586B28" w:rsidP="00586B28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</w:t>
      </w:r>
      <w:r w:rsidR="00FD22DD" w:rsidRPr="00FD22DD"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Геннадій ГЛУХМАНЮК</w:t>
      </w:r>
    </w:p>
    <w:p w:rsidR="006E2B18" w:rsidRPr="00FD22DD" w:rsidRDefault="006E2B18" w:rsidP="00FD22DD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D22DD" w:rsidRDefault="00FD22DD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C26198" w:rsidRDefault="00C26198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066B61">
        <w:rPr>
          <w:rFonts w:ascii="Times New Roman" w:hAnsi="Times New Roman"/>
          <w:sz w:val="24"/>
          <w:szCs w:val="24"/>
          <w:lang w:val="uk-UA" w:eastAsia="ru-RU"/>
        </w:rPr>
        <w:t>01.07.2024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66B61">
        <w:rPr>
          <w:rFonts w:ascii="Times New Roman" w:hAnsi="Times New Roman"/>
          <w:sz w:val="24"/>
          <w:szCs w:val="24"/>
          <w:lang w:val="uk-UA" w:eastAsia="ru-RU"/>
        </w:rPr>
        <w:t xml:space="preserve"> 171-р</w:t>
      </w:r>
    </w:p>
    <w:p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536" w:type="pct"/>
        <w:tblInd w:w="-601" w:type="dxa"/>
        <w:tblLayout w:type="fixed"/>
        <w:tblLook w:val="04A0"/>
      </w:tblPr>
      <w:tblGrid>
        <w:gridCol w:w="603"/>
        <w:gridCol w:w="2234"/>
        <w:gridCol w:w="1560"/>
        <w:gridCol w:w="1700"/>
        <w:gridCol w:w="1562"/>
        <w:gridCol w:w="1700"/>
        <w:gridCol w:w="1238"/>
      </w:tblGrid>
      <w:tr w:rsidR="00FD22DD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</w:t>
            </w:r>
            <w:proofErr w:type="gram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ізвище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 w:rsidP="002A5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іальної</w:t>
            </w:r>
            <w:proofErr w:type="spellEnd"/>
          </w:p>
          <w:p w:rsidR="00C26198" w:rsidRPr="005F14BC" w:rsidRDefault="00C26198" w:rsidP="002A5C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6198" w:rsidRPr="005F14BC" w:rsidRDefault="00C261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Хливнюк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чоловіка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Бачинська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Бурдейний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Бяшин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ісля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поранення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Косіянчук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доньки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Московий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Гоцуляк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доньки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Криворука О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Ткаченко С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Ткаченко Л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Кулівар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Теплицький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Ю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066B61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Колесник 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="00586B28"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доньки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Криворука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дружини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Юрков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Доміннік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Данильчук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Косташ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Тичинська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Тичинський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Попова Х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Коняга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066B61">
              <w:rPr>
                <w:rFonts w:ascii="Times New Roman" w:hAnsi="Times New Roman"/>
                <w:lang w:val="uk-UA" w:eastAsia="uk-UA"/>
              </w:rPr>
              <w:t xml:space="preserve"> 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Камінська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іальне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Макрій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86B28" w:rsidRPr="00590014" w:rsidTr="00066B61">
        <w:trPr>
          <w:trHeight w:val="13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066B61" w:rsidRDefault="00586B28" w:rsidP="00066B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Іванова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</w:t>
            </w:r>
            <w:r w:rsidR="00066B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066B61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014C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proofErr w:type="gramStart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ікування</w:t>
            </w:r>
            <w:proofErr w:type="spellEnd"/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ОНКО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28" w:rsidRPr="00586B28" w:rsidRDefault="00586B28" w:rsidP="00586B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86B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</w:tbl>
    <w:p w:rsidR="00C26198" w:rsidRPr="00C26198" w:rsidRDefault="00C26198" w:rsidP="00C2619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Разом: </w:t>
      </w:r>
      <w:r w:rsidR="00586B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96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5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</w:t>
      </w:r>
      <w:proofErr w:type="spellStart"/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</w:t>
      </w:r>
    </w:p>
    <w:p w:rsidR="003D4E9E" w:rsidRPr="00C26198" w:rsidRDefault="00C26198" w:rsidP="00C2619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586B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</w:t>
      </w:r>
      <w:r w:rsidR="00FD22D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C26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</w:t>
      </w:r>
      <w:proofErr w:type="gramStart"/>
      <w:r w:rsidR="00586B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дев’яносто</w:t>
      </w:r>
      <w:proofErr w:type="gramEnd"/>
      <w:r w:rsidR="00586B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шість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тисяч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5C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п’ятсот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п)</w:t>
      </w:r>
    </w:p>
    <w:p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054F8" w:rsidRDefault="00F054F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F14BC" w:rsidRDefault="005F14B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F14BC" w:rsidRDefault="005F14B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D13DF" w:rsidRPr="006E2B18" w:rsidRDefault="0064197C" w:rsidP="00C26198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1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1779D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520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80FB9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7" w:hanging="360"/>
      </w:pPr>
    </w:lvl>
    <w:lvl w:ilvl="2" w:tplc="2000001B" w:tentative="1">
      <w:start w:val="1"/>
      <w:numFmt w:val="lowerRoman"/>
      <w:lvlText w:val="%3."/>
      <w:lvlJc w:val="right"/>
      <w:pPr>
        <w:ind w:left="1517" w:hanging="180"/>
      </w:pPr>
    </w:lvl>
    <w:lvl w:ilvl="3" w:tplc="2000000F" w:tentative="1">
      <w:start w:val="1"/>
      <w:numFmt w:val="decimal"/>
      <w:lvlText w:val="%4."/>
      <w:lvlJc w:val="left"/>
      <w:pPr>
        <w:ind w:left="2237" w:hanging="360"/>
      </w:pPr>
    </w:lvl>
    <w:lvl w:ilvl="4" w:tplc="20000019" w:tentative="1">
      <w:start w:val="1"/>
      <w:numFmt w:val="lowerLetter"/>
      <w:lvlText w:val="%5."/>
      <w:lvlJc w:val="left"/>
      <w:pPr>
        <w:ind w:left="2957" w:hanging="360"/>
      </w:pPr>
    </w:lvl>
    <w:lvl w:ilvl="5" w:tplc="2000001B" w:tentative="1">
      <w:start w:val="1"/>
      <w:numFmt w:val="lowerRoman"/>
      <w:lvlText w:val="%6."/>
      <w:lvlJc w:val="right"/>
      <w:pPr>
        <w:ind w:left="3677" w:hanging="180"/>
      </w:pPr>
    </w:lvl>
    <w:lvl w:ilvl="6" w:tplc="2000000F" w:tentative="1">
      <w:start w:val="1"/>
      <w:numFmt w:val="decimal"/>
      <w:lvlText w:val="%7."/>
      <w:lvlJc w:val="left"/>
      <w:pPr>
        <w:ind w:left="4397" w:hanging="360"/>
      </w:pPr>
    </w:lvl>
    <w:lvl w:ilvl="7" w:tplc="20000019" w:tentative="1">
      <w:start w:val="1"/>
      <w:numFmt w:val="lowerLetter"/>
      <w:lvlText w:val="%8."/>
      <w:lvlJc w:val="left"/>
      <w:pPr>
        <w:ind w:left="5117" w:hanging="360"/>
      </w:pPr>
    </w:lvl>
    <w:lvl w:ilvl="8" w:tplc="200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29"/>
    <w:rsid w:val="000304E4"/>
    <w:rsid w:val="000314AD"/>
    <w:rsid w:val="0006000A"/>
    <w:rsid w:val="00066B61"/>
    <w:rsid w:val="00066C02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A0D63"/>
    <w:rsid w:val="002A34CB"/>
    <w:rsid w:val="002A5CCC"/>
    <w:rsid w:val="002D456D"/>
    <w:rsid w:val="002E2ACE"/>
    <w:rsid w:val="002F2DB6"/>
    <w:rsid w:val="003004F9"/>
    <w:rsid w:val="00313EAD"/>
    <w:rsid w:val="00330A7F"/>
    <w:rsid w:val="00337E42"/>
    <w:rsid w:val="00347529"/>
    <w:rsid w:val="003475A9"/>
    <w:rsid w:val="00383400"/>
    <w:rsid w:val="003A17A0"/>
    <w:rsid w:val="003A71C4"/>
    <w:rsid w:val="003B15C9"/>
    <w:rsid w:val="003D13CC"/>
    <w:rsid w:val="003D4E9E"/>
    <w:rsid w:val="003F521E"/>
    <w:rsid w:val="0040576C"/>
    <w:rsid w:val="00412356"/>
    <w:rsid w:val="00431250"/>
    <w:rsid w:val="00465295"/>
    <w:rsid w:val="0046719E"/>
    <w:rsid w:val="004728E1"/>
    <w:rsid w:val="00494786"/>
    <w:rsid w:val="004A1DBC"/>
    <w:rsid w:val="004A1F38"/>
    <w:rsid w:val="004C3AD8"/>
    <w:rsid w:val="004F03AB"/>
    <w:rsid w:val="005132AF"/>
    <w:rsid w:val="0052086D"/>
    <w:rsid w:val="005362CA"/>
    <w:rsid w:val="00545D1E"/>
    <w:rsid w:val="00550477"/>
    <w:rsid w:val="00555610"/>
    <w:rsid w:val="00563AC6"/>
    <w:rsid w:val="0056708A"/>
    <w:rsid w:val="0056775C"/>
    <w:rsid w:val="00575181"/>
    <w:rsid w:val="00586B28"/>
    <w:rsid w:val="005908E1"/>
    <w:rsid w:val="005A6756"/>
    <w:rsid w:val="005B1FB8"/>
    <w:rsid w:val="005C598A"/>
    <w:rsid w:val="005D6B6D"/>
    <w:rsid w:val="005E26B6"/>
    <w:rsid w:val="005E33A9"/>
    <w:rsid w:val="005F14BC"/>
    <w:rsid w:val="00603744"/>
    <w:rsid w:val="00603BC2"/>
    <w:rsid w:val="00612784"/>
    <w:rsid w:val="006172BC"/>
    <w:rsid w:val="00625759"/>
    <w:rsid w:val="00633BFD"/>
    <w:rsid w:val="0063594A"/>
    <w:rsid w:val="0064197C"/>
    <w:rsid w:val="0064776F"/>
    <w:rsid w:val="00662772"/>
    <w:rsid w:val="006848D7"/>
    <w:rsid w:val="006C43CB"/>
    <w:rsid w:val="006C666A"/>
    <w:rsid w:val="006E1779"/>
    <w:rsid w:val="006E2B18"/>
    <w:rsid w:val="006E4A5B"/>
    <w:rsid w:val="006F01C0"/>
    <w:rsid w:val="006F49C1"/>
    <w:rsid w:val="007058FC"/>
    <w:rsid w:val="00712CBA"/>
    <w:rsid w:val="00724105"/>
    <w:rsid w:val="007270DC"/>
    <w:rsid w:val="007271D4"/>
    <w:rsid w:val="007373A3"/>
    <w:rsid w:val="00745B5F"/>
    <w:rsid w:val="0078329C"/>
    <w:rsid w:val="00796F78"/>
    <w:rsid w:val="007A7A6F"/>
    <w:rsid w:val="007F1A4A"/>
    <w:rsid w:val="00811F99"/>
    <w:rsid w:val="00821E9B"/>
    <w:rsid w:val="00822724"/>
    <w:rsid w:val="00830F7B"/>
    <w:rsid w:val="00835040"/>
    <w:rsid w:val="00842E74"/>
    <w:rsid w:val="00845D0E"/>
    <w:rsid w:val="008758CC"/>
    <w:rsid w:val="008A2CDC"/>
    <w:rsid w:val="008A791C"/>
    <w:rsid w:val="008B1B08"/>
    <w:rsid w:val="008C5BD2"/>
    <w:rsid w:val="008D4AFF"/>
    <w:rsid w:val="008F7EF9"/>
    <w:rsid w:val="00904ECD"/>
    <w:rsid w:val="009343F9"/>
    <w:rsid w:val="00934BB7"/>
    <w:rsid w:val="00945078"/>
    <w:rsid w:val="00961001"/>
    <w:rsid w:val="00962907"/>
    <w:rsid w:val="00972D3A"/>
    <w:rsid w:val="009A2E91"/>
    <w:rsid w:val="009C235D"/>
    <w:rsid w:val="009E0619"/>
    <w:rsid w:val="009E5D14"/>
    <w:rsid w:val="009E5E4C"/>
    <w:rsid w:val="009E6A73"/>
    <w:rsid w:val="009E7200"/>
    <w:rsid w:val="00A00A67"/>
    <w:rsid w:val="00A02F4B"/>
    <w:rsid w:val="00A07F8F"/>
    <w:rsid w:val="00A27B29"/>
    <w:rsid w:val="00A337E3"/>
    <w:rsid w:val="00A404D9"/>
    <w:rsid w:val="00A529D9"/>
    <w:rsid w:val="00A729E4"/>
    <w:rsid w:val="00A953E3"/>
    <w:rsid w:val="00A9709F"/>
    <w:rsid w:val="00AA5C79"/>
    <w:rsid w:val="00AB6BAB"/>
    <w:rsid w:val="00AF111A"/>
    <w:rsid w:val="00AF1304"/>
    <w:rsid w:val="00B06320"/>
    <w:rsid w:val="00B06D7C"/>
    <w:rsid w:val="00B2218A"/>
    <w:rsid w:val="00B32913"/>
    <w:rsid w:val="00B418B6"/>
    <w:rsid w:val="00B45A1B"/>
    <w:rsid w:val="00B5010A"/>
    <w:rsid w:val="00B82F1B"/>
    <w:rsid w:val="00B93645"/>
    <w:rsid w:val="00BA48C8"/>
    <w:rsid w:val="00BD41EB"/>
    <w:rsid w:val="00BD43E5"/>
    <w:rsid w:val="00BE397C"/>
    <w:rsid w:val="00BF2885"/>
    <w:rsid w:val="00C05C03"/>
    <w:rsid w:val="00C26198"/>
    <w:rsid w:val="00C36DD1"/>
    <w:rsid w:val="00C558EA"/>
    <w:rsid w:val="00C72C1E"/>
    <w:rsid w:val="00C74DF2"/>
    <w:rsid w:val="00C878EA"/>
    <w:rsid w:val="00CA0F2A"/>
    <w:rsid w:val="00CB0BEB"/>
    <w:rsid w:val="00CB658D"/>
    <w:rsid w:val="00CD4F8F"/>
    <w:rsid w:val="00CF2D61"/>
    <w:rsid w:val="00CF2EB8"/>
    <w:rsid w:val="00D017EC"/>
    <w:rsid w:val="00D055A7"/>
    <w:rsid w:val="00D16374"/>
    <w:rsid w:val="00D34809"/>
    <w:rsid w:val="00D40919"/>
    <w:rsid w:val="00D63049"/>
    <w:rsid w:val="00D9673B"/>
    <w:rsid w:val="00D96B43"/>
    <w:rsid w:val="00DB126A"/>
    <w:rsid w:val="00DB21A8"/>
    <w:rsid w:val="00DC5927"/>
    <w:rsid w:val="00DE0F90"/>
    <w:rsid w:val="00E237AB"/>
    <w:rsid w:val="00E440BA"/>
    <w:rsid w:val="00E87FCD"/>
    <w:rsid w:val="00EA674E"/>
    <w:rsid w:val="00ED120B"/>
    <w:rsid w:val="00ED13A3"/>
    <w:rsid w:val="00ED31BB"/>
    <w:rsid w:val="00EE2CF1"/>
    <w:rsid w:val="00F054F8"/>
    <w:rsid w:val="00F27155"/>
    <w:rsid w:val="00F309A4"/>
    <w:rsid w:val="00F4447B"/>
    <w:rsid w:val="00F508E3"/>
    <w:rsid w:val="00F708DB"/>
    <w:rsid w:val="00F804E9"/>
    <w:rsid w:val="00F86463"/>
    <w:rsid w:val="00F917AE"/>
    <w:rsid w:val="00F975C6"/>
    <w:rsid w:val="00FB40ED"/>
    <w:rsid w:val="00FB6C76"/>
    <w:rsid w:val="00FC2BED"/>
    <w:rsid w:val="00FD13DF"/>
    <w:rsid w:val="00FD22DD"/>
    <w:rsid w:val="00FD7167"/>
    <w:rsid w:val="00FE1569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52F3-CC43-4D03-9465-E163959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cp:lastPrinted>2024-06-21T09:15:00Z</cp:lastPrinted>
  <dcterms:created xsi:type="dcterms:W3CDTF">2022-02-21T08:36:00Z</dcterms:created>
  <dcterms:modified xsi:type="dcterms:W3CDTF">2024-07-04T09:03:00Z</dcterms:modified>
</cp:coreProperties>
</file>