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F8FC" w14:textId="3FB909B1" w:rsidR="00BD3F26" w:rsidRPr="00BD3F26" w:rsidRDefault="001E201C" w:rsidP="003A4AE1">
      <w:pPr>
        <w:tabs>
          <w:tab w:val="left" w:pos="567"/>
        </w:tabs>
        <w:spacing w:line="360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BD3F26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DCBCDBF" wp14:editId="7C25584A">
            <wp:extent cx="436880" cy="62801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7D7B3" w14:textId="77777777" w:rsidR="00BD3F26" w:rsidRPr="00BD3F26" w:rsidRDefault="00BD3F26" w:rsidP="00BD3F2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BD3F26">
        <w:rPr>
          <w:bCs/>
          <w:color w:val="000000"/>
          <w:sz w:val="28"/>
          <w:szCs w:val="28"/>
          <w:lang w:val="uk-UA"/>
        </w:rPr>
        <w:t xml:space="preserve">МОГИЛІВ-ПОДІЛЬСЬКА МІСЬКА РАДА </w:t>
      </w:r>
    </w:p>
    <w:p w14:paraId="5D3AED67" w14:textId="77777777" w:rsidR="00BD3F26" w:rsidRPr="00BD3F26" w:rsidRDefault="00BD3F26" w:rsidP="00BD3F26">
      <w:pPr>
        <w:autoSpaceDE w:val="0"/>
        <w:autoSpaceDN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BD3F26">
        <w:rPr>
          <w:bCs/>
          <w:color w:val="000000"/>
          <w:sz w:val="28"/>
          <w:szCs w:val="28"/>
          <w:lang w:val="uk-UA"/>
        </w:rPr>
        <w:t>ВІННИЦЬКОЇ ОБЛАСТІ</w:t>
      </w:r>
    </w:p>
    <w:p w14:paraId="38B28087" w14:textId="77777777" w:rsidR="00BD3F26" w:rsidRPr="00BD3F26" w:rsidRDefault="00BD3F26" w:rsidP="00BD3F26">
      <w:pPr>
        <w:autoSpaceDE w:val="0"/>
        <w:autoSpaceDN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BD3F26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2F99B67" w14:textId="77777777" w:rsidR="00BD3F26" w:rsidRPr="00BD3F26" w:rsidRDefault="00BD3F26" w:rsidP="00BD3F26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 w:rsidRPr="00BD3F26">
        <w:rPr>
          <w:rFonts w:eastAsia="Calibri"/>
          <w:b/>
          <w:color w:val="000000"/>
          <w:sz w:val="28"/>
          <w:szCs w:val="28"/>
          <w:lang w:val="uk-UA"/>
        </w:rPr>
        <w:t>МОГИЛІВ-ПОДІЛЬСЬКОЇ МІСЬКОЇ РАДИ</w:t>
      </w:r>
    </w:p>
    <w:p w14:paraId="2CCB8886" w14:textId="77777777" w:rsidR="00BD3F26" w:rsidRPr="00BD3F26" w:rsidRDefault="00BD3F26" w:rsidP="00BD3F26">
      <w:pPr>
        <w:rPr>
          <w:sz w:val="20"/>
          <w:szCs w:val="20"/>
          <w:lang w:val="uk-UA"/>
        </w:rPr>
      </w:pPr>
    </w:p>
    <w:p w14:paraId="174148CF" w14:textId="77777777" w:rsidR="00BD3F26" w:rsidRPr="00BD3F26" w:rsidRDefault="00BD3F26" w:rsidP="00BD3F26">
      <w:pPr>
        <w:spacing w:line="360" w:lineRule="auto"/>
        <w:jc w:val="center"/>
        <w:rPr>
          <w:rFonts w:eastAsia="Calibri"/>
          <w:b/>
          <w:bCs/>
          <w:sz w:val="32"/>
          <w:szCs w:val="32"/>
          <w:lang w:val="uk-UA"/>
        </w:rPr>
      </w:pPr>
      <w:r w:rsidRPr="00BD3F26">
        <w:rPr>
          <w:rFonts w:eastAsia="Calibri"/>
          <w:b/>
          <w:bCs/>
          <w:sz w:val="32"/>
          <w:szCs w:val="32"/>
          <w:lang w:val="uk-UA"/>
        </w:rPr>
        <w:t>Р І Ш Е Н Н Я  №</w:t>
      </w:r>
      <w:r w:rsidR="00066C3B">
        <w:rPr>
          <w:rFonts w:eastAsia="Calibri"/>
          <w:b/>
          <w:bCs/>
          <w:sz w:val="32"/>
          <w:szCs w:val="32"/>
          <w:lang w:val="uk-UA"/>
        </w:rPr>
        <w:t>33</w:t>
      </w:r>
    </w:p>
    <w:p w14:paraId="3E92F5A8" w14:textId="77777777" w:rsidR="00BD3F26" w:rsidRDefault="00164E2C" w:rsidP="0031509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11</w:t>
      </w:r>
      <w:r w:rsidR="00BD3F26" w:rsidRPr="00BD3F26">
        <w:rPr>
          <w:rFonts w:eastAsia="Calibri"/>
          <w:sz w:val="28"/>
          <w:szCs w:val="28"/>
          <w:lang w:val="uk-UA"/>
        </w:rPr>
        <w:t xml:space="preserve"> лютого 2025 року</w:t>
      </w:r>
      <w:r w:rsidR="00BD3F26" w:rsidRPr="00BD3F26">
        <w:rPr>
          <w:rFonts w:eastAsia="Calibri"/>
          <w:b/>
          <w:bCs/>
          <w:sz w:val="28"/>
          <w:szCs w:val="28"/>
          <w:lang w:val="uk-UA"/>
        </w:rPr>
        <w:tab/>
      </w:r>
      <w:r w:rsidR="00BD3F26" w:rsidRPr="00BD3F26">
        <w:rPr>
          <w:rFonts w:eastAsia="Calibri"/>
          <w:b/>
          <w:bCs/>
          <w:sz w:val="32"/>
          <w:szCs w:val="32"/>
          <w:lang w:val="uk-UA"/>
        </w:rPr>
        <w:tab/>
      </w:r>
      <w:r w:rsidR="00BD3F26" w:rsidRPr="00BD3F26">
        <w:rPr>
          <w:rFonts w:eastAsia="Calibri"/>
          <w:b/>
          <w:bCs/>
          <w:sz w:val="32"/>
          <w:szCs w:val="32"/>
          <w:lang w:val="uk-UA"/>
        </w:rPr>
        <w:tab/>
      </w:r>
      <w:r w:rsidR="00BD3F26" w:rsidRPr="00BD3F26">
        <w:rPr>
          <w:rFonts w:eastAsia="Calibri"/>
          <w:b/>
          <w:bCs/>
          <w:sz w:val="32"/>
          <w:szCs w:val="32"/>
          <w:lang w:val="uk-UA"/>
        </w:rPr>
        <w:tab/>
      </w:r>
      <w:r w:rsidR="00BD3F26" w:rsidRPr="00BD3F26">
        <w:rPr>
          <w:rFonts w:eastAsia="Calibri"/>
          <w:b/>
          <w:bCs/>
          <w:sz w:val="32"/>
          <w:szCs w:val="32"/>
          <w:lang w:val="uk-UA"/>
        </w:rPr>
        <w:tab/>
        <w:t xml:space="preserve">           </w:t>
      </w:r>
      <w:r w:rsidR="00BD3F26" w:rsidRPr="00BD3F26">
        <w:rPr>
          <w:rFonts w:eastAsia="Calibri"/>
          <w:sz w:val="28"/>
          <w:szCs w:val="28"/>
          <w:lang w:val="uk-UA"/>
        </w:rPr>
        <w:t>м. Могилів-Подільський</w:t>
      </w:r>
    </w:p>
    <w:p w14:paraId="26E6FA4F" w14:textId="77777777" w:rsidR="00BD3F26" w:rsidRPr="00BD3F26" w:rsidRDefault="00BD3F26" w:rsidP="00315097">
      <w:pPr>
        <w:rPr>
          <w:rFonts w:eastAsia="Calibri"/>
          <w:sz w:val="28"/>
          <w:szCs w:val="28"/>
          <w:lang w:val="uk-UA"/>
        </w:rPr>
      </w:pPr>
    </w:p>
    <w:p w14:paraId="061D7F18" w14:textId="77777777" w:rsidR="005332DF" w:rsidRPr="00716572" w:rsidRDefault="005332DF" w:rsidP="00315097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34A17FC1" w14:textId="77777777" w:rsidR="00266586" w:rsidRPr="00716572" w:rsidRDefault="00266586" w:rsidP="00315097">
      <w:pPr>
        <w:tabs>
          <w:tab w:val="left" w:pos="2600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71657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Про встановлення розміру кошторисної заробітної плати </w:t>
      </w:r>
    </w:p>
    <w:p w14:paraId="32AEE642" w14:textId="77777777" w:rsidR="00BD3F26" w:rsidRDefault="00266586" w:rsidP="00315097">
      <w:pPr>
        <w:tabs>
          <w:tab w:val="left" w:pos="2600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71657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на 2025 рік при визначенні вартості будівництва об’єктів, </w:t>
      </w:r>
    </w:p>
    <w:p w14:paraId="7AC42EF7" w14:textId="77777777" w:rsidR="006C469E" w:rsidRPr="00BD3F26" w:rsidRDefault="00266586" w:rsidP="00315097">
      <w:pPr>
        <w:tabs>
          <w:tab w:val="left" w:pos="2600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71657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що здійснюються за рахунок коштів бюджету</w:t>
      </w:r>
    </w:p>
    <w:p w14:paraId="534AB463" w14:textId="77777777" w:rsidR="003D1402" w:rsidRPr="00716572" w:rsidRDefault="003D1402" w:rsidP="00315097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14:paraId="73F72123" w14:textId="77777777" w:rsidR="00BD3F26" w:rsidRDefault="00081AA2" w:rsidP="00315097">
      <w:pPr>
        <w:ind w:firstLine="709"/>
        <w:rPr>
          <w:rFonts w:eastAsia="Calibri"/>
          <w:sz w:val="28"/>
          <w:szCs w:val="28"/>
          <w:lang w:val="uk-UA"/>
        </w:rPr>
      </w:pPr>
      <w:r w:rsidRPr="00716572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</w:t>
      </w:r>
      <w:r w:rsidR="00266586" w:rsidRPr="00716572">
        <w:rPr>
          <w:rFonts w:eastAsia="Calibri"/>
          <w:sz w:val="28"/>
          <w:szCs w:val="28"/>
          <w:lang w:val="uk-UA"/>
        </w:rPr>
        <w:t xml:space="preserve">відповідно до Порядку розрахунку розміру кошторисної заробітної плати, який враховується при визначенні вартості будівництва об’єктів, затвердженого наказом Міністерства регіонального розвитку, будівництва і житлово-комунального господарства України </w:t>
      </w:r>
    </w:p>
    <w:p w14:paraId="6ABF407C" w14:textId="77777777" w:rsidR="00BD3F26" w:rsidRDefault="00266586" w:rsidP="00BD3F26">
      <w:pPr>
        <w:rPr>
          <w:rFonts w:eastAsia="Calibri"/>
          <w:sz w:val="28"/>
          <w:szCs w:val="28"/>
          <w:lang w:val="uk-UA"/>
        </w:rPr>
      </w:pPr>
      <w:r w:rsidRPr="00716572">
        <w:rPr>
          <w:rFonts w:eastAsia="Calibri"/>
          <w:sz w:val="28"/>
          <w:szCs w:val="28"/>
          <w:lang w:val="uk-UA"/>
        </w:rPr>
        <w:t>від 20.10.2016 №281</w:t>
      </w:r>
      <w:r w:rsidR="00A06408">
        <w:rPr>
          <w:rFonts w:eastAsia="Calibri"/>
          <w:sz w:val="28"/>
          <w:szCs w:val="28"/>
          <w:lang w:val="uk-UA"/>
        </w:rPr>
        <w:t xml:space="preserve"> </w:t>
      </w:r>
      <w:r w:rsidRPr="00716572">
        <w:rPr>
          <w:rFonts w:eastAsia="Calibri"/>
          <w:sz w:val="28"/>
          <w:szCs w:val="28"/>
          <w:lang w:val="uk-UA"/>
        </w:rPr>
        <w:t xml:space="preserve">«Про затвердження кошторисних норм України у будівництві», враховуючи постанову Кабінету Міністрів України </w:t>
      </w:r>
    </w:p>
    <w:p w14:paraId="4619D027" w14:textId="77777777" w:rsidR="00266586" w:rsidRPr="00716572" w:rsidRDefault="00266586" w:rsidP="00BD3F26">
      <w:pPr>
        <w:rPr>
          <w:rFonts w:eastAsia="Calibri"/>
          <w:sz w:val="28"/>
          <w:szCs w:val="28"/>
          <w:lang w:val="uk-UA"/>
        </w:rPr>
      </w:pPr>
      <w:r w:rsidRPr="00716572">
        <w:rPr>
          <w:rFonts w:eastAsia="Calibri"/>
          <w:sz w:val="28"/>
          <w:szCs w:val="28"/>
          <w:lang w:val="uk-UA"/>
        </w:rPr>
        <w:t>від 28.06.2024 №780 «Про схвалення основних прогнозних макропоказників економічного і соціального розвитку України на 2025-2027 роки»</w:t>
      </w:r>
      <w:r w:rsidR="0095556A" w:rsidRPr="00716572">
        <w:rPr>
          <w:rFonts w:eastAsia="Calibri"/>
          <w:sz w:val="28"/>
          <w:szCs w:val="28"/>
          <w:lang w:val="uk-UA"/>
        </w:rPr>
        <w:t xml:space="preserve"> та </w:t>
      </w:r>
      <w:r w:rsidR="00137095" w:rsidRPr="00716572">
        <w:rPr>
          <w:rFonts w:eastAsia="Calibri"/>
          <w:sz w:val="28"/>
          <w:szCs w:val="28"/>
          <w:lang w:val="uk-UA"/>
        </w:rPr>
        <w:t xml:space="preserve">листи </w:t>
      </w:r>
      <w:r w:rsidR="0095556A" w:rsidRPr="00716572">
        <w:rPr>
          <w:sz w:val="28"/>
          <w:szCs w:val="28"/>
          <w:lang w:val="uk-UA"/>
        </w:rPr>
        <w:t>підрядних</w:t>
      </w:r>
      <w:r w:rsidR="0095556A" w:rsidRPr="00716572">
        <w:rPr>
          <w:rFonts w:eastAsia="Calibri"/>
          <w:sz w:val="28"/>
          <w:szCs w:val="28"/>
          <w:lang w:val="uk-UA"/>
        </w:rPr>
        <w:t xml:space="preserve"> організацій будівельної галузі, що здійснюють</w:t>
      </w:r>
      <w:r w:rsidR="0095556A" w:rsidRPr="0071657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5556A" w:rsidRPr="00716572">
        <w:rPr>
          <w:sz w:val="28"/>
          <w:szCs w:val="28"/>
          <w:shd w:val="clear" w:color="auto" w:fill="FFFFFF"/>
          <w:lang w:val="uk-UA"/>
        </w:rPr>
        <w:t xml:space="preserve">господарську діяльність на території </w:t>
      </w:r>
      <w:r w:rsidR="0095556A" w:rsidRPr="00716572">
        <w:rPr>
          <w:rFonts w:eastAsia="Calibri"/>
          <w:sz w:val="28"/>
          <w:szCs w:val="28"/>
          <w:lang w:val="uk-UA"/>
        </w:rPr>
        <w:t>Могилів-Подільської міської територіальної громади про розмір середньомісячної заробітної плати у будівництві</w:t>
      </w:r>
      <w:r w:rsidR="00BD3F26">
        <w:rPr>
          <w:rFonts w:eastAsia="Calibri"/>
          <w:sz w:val="28"/>
          <w:szCs w:val="28"/>
          <w:lang w:val="uk-UA"/>
        </w:rPr>
        <w:t>, -</w:t>
      </w:r>
    </w:p>
    <w:p w14:paraId="675352B7" w14:textId="77777777" w:rsidR="00987DAC" w:rsidRPr="00716572" w:rsidRDefault="00987DAC" w:rsidP="00AF0D20">
      <w:pPr>
        <w:jc w:val="center"/>
        <w:rPr>
          <w:b/>
          <w:sz w:val="28"/>
          <w:szCs w:val="28"/>
          <w:lang w:val="uk-UA"/>
        </w:rPr>
      </w:pPr>
    </w:p>
    <w:p w14:paraId="02991B90" w14:textId="77777777" w:rsidR="00AF0D20" w:rsidRDefault="000E5A18" w:rsidP="00AF0D20">
      <w:pPr>
        <w:jc w:val="center"/>
        <w:rPr>
          <w:b/>
          <w:sz w:val="28"/>
          <w:szCs w:val="28"/>
          <w:lang w:val="uk-UA"/>
        </w:rPr>
      </w:pPr>
      <w:r w:rsidRPr="00716572">
        <w:rPr>
          <w:b/>
          <w:sz w:val="28"/>
          <w:szCs w:val="28"/>
          <w:lang w:val="uk-UA"/>
        </w:rPr>
        <w:t>в</w:t>
      </w:r>
      <w:r w:rsidR="00E35BA9" w:rsidRPr="00716572">
        <w:rPr>
          <w:b/>
          <w:sz w:val="28"/>
          <w:szCs w:val="28"/>
          <w:lang w:val="uk-UA"/>
        </w:rPr>
        <w:t>икон</w:t>
      </w:r>
      <w:r w:rsidRPr="00716572">
        <w:rPr>
          <w:b/>
          <w:sz w:val="28"/>
          <w:szCs w:val="28"/>
          <w:lang w:val="uk-UA"/>
        </w:rPr>
        <w:t>авчий комітет</w:t>
      </w:r>
      <w:r w:rsidR="00E35BA9" w:rsidRPr="00716572">
        <w:rPr>
          <w:b/>
          <w:sz w:val="28"/>
          <w:szCs w:val="28"/>
          <w:lang w:val="uk-UA"/>
        </w:rPr>
        <w:t xml:space="preserve"> міської ради ВИРІШИВ:</w:t>
      </w:r>
    </w:p>
    <w:p w14:paraId="46C31810" w14:textId="77777777" w:rsidR="00BD3F26" w:rsidRPr="00716572" w:rsidRDefault="00BD3F26" w:rsidP="00AF0D20">
      <w:pPr>
        <w:jc w:val="center"/>
        <w:rPr>
          <w:b/>
          <w:sz w:val="28"/>
          <w:szCs w:val="28"/>
          <w:lang w:val="uk-UA"/>
        </w:rPr>
      </w:pPr>
    </w:p>
    <w:p w14:paraId="457EF2DC" w14:textId="77777777" w:rsidR="00137095" w:rsidRPr="00BD3F26" w:rsidRDefault="00BD3F26" w:rsidP="006D2955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BD3F26">
        <w:rPr>
          <w:b/>
          <w:bCs/>
          <w:sz w:val="28"/>
          <w:szCs w:val="28"/>
          <w:shd w:val="clear" w:color="auto" w:fill="FFFFFF"/>
          <w:lang w:val="uk-UA"/>
        </w:rPr>
        <w:t>1.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1D090D" w:rsidRPr="00716572">
        <w:rPr>
          <w:sz w:val="28"/>
          <w:szCs w:val="28"/>
          <w:shd w:val="clear" w:color="auto" w:fill="FFFFFF"/>
          <w:lang w:val="uk-UA"/>
        </w:rPr>
        <w:t>Встановити розмір кошторисної заробітної плати на 2025 рік при визначенні вартості будівництва (нового будівництва, реконструкції, реставрації, капітального та поточного ремонту, технічного переоснащення) об’єктів, що споруджуються на території Могилів-Подільської міської територіальної громади із залученням коштів бюджету, коштів державних і комунальних підприємств, установ та організацій, а також кредитів, наданих під державні та місцеві гарантії, в розмірі </w:t>
      </w:r>
      <w:r w:rsidR="001D090D" w:rsidRPr="00BD3F26">
        <w:rPr>
          <w:sz w:val="28"/>
          <w:szCs w:val="28"/>
          <w:shd w:val="clear" w:color="auto" w:fill="FFFFFF"/>
          <w:lang w:val="uk-UA"/>
        </w:rPr>
        <w:t>17272,49537 грн, що</w:t>
      </w:r>
      <w:r w:rsidR="001D090D" w:rsidRPr="00716572">
        <w:rPr>
          <w:sz w:val="28"/>
          <w:szCs w:val="28"/>
          <w:shd w:val="clear" w:color="auto" w:fill="FFFFFF"/>
          <w:lang w:val="uk-UA"/>
        </w:rPr>
        <w:t xml:space="preserve"> відповідає розряду складності робіт 3,8</w:t>
      </w:r>
      <w:r w:rsidR="00137095" w:rsidRPr="00716572">
        <w:rPr>
          <w:sz w:val="28"/>
          <w:szCs w:val="28"/>
          <w:shd w:val="clear" w:color="auto" w:fill="FFFFFF"/>
          <w:lang w:val="uk-UA"/>
        </w:rPr>
        <w:t xml:space="preserve"> відповідно до розрахунку:</w:t>
      </w:r>
    </w:p>
    <w:p w14:paraId="3237B29F" w14:textId="77777777" w:rsidR="00910648" w:rsidRPr="00716572" w:rsidRDefault="00BD3F26" w:rsidP="009D3207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910648" w:rsidRPr="00716572">
        <w:rPr>
          <w:sz w:val="28"/>
          <w:szCs w:val="28"/>
          <w:lang w:val="uk-UA"/>
        </w:rPr>
        <w:t xml:space="preserve">озмір кошторисної заробітної плати на 2025 рік </w:t>
      </w:r>
      <w:r>
        <w:rPr>
          <w:sz w:val="28"/>
          <w:szCs w:val="28"/>
          <w:lang w:val="uk-UA"/>
        </w:rPr>
        <w:t>=</w:t>
      </w:r>
      <w:r w:rsidR="00BC66B6" w:rsidRPr="00716572">
        <w:rPr>
          <w:sz w:val="28"/>
          <w:szCs w:val="28"/>
          <w:lang w:val="uk-UA"/>
        </w:rPr>
        <w:t xml:space="preserve"> </w:t>
      </w:r>
      <w:r w:rsidR="00910648" w:rsidRPr="00716572">
        <w:rPr>
          <w:sz w:val="28"/>
          <w:szCs w:val="28"/>
          <w:lang w:val="uk-UA"/>
        </w:rPr>
        <w:t>15755,21х109,7%, де:</w:t>
      </w:r>
    </w:p>
    <w:p w14:paraId="1DCC494B" w14:textId="77777777" w:rsidR="00137095" w:rsidRPr="00BD3F26" w:rsidRDefault="00910648" w:rsidP="006D2955">
      <w:pPr>
        <w:ind w:firstLine="567"/>
        <w:rPr>
          <w:bCs/>
          <w:iCs/>
          <w:sz w:val="28"/>
          <w:szCs w:val="28"/>
          <w:lang w:val="uk-UA"/>
        </w:rPr>
      </w:pPr>
      <w:r w:rsidRPr="00BD3F26">
        <w:rPr>
          <w:bCs/>
          <w:iCs/>
          <w:sz w:val="28"/>
          <w:szCs w:val="28"/>
          <w:lang w:val="uk-UA"/>
        </w:rPr>
        <w:t>15755,21</w:t>
      </w:r>
      <w:r w:rsidRPr="00BD3F26">
        <w:rPr>
          <w:bCs/>
          <w:iCs/>
          <w:lang w:val="uk-UA"/>
        </w:rPr>
        <w:t xml:space="preserve"> </w:t>
      </w:r>
      <w:r w:rsidR="00BC66B6" w:rsidRPr="00BD3F26">
        <w:rPr>
          <w:bCs/>
          <w:iCs/>
          <w:sz w:val="28"/>
          <w:szCs w:val="28"/>
          <w:lang w:val="uk-UA"/>
        </w:rPr>
        <w:t>-</w:t>
      </w:r>
      <w:r w:rsidRPr="00BD3F26">
        <w:rPr>
          <w:bCs/>
          <w:iCs/>
          <w:sz w:val="28"/>
          <w:szCs w:val="28"/>
          <w:lang w:val="uk-UA"/>
        </w:rPr>
        <w:t xml:space="preserve"> показник </w:t>
      </w:r>
      <w:r w:rsidRPr="00BD3F26">
        <w:rPr>
          <w:iCs/>
          <w:sz w:val="28"/>
          <w:szCs w:val="28"/>
          <w:lang w:val="uk-UA"/>
        </w:rPr>
        <w:t>середньомісячної заробітної плати у будівництві за січень-грудень 2024 року</w:t>
      </w:r>
      <w:r w:rsidRPr="00BD3F26">
        <w:rPr>
          <w:bCs/>
          <w:iCs/>
          <w:sz w:val="28"/>
          <w:szCs w:val="28"/>
          <w:lang w:val="uk-UA"/>
        </w:rPr>
        <w:t xml:space="preserve"> </w:t>
      </w:r>
      <w:r w:rsidR="003D553F" w:rsidRPr="00BD3F26">
        <w:rPr>
          <w:bCs/>
          <w:iCs/>
          <w:sz w:val="28"/>
          <w:szCs w:val="28"/>
          <w:lang w:val="uk-UA"/>
        </w:rPr>
        <w:t>((25057</w:t>
      </w:r>
      <w:r w:rsidR="00C40D5C" w:rsidRPr="00BD3F26">
        <w:rPr>
          <w:bCs/>
          <w:iCs/>
          <w:sz w:val="28"/>
          <w:szCs w:val="28"/>
          <w:lang w:val="uk-UA"/>
        </w:rPr>
        <w:t>,0</w:t>
      </w:r>
      <w:r w:rsidR="003D553F" w:rsidRPr="00BD3F26">
        <w:rPr>
          <w:bCs/>
          <w:iCs/>
          <w:sz w:val="28"/>
          <w:szCs w:val="28"/>
          <w:lang w:val="uk-UA"/>
        </w:rPr>
        <w:t xml:space="preserve">+14208,63+8000,0)/3) </w:t>
      </w:r>
      <w:r w:rsidR="00A637CC" w:rsidRPr="00BD3F26">
        <w:rPr>
          <w:bCs/>
          <w:iCs/>
          <w:sz w:val="28"/>
          <w:szCs w:val="28"/>
          <w:lang w:val="uk-UA"/>
        </w:rPr>
        <w:t xml:space="preserve">вирахуваний </w:t>
      </w:r>
      <w:r w:rsidR="003D553F" w:rsidRPr="00BD3F26">
        <w:rPr>
          <w:iCs/>
          <w:sz w:val="28"/>
          <w:szCs w:val="28"/>
          <w:lang w:val="uk-UA"/>
        </w:rPr>
        <w:t>відповідно</w:t>
      </w:r>
      <w:r w:rsidR="003D553F" w:rsidRPr="00BD3F26">
        <w:rPr>
          <w:bCs/>
          <w:iCs/>
          <w:sz w:val="28"/>
          <w:szCs w:val="28"/>
          <w:lang w:val="uk-UA"/>
        </w:rPr>
        <w:t xml:space="preserve"> до </w:t>
      </w:r>
      <w:r w:rsidR="00A637CC" w:rsidRPr="00BD3F26">
        <w:rPr>
          <w:bCs/>
          <w:iCs/>
          <w:sz w:val="28"/>
          <w:szCs w:val="28"/>
          <w:lang w:val="uk-UA"/>
        </w:rPr>
        <w:t xml:space="preserve">наданої інформації </w:t>
      </w:r>
      <w:r w:rsidRPr="00BD3F26">
        <w:rPr>
          <w:iCs/>
          <w:sz w:val="28"/>
          <w:szCs w:val="28"/>
          <w:lang w:val="uk-UA"/>
        </w:rPr>
        <w:t>підрядни</w:t>
      </w:r>
      <w:r w:rsidR="00A637CC" w:rsidRPr="00BD3F26">
        <w:rPr>
          <w:iCs/>
          <w:sz w:val="28"/>
          <w:szCs w:val="28"/>
          <w:lang w:val="uk-UA"/>
        </w:rPr>
        <w:t>ми</w:t>
      </w:r>
      <w:r w:rsidRPr="00BD3F26">
        <w:rPr>
          <w:rFonts w:eastAsia="Calibri"/>
          <w:iCs/>
          <w:sz w:val="28"/>
          <w:szCs w:val="28"/>
          <w:lang w:val="uk-UA"/>
        </w:rPr>
        <w:t xml:space="preserve"> організаці</w:t>
      </w:r>
      <w:r w:rsidR="00A637CC" w:rsidRPr="00BD3F26">
        <w:rPr>
          <w:rFonts w:eastAsia="Calibri"/>
          <w:iCs/>
          <w:sz w:val="28"/>
          <w:szCs w:val="28"/>
          <w:lang w:val="uk-UA"/>
        </w:rPr>
        <w:t>ями</w:t>
      </w:r>
      <w:r w:rsidRPr="00BD3F26">
        <w:rPr>
          <w:rFonts w:eastAsia="Calibri"/>
          <w:iCs/>
          <w:sz w:val="28"/>
          <w:szCs w:val="28"/>
          <w:lang w:val="uk-UA"/>
        </w:rPr>
        <w:t xml:space="preserve"> будівельної галузі, що здійснюють</w:t>
      </w:r>
      <w:r w:rsidRPr="00BD3F26">
        <w:rPr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D3F26">
        <w:rPr>
          <w:iCs/>
          <w:sz w:val="28"/>
          <w:szCs w:val="28"/>
          <w:shd w:val="clear" w:color="auto" w:fill="FFFFFF"/>
          <w:lang w:val="uk-UA"/>
        </w:rPr>
        <w:t xml:space="preserve">господарську діяльність на території </w:t>
      </w:r>
      <w:r w:rsidRPr="00BD3F26">
        <w:rPr>
          <w:rFonts w:eastAsia="Calibri"/>
          <w:iCs/>
          <w:sz w:val="28"/>
          <w:szCs w:val="28"/>
          <w:lang w:val="uk-UA"/>
        </w:rPr>
        <w:t>Могилів-</w:t>
      </w:r>
      <w:r w:rsidRPr="00BD3F26">
        <w:rPr>
          <w:rFonts w:eastAsia="Calibri"/>
          <w:iCs/>
          <w:sz w:val="28"/>
          <w:szCs w:val="28"/>
          <w:lang w:val="uk-UA"/>
        </w:rPr>
        <w:lastRenderedPageBreak/>
        <w:t>Подільської міської територіальної громади про розмір середньомісячної заробітної плати у будівництві</w:t>
      </w:r>
      <w:r w:rsidR="00BC66B6" w:rsidRPr="00BD3F26">
        <w:rPr>
          <w:rFonts w:eastAsia="Calibri"/>
          <w:iCs/>
          <w:sz w:val="28"/>
          <w:szCs w:val="28"/>
          <w:lang w:val="uk-UA"/>
        </w:rPr>
        <w:t>;</w:t>
      </w:r>
    </w:p>
    <w:p w14:paraId="41247952" w14:textId="77777777" w:rsidR="00910648" w:rsidRPr="00BD3F26" w:rsidRDefault="00910648" w:rsidP="00BD3F26">
      <w:pPr>
        <w:ind w:firstLine="567"/>
        <w:rPr>
          <w:iCs/>
          <w:sz w:val="28"/>
          <w:szCs w:val="28"/>
          <w:lang w:val="uk-UA"/>
        </w:rPr>
      </w:pPr>
      <w:r w:rsidRPr="00BD3F26">
        <w:rPr>
          <w:iCs/>
          <w:sz w:val="28"/>
          <w:szCs w:val="28"/>
          <w:lang w:val="uk-UA"/>
        </w:rPr>
        <w:t xml:space="preserve">109,7% </w:t>
      </w:r>
      <w:r w:rsidR="00BC66B6" w:rsidRPr="00BD3F26">
        <w:rPr>
          <w:iCs/>
          <w:sz w:val="28"/>
          <w:szCs w:val="28"/>
          <w:lang w:val="uk-UA"/>
        </w:rPr>
        <w:t xml:space="preserve">- </w:t>
      </w:r>
      <w:r w:rsidRPr="00BD3F26">
        <w:rPr>
          <w:iCs/>
          <w:sz w:val="28"/>
          <w:szCs w:val="28"/>
          <w:lang w:val="uk-UA"/>
        </w:rPr>
        <w:t xml:space="preserve">прогнозований індекс споживчих цін на 2025 рік </w:t>
      </w:r>
      <w:r w:rsidR="00A637CC" w:rsidRPr="00BD3F26">
        <w:rPr>
          <w:iCs/>
          <w:sz w:val="28"/>
          <w:szCs w:val="28"/>
          <w:lang w:val="uk-UA"/>
        </w:rPr>
        <w:t>вказаний у</w:t>
      </w:r>
      <w:r w:rsidRPr="00BD3F26">
        <w:rPr>
          <w:iCs/>
          <w:sz w:val="28"/>
          <w:szCs w:val="28"/>
          <w:lang w:val="uk-UA"/>
        </w:rPr>
        <w:t xml:space="preserve"> додатк</w:t>
      </w:r>
      <w:r w:rsidR="00A637CC" w:rsidRPr="00BD3F26">
        <w:rPr>
          <w:iCs/>
          <w:sz w:val="28"/>
          <w:szCs w:val="28"/>
          <w:lang w:val="uk-UA"/>
        </w:rPr>
        <w:t>у</w:t>
      </w:r>
      <w:r w:rsidRPr="00BD3F26">
        <w:rPr>
          <w:iCs/>
          <w:sz w:val="28"/>
          <w:szCs w:val="28"/>
          <w:lang w:val="uk-UA"/>
        </w:rPr>
        <w:t xml:space="preserve"> до постанов</w:t>
      </w:r>
      <w:r w:rsidR="00A637CC" w:rsidRPr="00BD3F26">
        <w:rPr>
          <w:iCs/>
          <w:sz w:val="28"/>
          <w:szCs w:val="28"/>
          <w:lang w:val="uk-UA"/>
        </w:rPr>
        <w:t>и</w:t>
      </w:r>
      <w:r w:rsidRPr="00BD3F26">
        <w:rPr>
          <w:iCs/>
          <w:sz w:val="28"/>
          <w:szCs w:val="28"/>
          <w:lang w:val="uk-UA"/>
        </w:rPr>
        <w:t xml:space="preserve"> Кабінету Міністрів України від 28.06.2024 №780 «Про схвалення основних прогнозних макропоказників економічного і соціального розвитку України на 2025-2027 роки»</w:t>
      </w:r>
      <w:r w:rsidR="00A637CC" w:rsidRPr="00BD3F26">
        <w:rPr>
          <w:iCs/>
          <w:sz w:val="28"/>
          <w:szCs w:val="28"/>
          <w:lang w:val="uk-UA"/>
        </w:rPr>
        <w:t>.</w:t>
      </w:r>
    </w:p>
    <w:p w14:paraId="2F4F05AC" w14:textId="77777777" w:rsidR="00AA285A" w:rsidRPr="00BD3F26" w:rsidRDefault="00AA285A" w:rsidP="00BD3F26">
      <w:pPr>
        <w:rPr>
          <w:iCs/>
          <w:sz w:val="28"/>
          <w:szCs w:val="28"/>
          <w:lang w:val="uk-UA"/>
        </w:rPr>
      </w:pPr>
    </w:p>
    <w:p w14:paraId="05996AE2" w14:textId="77777777" w:rsidR="005332DF" w:rsidRDefault="00BD3F26" w:rsidP="00BD3F26">
      <w:pPr>
        <w:ind w:firstLine="567"/>
        <w:rPr>
          <w:sz w:val="28"/>
          <w:szCs w:val="28"/>
          <w:lang w:val="uk-UA"/>
        </w:rPr>
      </w:pPr>
      <w:r w:rsidRPr="00BD3F26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F3A23" w:rsidRPr="00716572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716572">
        <w:rPr>
          <w:sz w:val="28"/>
          <w:szCs w:val="28"/>
          <w:lang w:val="uk-UA"/>
        </w:rPr>
        <w:t xml:space="preserve"> </w:t>
      </w:r>
      <w:r w:rsidR="00AA285A" w:rsidRPr="00716572">
        <w:rPr>
          <w:sz w:val="28"/>
          <w:szCs w:val="28"/>
          <w:lang w:val="uk-UA"/>
        </w:rPr>
        <w:t xml:space="preserve">Петра </w:t>
      </w:r>
      <w:r w:rsidR="00DD564A" w:rsidRPr="00716572">
        <w:rPr>
          <w:sz w:val="28"/>
          <w:szCs w:val="28"/>
          <w:lang w:val="uk-UA"/>
        </w:rPr>
        <w:t>Безмещук</w:t>
      </w:r>
      <w:r w:rsidR="00095EDC" w:rsidRPr="00716572">
        <w:rPr>
          <w:sz w:val="28"/>
          <w:szCs w:val="28"/>
          <w:lang w:val="uk-UA"/>
        </w:rPr>
        <w:t>а</w:t>
      </w:r>
      <w:r w:rsidR="00AA285A" w:rsidRPr="00716572">
        <w:rPr>
          <w:sz w:val="28"/>
          <w:szCs w:val="28"/>
          <w:lang w:val="uk-UA"/>
        </w:rPr>
        <w:t>.</w:t>
      </w:r>
    </w:p>
    <w:p w14:paraId="69A619F2" w14:textId="77777777" w:rsidR="00BD3F26" w:rsidRDefault="00BD3F26" w:rsidP="00BD3F26">
      <w:pPr>
        <w:ind w:firstLine="567"/>
        <w:rPr>
          <w:sz w:val="28"/>
          <w:szCs w:val="28"/>
          <w:lang w:val="uk-UA"/>
        </w:rPr>
      </w:pPr>
    </w:p>
    <w:p w14:paraId="243E3B72" w14:textId="77777777" w:rsidR="00BD3F26" w:rsidRDefault="00BD3F26" w:rsidP="00BD3F26">
      <w:pPr>
        <w:ind w:firstLine="567"/>
        <w:rPr>
          <w:sz w:val="28"/>
          <w:szCs w:val="28"/>
          <w:lang w:val="uk-UA"/>
        </w:rPr>
      </w:pPr>
    </w:p>
    <w:p w14:paraId="027B58CA" w14:textId="77777777" w:rsidR="00BD3F26" w:rsidRDefault="00BD3F26" w:rsidP="00BD3F26">
      <w:pPr>
        <w:ind w:firstLine="567"/>
        <w:rPr>
          <w:sz w:val="28"/>
          <w:szCs w:val="28"/>
          <w:lang w:val="uk-UA"/>
        </w:rPr>
      </w:pPr>
    </w:p>
    <w:p w14:paraId="5109DEBA" w14:textId="77777777" w:rsidR="00BD3F26" w:rsidRDefault="00BD3F26" w:rsidP="00BD3F26">
      <w:pPr>
        <w:ind w:firstLine="567"/>
        <w:rPr>
          <w:sz w:val="28"/>
          <w:szCs w:val="28"/>
          <w:lang w:val="uk-UA"/>
        </w:rPr>
      </w:pPr>
    </w:p>
    <w:p w14:paraId="02B258E6" w14:textId="77777777" w:rsidR="00BD3F26" w:rsidRDefault="00BD3F26" w:rsidP="00BD3F26">
      <w:pPr>
        <w:ind w:firstLine="567"/>
        <w:rPr>
          <w:sz w:val="28"/>
          <w:szCs w:val="28"/>
          <w:lang w:val="uk-UA"/>
        </w:rPr>
      </w:pPr>
    </w:p>
    <w:p w14:paraId="3BE533AB" w14:textId="76350B85" w:rsidR="00186198" w:rsidRPr="00A52019" w:rsidRDefault="00BD3F26" w:rsidP="00A520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Геннадій ГЛУХМАНЮК</w:t>
      </w:r>
      <w:r w:rsidR="00186198" w:rsidRPr="00BD3F26">
        <w:t xml:space="preserve"> </w:t>
      </w:r>
    </w:p>
    <w:sectPr w:rsidR="00186198" w:rsidRPr="00A52019" w:rsidSect="004A2DFF">
      <w:pgSz w:w="11906" w:h="16838" w:code="9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13A25C56"/>
    <w:multiLevelType w:val="multilevel"/>
    <w:tmpl w:val="D9F8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FC4FF2"/>
    <w:multiLevelType w:val="multilevel"/>
    <w:tmpl w:val="5C00E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774CDF"/>
    <w:multiLevelType w:val="hybridMultilevel"/>
    <w:tmpl w:val="6A4C642C"/>
    <w:lvl w:ilvl="0" w:tplc="8DC64BE2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4D587A52"/>
    <w:multiLevelType w:val="hybridMultilevel"/>
    <w:tmpl w:val="3E2A4624"/>
    <w:lvl w:ilvl="0" w:tplc="68980D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0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2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4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2"/>
  </w:num>
  <w:num w:numId="4">
    <w:abstractNumId w:val="1"/>
  </w:num>
  <w:num w:numId="5">
    <w:abstractNumId w:val="24"/>
  </w:num>
  <w:num w:numId="6">
    <w:abstractNumId w:val="17"/>
  </w:num>
  <w:num w:numId="7">
    <w:abstractNumId w:val="19"/>
  </w:num>
  <w:num w:numId="8">
    <w:abstractNumId w:val="10"/>
  </w:num>
  <w:num w:numId="9">
    <w:abstractNumId w:val="32"/>
  </w:num>
  <w:num w:numId="10">
    <w:abstractNumId w:val="15"/>
  </w:num>
  <w:num w:numId="11">
    <w:abstractNumId w:val="20"/>
  </w:num>
  <w:num w:numId="12">
    <w:abstractNumId w:val="7"/>
  </w:num>
  <w:num w:numId="13">
    <w:abstractNumId w:val="13"/>
  </w:num>
  <w:num w:numId="14">
    <w:abstractNumId w:val="28"/>
  </w:num>
  <w:num w:numId="15">
    <w:abstractNumId w:val="8"/>
  </w:num>
  <w:num w:numId="16">
    <w:abstractNumId w:val="23"/>
  </w:num>
  <w:num w:numId="17">
    <w:abstractNumId w:val="18"/>
  </w:num>
  <w:num w:numId="18">
    <w:abstractNumId w:val="3"/>
  </w:num>
  <w:num w:numId="19">
    <w:abstractNumId w:val="0"/>
  </w:num>
  <w:num w:numId="20">
    <w:abstractNumId w:val="9"/>
  </w:num>
  <w:num w:numId="21">
    <w:abstractNumId w:val="12"/>
  </w:num>
  <w:num w:numId="22">
    <w:abstractNumId w:val="5"/>
  </w:num>
  <w:num w:numId="23">
    <w:abstractNumId w:val="31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2"/>
  </w:num>
  <w:num w:numId="29">
    <w:abstractNumId w:val="29"/>
  </w:num>
  <w:num w:numId="30">
    <w:abstractNumId w:val="16"/>
  </w:num>
  <w:num w:numId="31">
    <w:abstractNumId w:val="4"/>
  </w:num>
  <w:num w:numId="32">
    <w:abstractNumId w:val="25"/>
  </w:num>
  <w:num w:numId="33">
    <w:abstractNumId w:val="2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27190"/>
    <w:rsid w:val="000316E0"/>
    <w:rsid w:val="0004042C"/>
    <w:rsid w:val="00040C0A"/>
    <w:rsid w:val="00041C66"/>
    <w:rsid w:val="00042B9C"/>
    <w:rsid w:val="0005223D"/>
    <w:rsid w:val="00052C1E"/>
    <w:rsid w:val="00060533"/>
    <w:rsid w:val="0006110A"/>
    <w:rsid w:val="000630FB"/>
    <w:rsid w:val="0006485F"/>
    <w:rsid w:val="00064A12"/>
    <w:rsid w:val="00066B5C"/>
    <w:rsid w:val="00066C3B"/>
    <w:rsid w:val="00071122"/>
    <w:rsid w:val="00071310"/>
    <w:rsid w:val="00071BED"/>
    <w:rsid w:val="000739AA"/>
    <w:rsid w:val="0007455F"/>
    <w:rsid w:val="00081AA2"/>
    <w:rsid w:val="0009109C"/>
    <w:rsid w:val="0009379A"/>
    <w:rsid w:val="00095EDC"/>
    <w:rsid w:val="000A1072"/>
    <w:rsid w:val="000A1293"/>
    <w:rsid w:val="000A66C7"/>
    <w:rsid w:val="000A69FC"/>
    <w:rsid w:val="000B2D68"/>
    <w:rsid w:val="000B346E"/>
    <w:rsid w:val="000C24C4"/>
    <w:rsid w:val="000D34E5"/>
    <w:rsid w:val="000D5CF2"/>
    <w:rsid w:val="000E5A18"/>
    <w:rsid w:val="000E652E"/>
    <w:rsid w:val="000F20FA"/>
    <w:rsid w:val="000F339A"/>
    <w:rsid w:val="000F51CC"/>
    <w:rsid w:val="00100D11"/>
    <w:rsid w:val="00103BCC"/>
    <w:rsid w:val="00115168"/>
    <w:rsid w:val="00125F40"/>
    <w:rsid w:val="00134330"/>
    <w:rsid w:val="001349FD"/>
    <w:rsid w:val="00137095"/>
    <w:rsid w:val="00141525"/>
    <w:rsid w:val="00143DE6"/>
    <w:rsid w:val="00163105"/>
    <w:rsid w:val="00164E2C"/>
    <w:rsid w:val="0017111E"/>
    <w:rsid w:val="001731DE"/>
    <w:rsid w:val="00186198"/>
    <w:rsid w:val="00187FAE"/>
    <w:rsid w:val="0019736C"/>
    <w:rsid w:val="00197D5E"/>
    <w:rsid w:val="001A40A3"/>
    <w:rsid w:val="001B57C7"/>
    <w:rsid w:val="001C38D2"/>
    <w:rsid w:val="001D090D"/>
    <w:rsid w:val="001D39B7"/>
    <w:rsid w:val="001D6009"/>
    <w:rsid w:val="001E201C"/>
    <w:rsid w:val="001E427D"/>
    <w:rsid w:val="001F001D"/>
    <w:rsid w:val="001F32FC"/>
    <w:rsid w:val="001F3675"/>
    <w:rsid w:val="001F3A23"/>
    <w:rsid w:val="001F465A"/>
    <w:rsid w:val="001F76BC"/>
    <w:rsid w:val="0020095B"/>
    <w:rsid w:val="002025F0"/>
    <w:rsid w:val="00205A3E"/>
    <w:rsid w:val="00206A6E"/>
    <w:rsid w:val="00207C9B"/>
    <w:rsid w:val="002217C5"/>
    <w:rsid w:val="002259E4"/>
    <w:rsid w:val="00226399"/>
    <w:rsid w:val="00232CDF"/>
    <w:rsid w:val="00247EDE"/>
    <w:rsid w:val="00250A85"/>
    <w:rsid w:val="00250F70"/>
    <w:rsid w:val="002532D8"/>
    <w:rsid w:val="00256337"/>
    <w:rsid w:val="00266586"/>
    <w:rsid w:val="00273C9D"/>
    <w:rsid w:val="00273F91"/>
    <w:rsid w:val="00275EB4"/>
    <w:rsid w:val="002841E4"/>
    <w:rsid w:val="00287894"/>
    <w:rsid w:val="0029072A"/>
    <w:rsid w:val="002967D8"/>
    <w:rsid w:val="0029719C"/>
    <w:rsid w:val="002A67AC"/>
    <w:rsid w:val="002B4A2C"/>
    <w:rsid w:val="002B514B"/>
    <w:rsid w:val="002C1D0A"/>
    <w:rsid w:val="002C1EBD"/>
    <w:rsid w:val="002C4FDF"/>
    <w:rsid w:val="002D7109"/>
    <w:rsid w:val="002E3DC4"/>
    <w:rsid w:val="002E7A0E"/>
    <w:rsid w:val="00312B78"/>
    <w:rsid w:val="00315097"/>
    <w:rsid w:val="00317B87"/>
    <w:rsid w:val="00317E8A"/>
    <w:rsid w:val="00320F71"/>
    <w:rsid w:val="00330843"/>
    <w:rsid w:val="00342BF0"/>
    <w:rsid w:val="00344258"/>
    <w:rsid w:val="00344264"/>
    <w:rsid w:val="00345967"/>
    <w:rsid w:val="00355456"/>
    <w:rsid w:val="003561EC"/>
    <w:rsid w:val="003564FA"/>
    <w:rsid w:val="00357164"/>
    <w:rsid w:val="00375C4A"/>
    <w:rsid w:val="00385271"/>
    <w:rsid w:val="00387FFB"/>
    <w:rsid w:val="003958D1"/>
    <w:rsid w:val="003976A3"/>
    <w:rsid w:val="003A39FE"/>
    <w:rsid w:val="003A48ED"/>
    <w:rsid w:val="003A4AE1"/>
    <w:rsid w:val="003A5811"/>
    <w:rsid w:val="003A651E"/>
    <w:rsid w:val="003B4858"/>
    <w:rsid w:val="003B78DC"/>
    <w:rsid w:val="003C5325"/>
    <w:rsid w:val="003C673D"/>
    <w:rsid w:val="003D1402"/>
    <w:rsid w:val="003D553F"/>
    <w:rsid w:val="003E1316"/>
    <w:rsid w:val="003F13B3"/>
    <w:rsid w:val="00403A84"/>
    <w:rsid w:val="00403E1C"/>
    <w:rsid w:val="00405258"/>
    <w:rsid w:val="0040690C"/>
    <w:rsid w:val="00410209"/>
    <w:rsid w:val="004156E7"/>
    <w:rsid w:val="004159B5"/>
    <w:rsid w:val="00420D7A"/>
    <w:rsid w:val="00420DAF"/>
    <w:rsid w:val="00422578"/>
    <w:rsid w:val="00440009"/>
    <w:rsid w:val="004477C7"/>
    <w:rsid w:val="00461952"/>
    <w:rsid w:val="004721A8"/>
    <w:rsid w:val="00474492"/>
    <w:rsid w:val="00481E1A"/>
    <w:rsid w:val="004853AD"/>
    <w:rsid w:val="00486510"/>
    <w:rsid w:val="004873E7"/>
    <w:rsid w:val="00491C18"/>
    <w:rsid w:val="004947D1"/>
    <w:rsid w:val="004A2665"/>
    <w:rsid w:val="004A2DFF"/>
    <w:rsid w:val="004A52D7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42FF5"/>
    <w:rsid w:val="00545D88"/>
    <w:rsid w:val="00562C65"/>
    <w:rsid w:val="005720A7"/>
    <w:rsid w:val="005734EA"/>
    <w:rsid w:val="00574BA8"/>
    <w:rsid w:val="005776AE"/>
    <w:rsid w:val="00577E97"/>
    <w:rsid w:val="00582ADB"/>
    <w:rsid w:val="0058555C"/>
    <w:rsid w:val="0058661B"/>
    <w:rsid w:val="005952E8"/>
    <w:rsid w:val="005A0ED3"/>
    <w:rsid w:val="005A7AA9"/>
    <w:rsid w:val="005B2206"/>
    <w:rsid w:val="005B4E59"/>
    <w:rsid w:val="005C7EA1"/>
    <w:rsid w:val="005D2DE1"/>
    <w:rsid w:val="005E0C9E"/>
    <w:rsid w:val="005E27CB"/>
    <w:rsid w:val="005E4C67"/>
    <w:rsid w:val="005E6715"/>
    <w:rsid w:val="00617B11"/>
    <w:rsid w:val="006209F0"/>
    <w:rsid w:val="00630282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3C83"/>
    <w:rsid w:val="0068429A"/>
    <w:rsid w:val="00686833"/>
    <w:rsid w:val="00691760"/>
    <w:rsid w:val="006A2A50"/>
    <w:rsid w:val="006C0D6B"/>
    <w:rsid w:val="006C1536"/>
    <w:rsid w:val="006C1D02"/>
    <w:rsid w:val="006C39CB"/>
    <w:rsid w:val="006C469E"/>
    <w:rsid w:val="006D2955"/>
    <w:rsid w:val="006D32F4"/>
    <w:rsid w:val="006E5FB5"/>
    <w:rsid w:val="006E71D3"/>
    <w:rsid w:val="006F2284"/>
    <w:rsid w:val="007060D0"/>
    <w:rsid w:val="0070761E"/>
    <w:rsid w:val="00716572"/>
    <w:rsid w:val="00717AA5"/>
    <w:rsid w:val="00727146"/>
    <w:rsid w:val="0072784F"/>
    <w:rsid w:val="00733B49"/>
    <w:rsid w:val="00734A05"/>
    <w:rsid w:val="00737A7E"/>
    <w:rsid w:val="0074475C"/>
    <w:rsid w:val="0075105B"/>
    <w:rsid w:val="00751C52"/>
    <w:rsid w:val="0075633B"/>
    <w:rsid w:val="00761BD2"/>
    <w:rsid w:val="007660CF"/>
    <w:rsid w:val="0077231A"/>
    <w:rsid w:val="00772D0B"/>
    <w:rsid w:val="00775357"/>
    <w:rsid w:val="00776248"/>
    <w:rsid w:val="0078523A"/>
    <w:rsid w:val="00797501"/>
    <w:rsid w:val="007A2B13"/>
    <w:rsid w:val="007B5BEE"/>
    <w:rsid w:val="007C4D6D"/>
    <w:rsid w:val="007D7722"/>
    <w:rsid w:val="007F63A8"/>
    <w:rsid w:val="007F7901"/>
    <w:rsid w:val="00802722"/>
    <w:rsid w:val="00802F2B"/>
    <w:rsid w:val="00803527"/>
    <w:rsid w:val="00806912"/>
    <w:rsid w:val="008161E5"/>
    <w:rsid w:val="00824D25"/>
    <w:rsid w:val="00831FA7"/>
    <w:rsid w:val="00840304"/>
    <w:rsid w:val="0084212B"/>
    <w:rsid w:val="00847A02"/>
    <w:rsid w:val="00852F09"/>
    <w:rsid w:val="00860743"/>
    <w:rsid w:val="00865BD5"/>
    <w:rsid w:val="0086688B"/>
    <w:rsid w:val="00885EE4"/>
    <w:rsid w:val="008A3A37"/>
    <w:rsid w:val="008B02D9"/>
    <w:rsid w:val="008B0314"/>
    <w:rsid w:val="008B73CA"/>
    <w:rsid w:val="008C7C1D"/>
    <w:rsid w:val="008C7E94"/>
    <w:rsid w:val="008D37EE"/>
    <w:rsid w:val="008D3A42"/>
    <w:rsid w:val="008D3F94"/>
    <w:rsid w:val="008D56D8"/>
    <w:rsid w:val="008D6324"/>
    <w:rsid w:val="008E4468"/>
    <w:rsid w:val="008E7873"/>
    <w:rsid w:val="008F1F88"/>
    <w:rsid w:val="008F2927"/>
    <w:rsid w:val="008F3744"/>
    <w:rsid w:val="008F750B"/>
    <w:rsid w:val="008F7BB7"/>
    <w:rsid w:val="00906415"/>
    <w:rsid w:val="00910648"/>
    <w:rsid w:val="00914535"/>
    <w:rsid w:val="00914C7D"/>
    <w:rsid w:val="00934623"/>
    <w:rsid w:val="00935776"/>
    <w:rsid w:val="00942921"/>
    <w:rsid w:val="00944F31"/>
    <w:rsid w:val="009474A3"/>
    <w:rsid w:val="0095556A"/>
    <w:rsid w:val="009606DD"/>
    <w:rsid w:val="0096262D"/>
    <w:rsid w:val="009656C7"/>
    <w:rsid w:val="00966A5C"/>
    <w:rsid w:val="00967304"/>
    <w:rsid w:val="009769B4"/>
    <w:rsid w:val="00976E42"/>
    <w:rsid w:val="00977E7A"/>
    <w:rsid w:val="0098671D"/>
    <w:rsid w:val="00987DAC"/>
    <w:rsid w:val="00990CFA"/>
    <w:rsid w:val="009916B7"/>
    <w:rsid w:val="00993CF4"/>
    <w:rsid w:val="00994156"/>
    <w:rsid w:val="009A1208"/>
    <w:rsid w:val="009B2AC3"/>
    <w:rsid w:val="009C648A"/>
    <w:rsid w:val="009D3207"/>
    <w:rsid w:val="009D7D6A"/>
    <w:rsid w:val="009E5721"/>
    <w:rsid w:val="009F2794"/>
    <w:rsid w:val="009F2BFC"/>
    <w:rsid w:val="00A009E3"/>
    <w:rsid w:val="00A041D2"/>
    <w:rsid w:val="00A05F00"/>
    <w:rsid w:val="00A062F8"/>
    <w:rsid w:val="00A06408"/>
    <w:rsid w:val="00A13286"/>
    <w:rsid w:val="00A15C31"/>
    <w:rsid w:val="00A219C9"/>
    <w:rsid w:val="00A320FA"/>
    <w:rsid w:val="00A515A5"/>
    <w:rsid w:val="00A52019"/>
    <w:rsid w:val="00A57E62"/>
    <w:rsid w:val="00A637CC"/>
    <w:rsid w:val="00A64CFC"/>
    <w:rsid w:val="00A6572C"/>
    <w:rsid w:val="00A72730"/>
    <w:rsid w:val="00A731F2"/>
    <w:rsid w:val="00A77451"/>
    <w:rsid w:val="00A80C46"/>
    <w:rsid w:val="00A81FA4"/>
    <w:rsid w:val="00A825E5"/>
    <w:rsid w:val="00A85FC5"/>
    <w:rsid w:val="00A87A14"/>
    <w:rsid w:val="00A93BBB"/>
    <w:rsid w:val="00AA285A"/>
    <w:rsid w:val="00AB0649"/>
    <w:rsid w:val="00AB4567"/>
    <w:rsid w:val="00AB5549"/>
    <w:rsid w:val="00AC5365"/>
    <w:rsid w:val="00AC715A"/>
    <w:rsid w:val="00AC77E1"/>
    <w:rsid w:val="00AE1F90"/>
    <w:rsid w:val="00AE4E47"/>
    <w:rsid w:val="00AE59BD"/>
    <w:rsid w:val="00AE6653"/>
    <w:rsid w:val="00AE6BF0"/>
    <w:rsid w:val="00AF0D20"/>
    <w:rsid w:val="00AF7F35"/>
    <w:rsid w:val="00B00838"/>
    <w:rsid w:val="00B03AE1"/>
    <w:rsid w:val="00B050C6"/>
    <w:rsid w:val="00B057AA"/>
    <w:rsid w:val="00B12A2A"/>
    <w:rsid w:val="00B13787"/>
    <w:rsid w:val="00B210E5"/>
    <w:rsid w:val="00B21216"/>
    <w:rsid w:val="00B21336"/>
    <w:rsid w:val="00B22E02"/>
    <w:rsid w:val="00B30947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B46"/>
    <w:rsid w:val="00BA1FA2"/>
    <w:rsid w:val="00BA5076"/>
    <w:rsid w:val="00BC263C"/>
    <w:rsid w:val="00BC66B6"/>
    <w:rsid w:val="00BD2D61"/>
    <w:rsid w:val="00BD33ED"/>
    <w:rsid w:val="00BD3F26"/>
    <w:rsid w:val="00BF66B9"/>
    <w:rsid w:val="00C105F4"/>
    <w:rsid w:val="00C200CF"/>
    <w:rsid w:val="00C3029A"/>
    <w:rsid w:val="00C339CB"/>
    <w:rsid w:val="00C40D5C"/>
    <w:rsid w:val="00C43719"/>
    <w:rsid w:val="00C46D3F"/>
    <w:rsid w:val="00C56D1D"/>
    <w:rsid w:val="00C57BC1"/>
    <w:rsid w:val="00C635D7"/>
    <w:rsid w:val="00C7322C"/>
    <w:rsid w:val="00C75003"/>
    <w:rsid w:val="00C771BE"/>
    <w:rsid w:val="00C774A9"/>
    <w:rsid w:val="00C77903"/>
    <w:rsid w:val="00C80CBE"/>
    <w:rsid w:val="00C87A8B"/>
    <w:rsid w:val="00C91232"/>
    <w:rsid w:val="00C945C2"/>
    <w:rsid w:val="00CA62F5"/>
    <w:rsid w:val="00CB1C28"/>
    <w:rsid w:val="00CC04B1"/>
    <w:rsid w:val="00CD3511"/>
    <w:rsid w:val="00CD44F8"/>
    <w:rsid w:val="00CE372A"/>
    <w:rsid w:val="00CE4386"/>
    <w:rsid w:val="00CF2B05"/>
    <w:rsid w:val="00D11F1D"/>
    <w:rsid w:val="00D1518F"/>
    <w:rsid w:val="00D17559"/>
    <w:rsid w:val="00D23539"/>
    <w:rsid w:val="00D2450C"/>
    <w:rsid w:val="00D27A24"/>
    <w:rsid w:val="00D30F50"/>
    <w:rsid w:val="00D31612"/>
    <w:rsid w:val="00D31FD3"/>
    <w:rsid w:val="00D337A5"/>
    <w:rsid w:val="00D37F12"/>
    <w:rsid w:val="00D41116"/>
    <w:rsid w:val="00D416ED"/>
    <w:rsid w:val="00D4740F"/>
    <w:rsid w:val="00D53523"/>
    <w:rsid w:val="00D54987"/>
    <w:rsid w:val="00D56075"/>
    <w:rsid w:val="00D65581"/>
    <w:rsid w:val="00D7455F"/>
    <w:rsid w:val="00D77F73"/>
    <w:rsid w:val="00D838A5"/>
    <w:rsid w:val="00D87C06"/>
    <w:rsid w:val="00D90AB0"/>
    <w:rsid w:val="00D91EAA"/>
    <w:rsid w:val="00DA1D42"/>
    <w:rsid w:val="00DA1E1E"/>
    <w:rsid w:val="00DA6CCD"/>
    <w:rsid w:val="00DA75A0"/>
    <w:rsid w:val="00DB6224"/>
    <w:rsid w:val="00DC17A8"/>
    <w:rsid w:val="00DC682C"/>
    <w:rsid w:val="00DD5371"/>
    <w:rsid w:val="00DD564A"/>
    <w:rsid w:val="00DE484D"/>
    <w:rsid w:val="00DF1926"/>
    <w:rsid w:val="00E019FE"/>
    <w:rsid w:val="00E0386D"/>
    <w:rsid w:val="00E06F57"/>
    <w:rsid w:val="00E0726C"/>
    <w:rsid w:val="00E14EF2"/>
    <w:rsid w:val="00E155B0"/>
    <w:rsid w:val="00E23CA5"/>
    <w:rsid w:val="00E31043"/>
    <w:rsid w:val="00E3333D"/>
    <w:rsid w:val="00E35BA9"/>
    <w:rsid w:val="00E463C7"/>
    <w:rsid w:val="00E47C5F"/>
    <w:rsid w:val="00E51382"/>
    <w:rsid w:val="00E515DB"/>
    <w:rsid w:val="00E5455D"/>
    <w:rsid w:val="00E56834"/>
    <w:rsid w:val="00E616E4"/>
    <w:rsid w:val="00E62A11"/>
    <w:rsid w:val="00E65A26"/>
    <w:rsid w:val="00E710A2"/>
    <w:rsid w:val="00E74881"/>
    <w:rsid w:val="00E75F56"/>
    <w:rsid w:val="00E77B1F"/>
    <w:rsid w:val="00E90FF5"/>
    <w:rsid w:val="00E97471"/>
    <w:rsid w:val="00EB3424"/>
    <w:rsid w:val="00EB5858"/>
    <w:rsid w:val="00EB6346"/>
    <w:rsid w:val="00EC469A"/>
    <w:rsid w:val="00EC4B3E"/>
    <w:rsid w:val="00EC67E9"/>
    <w:rsid w:val="00EC7294"/>
    <w:rsid w:val="00ED10DF"/>
    <w:rsid w:val="00ED5AD0"/>
    <w:rsid w:val="00EE4249"/>
    <w:rsid w:val="00EE6578"/>
    <w:rsid w:val="00EF2666"/>
    <w:rsid w:val="00F03F51"/>
    <w:rsid w:val="00F04D2A"/>
    <w:rsid w:val="00F1203B"/>
    <w:rsid w:val="00F1417A"/>
    <w:rsid w:val="00F42698"/>
    <w:rsid w:val="00F44C60"/>
    <w:rsid w:val="00F50E4F"/>
    <w:rsid w:val="00F54DF7"/>
    <w:rsid w:val="00F6018F"/>
    <w:rsid w:val="00F65ED3"/>
    <w:rsid w:val="00F7494B"/>
    <w:rsid w:val="00F8081B"/>
    <w:rsid w:val="00F96A21"/>
    <w:rsid w:val="00FA58E4"/>
    <w:rsid w:val="00FE0653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BE2E1"/>
  <w15:chartTrackingRefBased/>
  <w15:docId w15:val="{EFFB5119-9CFA-4E02-B704-FE93CD55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95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99"/>
    <w:locked/>
    <w:rsid w:val="00D3161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A2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E527-2101-44FF-ADB0-1E26DB5E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2025-02-06T12:16:00Z</cp:lastPrinted>
  <dcterms:created xsi:type="dcterms:W3CDTF">2025-02-12T07:11:00Z</dcterms:created>
  <dcterms:modified xsi:type="dcterms:W3CDTF">2025-02-12T07:15:00Z</dcterms:modified>
</cp:coreProperties>
</file>