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3133" w14:textId="77777777" w:rsidR="004833F7" w:rsidRDefault="004833F7" w:rsidP="001406CB">
      <w:pPr>
        <w:tabs>
          <w:tab w:val="left" w:pos="709"/>
        </w:tabs>
        <w:suppressAutoHyphens w:val="0"/>
        <w:jc w:val="center"/>
        <w:rPr>
          <w:rFonts w:eastAsia="Calibri"/>
          <w:noProof/>
          <w:color w:val="000000"/>
          <w:sz w:val="28"/>
          <w:szCs w:val="28"/>
          <w:lang w:eastAsia="ru-RU"/>
        </w:rPr>
      </w:pPr>
    </w:p>
    <w:p w14:paraId="5A756A29" w14:textId="6BF3AA28" w:rsidR="001406CB" w:rsidRPr="001406CB" w:rsidRDefault="00CA369F" w:rsidP="001406CB">
      <w:pPr>
        <w:tabs>
          <w:tab w:val="left" w:pos="709"/>
        </w:tabs>
        <w:suppressAutoHyphens w:val="0"/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1406CB">
        <w:rPr>
          <w:rFonts w:eastAsia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1D981E7E" wp14:editId="4919558C">
            <wp:extent cx="438150" cy="57975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69D21" w14:textId="77777777" w:rsidR="001406CB" w:rsidRPr="001406CB" w:rsidRDefault="001406CB" w:rsidP="001406CB">
      <w:pPr>
        <w:suppressAutoHyphens w:val="0"/>
        <w:autoSpaceDE w:val="0"/>
        <w:autoSpaceDN w:val="0"/>
        <w:jc w:val="center"/>
        <w:rPr>
          <w:bCs/>
          <w:color w:val="000000"/>
          <w:sz w:val="28"/>
          <w:szCs w:val="28"/>
          <w:lang w:val="uk-UA" w:eastAsia="ru-RU"/>
        </w:rPr>
      </w:pPr>
      <w:r w:rsidRPr="001406CB">
        <w:rPr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1406CB">
        <w:rPr>
          <w:bCs/>
          <w:smallCaps/>
          <w:color w:val="000000"/>
          <w:sz w:val="28"/>
          <w:szCs w:val="28"/>
          <w:lang w:val="uk-UA" w:eastAsia="ru-RU"/>
        </w:rPr>
        <w:br/>
      </w:r>
      <w:r w:rsidRPr="001406CB">
        <w:rPr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1406CB">
        <w:rPr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1276ECF5" w14:textId="77777777" w:rsidR="001406CB" w:rsidRPr="001406CB" w:rsidRDefault="001406CB" w:rsidP="001406CB">
      <w:pPr>
        <w:suppressAutoHyphens w:val="0"/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1406CB">
        <w:rPr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776D310B" w14:textId="51259B99" w:rsidR="001406CB" w:rsidRPr="001406CB" w:rsidRDefault="00CA369F" w:rsidP="001406CB">
      <w:pPr>
        <w:suppressAutoHyphens w:val="0"/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 w:eastAsia="ru-RU"/>
        </w:rPr>
      </w:pPr>
      <w:r w:rsidRPr="001406CB">
        <w:rPr>
          <w:noProof/>
          <w:lang w:val="uk-UA" w:eastAsia="ru-RU"/>
        </w:rPr>
        <mc:AlternateContent>
          <mc:Choice Requires="wps">
            <w:drawing>
              <wp:anchor distT="4294967284" distB="4294967284" distL="114300" distR="114300" simplePos="0" relativeHeight="251657728" behindDoc="0" locked="0" layoutInCell="1" allowOverlap="1" wp14:anchorId="2588B8E6" wp14:editId="3D110625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6F924" id="Пряма сполучна лінія 3" o:spid="_x0000_s1026" style="position:absolute;z-index:251657728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1406CB" w:rsidRPr="001406CB">
        <w:rPr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1406CB" w:rsidRPr="001406CB">
        <w:rPr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0621FA">
        <w:rPr>
          <w:b/>
          <w:bCs/>
          <w:color w:val="000000"/>
          <w:spacing w:val="80"/>
          <w:sz w:val="32"/>
          <w:szCs w:val="32"/>
          <w:lang w:val="uk-UA" w:eastAsia="ru-RU"/>
        </w:rPr>
        <w:t>378</w:t>
      </w:r>
    </w:p>
    <w:p w14:paraId="32FF5C1F" w14:textId="77777777" w:rsidR="001406CB" w:rsidRDefault="001406CB" w:rsidP="001406CB">
      <w:pPr>
        <w:suppressAutoHyphens w:val="0"/>
        <w:jc w:val="center"/>
        <w:rPr>
          <w:bCs/>
          <w:color w:val="000000"/>
          <w:sz w:val="28"/>
          <w:szCs w:val="28"/>
          <w:lang w:val="uk-UA" w:eastAsia="ru-RU"/>
        </w:rPr>
      </w:pPr>
      <w:r w:rsidRPr="001406CB">
        <w:rPr>
          <w:bCs/>
          <w:color w:val="000000"/>
          <w:sz w:val="28"/>
          <w:szCs w:val="28"/>
          <w:lang w:val="uk-UA" w:eastAsia="ru-RU"/>
        </w:rPr>
        <w:t xml:space="preserve">Від </w:t>
      </w:r>
      <w:r>
        <w:rPr>
          <w:bCs/>
          <w:color w:val="000000"/>
          <w:sz w:val="28"/>
          <w:szCs w:val="28"/>
          <w:lang w:val="uk-UA" w:eastAsia="ru-RU"/>
        </w:rPr>
        <w:t>2</w:t>
      </w:r>
      <w:r w:rsidRPr="001406CB">
        <w:rPr>
          <w:bCs/>
          <w:color w:val="000000"/>
          <w:sz w:val="28"/>
          <w:szCs w:val="28"/>
          <w:lang w:val="uk-UA" w:eastAsia="ru-RU"/>
        </w:rPr>
        <w:t>6 грудня 2024 року                                              м. Могилів-Подільський</w:t>
      </w:r>
    </w:p>
    <w:p w14:paraId="097DE51C" w14:textId="77777777" w:rsidR="001406CB" w:rsidRDefault="001406CB" w:rsidP="001406CB">
      <w:pPr>
        <w:suppressAutoHyphens w:val="0"/>
        <w:jc w:val="center"/>
        <w:rPr>
          <w:bCs/>
          <w:color w:val="000000"/>
          <w:sz w:val="28"/>
          <w:szCs w:val="28"/>
          <w:lang w:val="uk-UA" w:eastAsia="ru-RU"/>
        </w:rPr>
      </w:pPr>
    </w:p>
    <w:p w14:paraId="3DCB2077" w14:textId="77777777" w:rsidR="001406CB" w:rsidRPr="001406CB" w:rsidRDefault="001406CB" w:rsidP="001406CB">
      <w:pPr>
        <w:suppressAutoHyphens w:val="0"/>
        <w:jc w:val="center"/>
        <w:rPr>
          <w:bCs/>
          <w:color w:val="000000"/>
          <w:sz w:val="28"/>
          <w:szCs w:val="28"/>
          <w:lang w:val="uk-UA" w:eastAsia="ru-RU"/>
        </w:rPr>
      </w:pPr>
    </w:p>
    <w:p w14:paraId="34A93F09" w14:textId="77777777" w:rsidR="00F6193F" w:rsidRPr="00BC0D7F" w:rsidRDefault="00F6193F" w:rsidP="001406CB">
      <w:pPr>
        <w:jc w:val="center"/>
        <w:rPr>
          <w:b/>
          <w:sz w:val="28"/>
          <w:szCs w:val="28"/>
          <w:lang w:val="uk-UA"/>
        </w:rPr>
      </w:pPr>
      <w:r w:rsidRPr="00BC0D7F">
        <w:rPr>
          <w:b/>
          <w:sz w:val="28"/>
          <w:szCs w:val="28"/>
          <w:lang w:val="uk-UA"/>
        </w:rPr>
        <w:t xml:space="preserve">Про затвердження фінансового плану </w:t>
      </w:r>
    </w:p>
    <w:p w14:paraId="5BE412E3" w14:textId="77777777" w:rsidR="00F6193F" w:rsidRDefault="00F6193F" w:rsidP="001406CB">
      <w:pPr>
        <w:jc w:val="center"/>
        <w:rPr>
          <w:b/>
          <w:sz w:val="28"/>
          <w:szCs w:val="28"/>
          <w:lang w:val="uk-UA"/>
        </w:rPr>
      </w:pPr>
      <w:r w:rsidRPr="00BC0D7F">
        <w:rPr>
          <w:b/>
          <w:sz w:val="28"/>
          <w:szCs w:val="28"/>
          <w:lang w:val="uk-UA"/>
        </w:rPr>
        <w:t xml:space="preserve"> комунального підприємства  «</w:t>
      </w:r>
      <w:proofErr w:type="spellStart"/>
      <w:r w:rsidRPr="00BC0D7F">
        <w:rPr>
          <w:b/>
          <w:sz w:val="28"/>
          <w:szCs w:val="28"/>
          <w:lang w:val="uk-UA"/>
        </w:rPr>
        <w:t>Престелерадіоцентр</w:t>
      </w:r>
      <w:proofErr w:type="spellEnd"/>
      <w:r w:rsidRPr="00BC0D7F">
        <w:rPr>
          <w:b/>
          <w:sz w:val="28"/>
          <w:szCs w:val="28"/>
          <w:lang w:val="uk-UA"/>
        </w:rPr>
        <w:t xml:space="preserve"> «Краяни» на 202</w:t>
      </w:r>
      <w:r w:rsidRPr="00E11975">
        <w:rPr>
          <w:b/>
          <w:sz w:val="28"/>
          <w:szCs w:val="28"/>
        </w:rPr>
        <w:t>5</w:t>
      </w:r>
      <w:r w:rsidRPr="00BC0D7F">
        <w:rPr>
          <w:b/>
          <w:sz w:val="28"/>
          <w:szCs w:val="28"/>
          <w:lang w:val="uk-UA"/>
        </w:rPr>
        <w:t xml:space="preserve"> рік</w:t>
      </w:r>
    </w:p>
    <w:p w14:paraId="57B56767" w14:textId="77777777" w:rsidR="00F6193F" w:rsidRPr="00BC0D7F" w:rsidRDefault="00F6193F" w:rsidP="001406CB">
      <w:pPr>
        <w:jc w:val="center"/>
        <w:rPr>
          <w:b/>
          <w:sz w:val="28"/>
          <w:szCs w:val="28"/>
          <w:lang w:val="uk-UA" w:eastAsia="ru-RU"/>
        </w:rPr>
      </w:pPr>
    </w:p>
    <w:p w14:paraId="654CCB8F" w14:textId="77777777" w:rsidR="00BA4B6F" w:rsidRDefault="00F6193F" w:rsidP="001406CB">
      <w:pPr>
        <w:ind w:firstLine="708"/>
        <w:rPr>
          <w:sz w:val="28"/>
          <w:szCs w:val="28"/>
          <w:lang w:val="uk-UA"/>
        </w:rPr>
      </w:pPr>
      <w:r w:rsidRPr="00BC0D7F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відповідно до наказу Міністерства економічного розвитку і торгівлі України від 02.03.2015 №205 «Про затвердження </w:t>
      </w:r>
      <w:r w:rsidR="00BA4B6F">
        <w:rPr>
          <w:sz w:val="28"/>
          <w:szCs w:val="28"/>
          <w:lang w:val="uk-UA"/>
        </w:rPr>
        <w:t>П</w:t>
      </w:r>
      <w:r w:rsidRPr="00BC0D7F">
        <w:rPr>
          <w:sz w:val="28"/>
          <w:szCs w:val="28"/>
          <w:lang w:val="uk-UA"/>
        </w:rPr>
        <w:t>орядку складання, затвердження та контролю виконання фінансового плану суб’єкта господарювання державного сектору економіки», рішення 36 сесії Могилів-Подільської міської ради</w:t>
      </w:r>
      <w:r w:rsidR="00BA4B6F">
        <w:rPr>
          <w:sz w:val="28"/>
          <w:szCs w:val="28"/>
          <w:lang w:val="uk-UA"/>
        </w:rPr>
        <w:t xml:space="preserve"> </w:t>
      </w:r>
    </w:p>
    <w:p w14:paraId="4E2A116D" w14:textId="77777777" w:rsidR="00F6193F" w:rsidRPr="00BC0D7F" w:rsidRDefault="00BA4B6F" w:rsidP="00BA4B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 скликання </w:t>
      </w:r>
      <w:r w:rsidR="00F6193F" w:rsidRPr="00BC0D7F">
        <w:rPr>
          <w:sz w:val="28"/>
          <w:szCs w:val="28"/>
          <w:lang w:val="uk-UA"/>
        </w:rPr>
        <w:t>від 03.10.2023 №857 «Про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громади», -</w:t>
      </w:r>
    </w:p>
    <w:p w14:paraId="3EEB72B1" w14:textId="77777777" w:rsidR="00F6193F" w:rsidRPr="00BC0D7F" w:rsidRDefault="00F6193F" w:rsidP="001406CB">
      <w:pPr>
        <w:rPr>
          <w:sz w:val="28"/>
          <w:szCs w:val="28"/>
          <w:lang w:val="uk-UA"/>
        </w:rPr>
      </w:pPr>
      <w:r w:rsidRPr="00BC0D7F">
        <w:rPr>
          <w:sz w:val="28"/>
          <w:szCs w:val="28"/>
          <w:lang w:val="uk-UA"/>
        </w:rPr>
        <w:t xml:space="preserve">   </w:t>
      </w:r>
    </w:p>
    <w:p w14:paraId="699BBFF3" w14:textId="77777777" w:rsidR="00F6193F" w:rsidRPr="00BC0D7F" w:rsidRDefault="00F6193F" w:rsidP="001406C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  <w:r w:rsidRPr="00BC0D7F">
        <w:rPr>
          <w:b/>
          <w:color w:val="000000"/>
          <w:sz w:val="28"/>
          <w:szCs w:val="28"/>
          <w:lang w:val="uk-UA"/>
        </w:rPr>
        <w:t>виконавчий комітет міської ради ВИРІ</w:t>
      </w:r>
      <w:r>
        <w:rPr>
          <w:b/>
          <w:color w:val="000000"/>
          <w:sz w:val="28"/>
          <w:szCs w:val="28"/>
          <w:lang w:val="uk-UA"/>
        </w:rPr>
        <w:t>Ш</w:t>
      </w:r>
      <w:r w:rsidRPr="00BC0D7F">
        <w:rPr>
          <w:b/>
          <w:color w:val="000000"/>
          <w:sz w:val="28"/>
          <w:szCs w:val="28"/>
          <w:lang w:val="uk-UA"/>
        </w:rPr>
        <w:t>ИВ:</w:t>
      </w:r>
    </w:p>
    <w:p w14:paraId="171FAA57" w14:textId="77777777" w:rsidR="00F6193F" w:rsidRPr="00BC0D7F" w:rsidRDefault="00F6193F" w:rsidP="00011EA4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</w:p>
    <w:p w14:paraId="34D69603" w14:textId="77777777" w:rsidR="001406CB" w:rsidRDefault="001406CB" w:rsidP="001406CB">
      <w:pPr>
        <w:suppressAutoHyphens w:val="0"/>
        <w:ind w:firstLine="708"/>
        <w:rPr>
          <w:sz w:val="28"/>
          <w:szCs w:val="28"/>
          <w:lang w:val="uk-UA"/>
        </w:rPr>
      </w:pPr>
      <w:r w:rsidRPr="001406CB">
        <w:rPr>
          <w:b/>
          <w:bCs/>
          <w:sz w:val="28"/>
          <w:szCs w:val="28"/>
          <w:lang w:val="uk-UA"/>
        </w:rPr>
        <w:t xml:space="preserve">1. </w:t>
      </w:r>
      <w:r w:rsidR="00F6193F" w:rsidRPr="00BC0D7F">
        <w:rPr>
          <w:sz w:val="28"/>
          <w:szCs w:val="28"/>
          <w:lang w:val="uk-UA"/>
        </w:rPr>
        <w:t>Затвердити фінансовий план комунального підприємства «</w:t>
      </w:r>
      <w:proofErr w:type="spellStart"/>
      <w:r w:rsidR="00F6193F" w:rsidRPr="00BC0D7F">
        <w:rPr>
          <w:sz w:val="28"/>
          <w:szCs w:val="28"/>
          <w:lang w:val="uk-UA"/>
        </w:rPr>
        <w:t>Престелерадіоцентр</w:t>
      </w:r>
      <w:proofErr w:type="spellEnd"/>
      <w:r w:rsidR="00F6193F" w:rsidRPr="00BC0D7F">
        <w:rPr>
          <w:sz w:val="28"/>
          <w:szCs w:val="28"/>
          <w:lang w:val="uk-UA"/>
        </w:rPr>
        <w:t xml:space="preserve"> «Краяни» на 202</w:t>
      </w:r>
      <w:r w:rsidR="00F6193F" w:rsidRPr="00E11975">
        <w:rPr>
          <w:sz w:val="28"/>
          <w:szCs w:val="28"/>
        </w:rPr>
        <w:t>5</w:t>
      </w:r>
      <w:r w:rsidR="00F6193F" w:rsidRPr="00BC0D7F">
        <w:rPr>
          <w:sz w:val="28"/>
          <w:szCs w:val="28"/>
          <w:lang w:val="uk-UA"/>
        </w:rPr>
        <w:t xml:space="preserve"> рік згідно з додатком.</w:t>
      </w:r>
    </w:p>
    <w:p w14:paraId="2745B2BB" w14:textId="77777777" w:rsidR="001406CB" w:rsidRDefault="001406CB" w:rsidP="001406CB">
      <w:pPr>
        <w:suppressAutoHyphens w:val="0"/>
        <w:ind w:firstLine="708"/>
        <w:rPr>
          <w:sz w:val="28"/>
          <w:szCs w:val="28"/>
          <w:lang w:val="uk-UA"/>
        </w:rPr>
      </w:pPr>
      <w:r w:rsidRPr="001406CB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F6193F" w:rsidRPr="00BC0D7F">
        <w:rPr>
          <w:sz w:val="28"/>
          <w:szCs w:val="28"/>
          <w:lang w:val="uk-UA"/>
        </w:rPr>
        <w:t xml:space="preserve">Відповідальність за виконання показників фінансового плану </w:t>
      </w:r>
    </w:p>
    <w:p w14:paraId="37E667E8" w14:textId="77777777" w:rsidR="00F6193F" w:rsidRPr="00BC0D7F" w:rsidRDefault="00F6193F" w:rsidP="001406CB">
      <w:pPr>
        <w:suppressAutoHyphens w:val="0"/>
        <w:rPr>
          <w:sz w:val="28"/>
          <w:szCs w:val="28"/>
          <w:lang w:val="uk-UA"/>
        </w:rPr>
      </w:pPr>
      <w:r w:rsidRPr="00BC0D7F">
        <w:rPr>
          <w:sz w:val="28"/>
          <w:szCs w:val="28"/>
          <w:lang w:val="uk-UA"/>
        </w:rPr>
        <w:t>на 202</w:t>
      </w:r>
      <w:r w:rsidRPr="00E11975">
        <w:rPr>
          <w:sz w:val="28"/>
          <w:szCs w:val="28"/>
        </w:rPr>
        <w:t>5</w:t>
      </w:r>
      <w:r w:rsidRPr="00BC0D7F">
        <w:rPr>
          <w:sz w:val="28"/>
          <w:szCs w:val="28"/>
          <w:lang w:val="uk-UA"/>
        </w:rPr>
        <w:t xml:space="preserve"> рік покласти на директора комунального підприємства   </w:t>
      </w:r>
    </w:p>
    <w:p w14:paraId="1D2CFD0F" w14:textId="77777777" w:rsidR="00F6193F" w:rsidRPr="00BC0D7F" w:rsidRDefault="00F6193F" w:rsidP="001406CB">
      <w:pPr>
        <w:rPr>
          <w:sz w:val="28"/>
          <w:szCs w:val="28"/>
          <w:lang w:val="uk-UA" w:bidi="en-US"/>
        </w:rPr>
      </w:pPr>
      <w:r w:rsidRPr="00BC0D7F">
        <w:rPr>
          <w:sz w:val="28"/>
          <w:szCs w:val="28"/>
          <w:lang w:val="uk-UA"/>
        </w:rPr>
        <w:t>«</w:t>
      </w:r>
      <w:proofErr w:type="spellStart"/>
      <w:r w:rsidRPr="00BC0D7F">
        <w:rPr>
          <w:sz w:val="28"/>
          <w:szCs w:val="28"/>
          <w:lang w:val="uk-UA"/>
        </w:rPr>
        <w:t>Престелерадіоцентр</w:t>
      </w:r>
      <w:proofErr w:type="spellEnd"/>
      <w:r w:rsidRPr="00BC0D7F">
        <w:rPr>
          <w:sz w:val="28"/>
          <w:szCs w:val="28"/>
          <w:lang w:val="uk-UA"/>
        </w:rPr>
        <w:t xml:space="preserve"> «Краяни» </w:t>
      </w:r>
      <w:proofErr w:type="spellStart"/>
      <w:r w:rsidRPr="00BC0D7F">
        <w:rPr>
          <w:sz w:val="28"/>
          <w:szCs w:val="28"/>
          <w:lang w:val="uk-UA"/>
        </w:rPr>
        <w:t>Дмитрук</w:t>
      </w:r>
      <w:proofErr w:type="spellEnd"/>
      <w:r w:rsidRPr="00BC0D7F">
        <w:rPr>
          <w:sz w:val="28"/>
          <w:szCs w:val="28"/>
          <w:lang w:val="uk-UA"/>
        </w:rPr>
        <w:t xml:space="preserve"> М.І.</w:t>
      </w:r>
    </w:p>
    <w:p w14:paraId="61F4F0C1" w14:textId="77777777" w:rsidR="00F6193F" w:rsidRPr="00BC0D7F" w:rsidRDefault="001406CB" w:rsidP="001406CB">
      <w:pPr>
        <w:tabs>
          <w:tab w:val="left" w:pos="709"/>
        </w:tabs>
        <w:suppressAutoHyphens w:val="0"/>
        <w:autoSpaceDE w:val="0"/>
        <w:autoSpaceDN w:val="0"/>
        <w:adjustRightInd w:val="0"/>
        <w:ind w:firstLine="435"/>
        <w:rPr>
          <w:color w:val="000000"/>
          <w:sz w:val="28"/>
          <w:szCs w:val="28"/>
          <w:lang w:val="uk-UA" w:eastAsia="ru-RU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</w:t>
      </w:r>
      <w:r w:rsidRPr="001406CB">
        <w:rPr>
          <w:b/>
          <w:bCs/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 xml:space="preserve"> </w:t>
      </w:r>
      <w:r w:rsidR="00F6193F" w:rsidRPr="00BC0D7F">
        <w:rPr>
          <w:color w:val="000000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0CC500D2" w14:textId="77777777" w:rsidR="00F6193F" w:rsidRDefault="00F6193F" w:rsidP="001406C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14:paraId="7CBD308F" w14:textId="0D3005A8" w:rsidR="001406CB" w:rsidRDefault="001406CB" w:rsidP="001406C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14:paraId="0655AFF0" w14:textId="77777777" w:rsidR="006C7292" w:rsidRDefault="006C7292" w:rsidP="001406C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14:paraId="00FCC79A" w14:textId="77777777" w:rsidR="001406CB" w:rsidRPr="00BC0D7F" w:rsidRDefault="001406CB" w:rsidP="001406C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14:paraId="7C8216EA" w14:textId="77777777" w:rsidR="00F6193F" w:rsidRPr="00BC0D7F" w:rsidRDefault="00F6193F" w:rsidP="001406CB">
      <w:pPr>
        <w:autoSpaceDE w:val="0"/>
        <w:autoSpaceDN w:val="0"/>
        <w:adjustRightInd w:val="0"/>
        <w:ind w:left="435"/>
        <w:rPr>
          <w:sz w:val="28"/>
          <w:szCs w:val="28"/>
          <w:lang w:val="uk-UA"/>
        </w:rPr>
      </w:pPr>
      <w:r w:rsidRPr="00BC0D7F">
        <w:rPr>
          <w:sz w:val="28"/>
          <w:szCs w:val="28"/>
          <w:lang w:val="uk-UA"/>
        </w:rPr>
        <w:t>Міський голова                                                          Геннадій ГЛУХМАНЮК</w:t>
      </w:r>
    </w:p>
    <w:p w14:paraId="25B60326" w14:textId="77777777" w:rsidR="00F6193F" w:rsidRDefault="00F6193F" w:rsidP="00F6193F">
      <w:pPr>
        <w:autoSpaceDE w:val="0"/>
        <w:autoSpaceDN w:val="0"/>
        <w:adjustRightInd w:val="0"/>
        <w:ind w:left="435"/>
        <w:rPr>
          <w:color w:val="000000"/>
          <w:sz w:val="28"/>
          <w:szCs w:val="28"/>
          <w:lang w:val="uk-UA"/>
        </w:rPr>
      </w:pPr>
    </w:p>
    <w:p w14:paraId="52A39CA6" w14:textId="77777777" w:rsidR="001406CB" w:rsidRDefault="001406CB" w:rsidP="00F6193F">
      <w:pPr>
        <w:autoSpaceDE w:val="0"/>
        <w:autoSpaceDN w:val="0"/>
        <w:adjustRightInd w:val="0"/>
        <w:ind w:left="435"/>
        <w:rPr>
          <w:color w:val="000000"/>
          <w:sz w:val="28"/>
          <w:szCs w:val="28"/>
          <w:lang w:val="uk-UA"/>
        </w:rPr>
      </w:pPr>
    </w:p>
    <w:p w14:paraId="69BD6FF5" w14:textId="77777777" w:rsidR="001406CB" w:rsidRDefault="001406CB" w:rsidP="00F6193F">
      <w:pPr>
        <w:autoSpaceDE w:val="0"/>
        <w:autoSpaceDN w:val="0"/>
        <w:adjustRightInd w:val="0"/>
        <w:ind w:left="435"/>
        <w:rPr>
          <w:color w:val="000000"/>
          <w:sz w:val="28"/>
          <w:szCs w:val="28"/>
          <w:lang w:val="uk-UA"/>
        </w:rPr>
      </w:pPr>
    </w:p>
    <w:p w14:paraId="237CFA2C" w14:textId="77777777" w:rsidR="001406CB" w:rsidRDefault="001406CB" w:rsidP="001406CB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14:paraId="0C96409B" w14:textId="77777777" w:rsidR="004833F7" w:rsidRPr="00BC0D7F" w:rsidRDefault="004833F7" w:rsidP="001406CB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14:paraId="6B2D25D5" w14:textId="20B65037" w:rsidR="001406CB" w:rsidRPr="001406CB" w:rsidRDefault="001406CB" w:rsidP="001406CB">
      <w:pPr>
        <w:contextualSpacing/>
        <w:rPr>
          <w:sz w:val="28"/>
          <w:szCs w:val="28"/>
          <w:lang w:val="uk-UA"/>
        </w:rPr>
        <w:sectPr w:rsidR="001406CB" w:rsidRPr="001406CB" w:rsidSect="001406CB">
          <w:pgSz w:w="11906" w:h="16838"/>
          <w:pgMar w:top="284" w:right="707" w:bottom="142" w:left="1701" w:header="709" w:footer="709" w:gutter="0"/>
          <w:cols w:space="708"/>
          <w:docGrid w:linePitch="360"/>
        </w:sectPr>
      </w:pPr>
    </w:p>
    <w:p w14:paraId="3E114A26" w14:textId="0161363F" w:rsidR="00F6193F" w:rsidRPr="008D5E1B" w:rsidRDefault="00F6193F" w:rsidP="00F6193F">
      <w:pPr>
        <w:tabs>
          <w:tab w:val="left" w:pos="11340"/>
        </w:tabs>
        <w:ind w:left="11624"/>
        <w:contextualSpacing/>
        <w:rPr>
          <w:sz w:val="28"/>
          <w:szCs w:val="28"/>
          <w:lang w:val="uk-UA"/>
        </w:rPr>
      </w:pPr>
      <w:r w:rsidRPr="008E4396">
        <w:rPr>
          <w:lang w:val="uk-UA"/>
        </w:rPr>
        <w:lastRenderedPageBreak/>
        <w:t xml:space="preserve">                 </w:t>
      </w:r>
      <w:r w:rsidR="001406CB">
        <w:rPr>
          <w:lang w:val="uk-UA"/>
        </w:rPr>
        <w:t xml:space="preserve">      </w:t>
      </w:r>
      <w:r w:rsidR="006C7292">
        <w:rPr>
          <w:lang w:val="uk-UA"/>
        </w:rPr>
        <w:t xml:space="preserve">  </w:t>
      </w:r>
      <w:r w:rsidRPr="008E4396">
        <w:rPr>
          <w:lang w:val="uk-UA"/>
        </w:rPr>
        <w:t xml:space="preserve"> </w:t>
      </w:r>
      <w:r w:rsidRPr="008D5E1B">
        <w:rPr>
          <w:sz w:val="28"/>
          <w:szCs w:val="28"/>
          <w:lang w:val="uk-UA"/>
        </w:rPr>
        <w:t xml:space="preserve">Додаток </w:t>
      </w:r>
    </w:p>
    <w:p w14:paraId="385671B1" w14:textId="77777777" w:rsidR="001406CB" w:rsidRPr="008D5E1B" w:rsidRDefault="001406CB" w:rsidP="00F6193F">
      <w:pPr>
        <w:tabs>
          <w:tab w:val="left" w:pos="11340"/>
        </w:tabs>
        <w:ind w:left="11624"/>
        <w:contextualSpacing/>
        <w:rPr>
          <w:sz w:val="28"/>
          <w:szCs w:val="28"/>
          <w:lang w:val="uk-UA"/>
        </w:rPr>
      </w:pPr>
      <w:r w:rsidRPr="008D5E1B">
        <w:rPr>
          <w:sz w:val="28"/>
          <w:szCs w:val="28"/>
          <w:lang w:val="uk-UA"/>
        </w:rPr>
        <w:t xml:space="preserve">         </w:t>
      </w:r>
      <w:r w:rsidR="00F6193F" w:rsidRPr="008D5E1B">
        <w:rPr>
          <w:sz w:val="28"/>
          <w:szCs w:val="28"/>
          <w:lang w:val="uk-UA"/>
        </w:rPr>
        <w:t xml:space="preserve">до рішення виконавчого </w:t>
      </w:r>
    </w:p>
    <w:p w14:paraId="67545DA1" w14:textId="77777777" w:rsidR="00F6193F" w:rsidRPr="008D5E1B" w:rsidRDefault="001406CB" w:rsidP="00F6193F">
      <w:pPr>
        <w:tabs>
          <w:tab w:val="left" w:pos="11340"/>
        </w:tabs>
        <w:ind w:left="11624"/>
        <w:contextualSpacing/>
        <w:rPr>
          <w:sz w:val="28"/>
          <w:szCs w:val="28"/>
          <w:lang w:val="uk-UA"/>
        </w:rPr>
      </w:pPr>
      <w:r w:rsidRPr="008D5E1B">
        <w:rPr>
          <w:sz w:val="28"/>
          <w:szCs w:val="28"/>
          <w:lang w:val="uk-UA"/>
        </w:rPr>
        <w:t xml:space="preserve">         </w:t>
      </w:r>
      <w:r w:rsidR="00F6193F" w:rsidRPr="008D5E1B">
        <w:rPr>
          <w:sz w:val="28"/>
          <w:szCs w:val="28"/>
          <w:lang w:val="uk-UA"/>
        </w:rPr>
        <w:t>комітету міської ради</w:t>
      </w:r>
    </w:p>
    <w:p w14:paraId="2A98CA86" w14:textId="77777777" w:rsidR="00F6193F" w:rsidRPr="008D5E1B" w:rsidRDefault="00F6193F" w:rsidP="00F6193F">
      <w:pPr>
        <w:tabs>
          <w:tab w:val="left" w:pos="11340"/>
        </w:tabs>
        <w:ind w:left="11624"/>
        <w:contextualSpacing/>
        <w:rPr>
          <w:rFonts w:eastAsia="Calibri"/>
          <w:sz w:val="28"/>
          <w:szCs w:val="28"/>
          <w:lang w:val="uk-UA"/>
        </w:rPr>
      </w:pPr>
      <w:r w:rsidRPr="008D5E1B">
        <w:rPr>
          <w:sz w:val="28"/>
          <w:szCs w:val="28"/>
          <w:lang w:val="uk-UA"/>
        </w:rPr>
        <w:t xml:space="preserve"> </w:t>
      </w:r>
      <w:r w:rsidR="001406CB" w:rsidRPr="008D5E1B">
        <w:rPr>
          <w:sz w:val="28"/>
          <w:szCs w:val="28"/>
          <w:lang w:val="uk-UA"/>
        </w:rPr>
        <w:t xml:space="preserve">        </w:t>
      </w:r>
      <w:r w:rsidRPr="008D5E1B">
        <w:rPr>
          <w:sz w:val="28"/>
          <w:szCs w:val="28"/>
          <w:lang w:val="uk-UA"/>
        </w:rPr>
        <w:t xml:space="preserve">від </w:t>
      </w:r>
      <w:r w:rsidR="001406CB" w:rsidRPr="008D5E1B">
        <w:rPr>
          <w:sz w:val="28"/>
          <w:szCs w:val="28"/>
          <w:lang w:val="uk-UA"/>
        </w:rPr>
        <w:t xml:space="preserve">26 грудня 2024 </w:t>
      </w:r>
      <w:r w:rsidRPr="008D5E1B">
        <w:rPr>
          <w:sz w:val="28"/>
          <w:szCs w:val="28"/>
          <w:lang w:val="uk-UA"/>
        </w:rPr>
        <w:t>року №</w:t>
      </w:r>
      <w:r w:rsidR="000621FA">
        <w:rPr>
          <w:sz w:val="28"/>
          <w:szCs w:val="28"/>
          <w:lang w:val="uk-UA"/>
        </w:rPr>
        <w:t>378</w:t>
      </w:r>
    </w:p>
    <w:tbl>
      <w:tblPr>
        <w:tblW w:w="1488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4394"/>
        <w:gridCol w:w="1560"/>
        <w:gridCol w:w="2086"/>
        <w:gridCol w:w="1630"/>
        <w:gridCol w:w="1137"/>
        <w:gridCol w:w="1667"/>
        <w:gridCol w:w="283"/>
        <w:gridCol w:w="2127"/>
      </w:tblGrid>
      <w:tr w:rsidR="00F6193F" w:rsidRPr="00DE47E8" w14:paraId="38B84255" w14:textId="77777777" w:rsidTr="00A802DE">
        <w:trPr>
          <w:trHeight w:val="375"/>
        </w:trPr>
        <w:tc>
          <w:tcPr>
            <w:tcW w:w="4394" w:type="dxa"/>
            <w:noWrap/>
            <w:vAlign w:val="center"/>
            <w:hideMark/>
          </w:tcPr>
          <w:p w14:paraId="429E32C6" w14:textId="77777777" w:rsidR="00F6193F" w:rsidRPr="00774B40" w:rsidRDefault="00F6193F" w:rsidP="00F6193F">
            <w:pPr>
              <w:rPr>
                <w:i/>
                <w:lang w:val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4A0EA355" w14:textId="77777777" w:rsidR="00F6193F" w:rsidRPr="00774B40" w:rsidRDefault="00F6193F" w:rsidP="001406CB">
            <w:pPr>
              <w:rPr>
                <w:lang w:val="uk-UA" w:eastAsia="uk-UA"/>
              </w:rPr>
            </w:pPr>
          </w:p>
        </w:tc>
        <w:tc>
          <w:tcPr>
            <w:tcW w:w="2086" w:type="dxa"/>
            <w:noWrap/>
            <w:vAlign w:val="center"/>
            <w:hideMark/>
          </w:tcPr>
          <w:p w14:paraId="2E9CBFB5" w14:textId="77777777" w:rsidR="00F6193F" w:rsidRPr="000C5B04" w:rsidRDefault="00F6193F" w:rsidP="001406CB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4E7355B3" w14:textId="77777777" w:rsidR="00F6193F" w:rsidRPr="000C5B04" w:rsidRDefault="00F6193F" w:rsidP="001406CB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37" w:type="dxa"/>
            <w:noWrap/>
            <w:vAlign w:val="center"/>
            <w:hideMark/>
          </w:tcPr>
          <w:p w14:paraId="39AB90CA" w14:textId="77777777" w:rsidR="00F6193F" w:rsidRPr="000C5B04" w:rsidRDefault="00F6193F" w:rsidP="001406CB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67" w:type="dxa"/>
            <w:noWrap/>
            <w:vAlign w:val="center"/>
            <w:hideMark/>
          </w:tcPr>
          <w:p w14:paraId="05DE6A48" w14:textId="77777777" w:rsidR="00F6193F" w:rsidRPr="000C5B04" w:rsidRDefault="00F6193F" w:rsidP="001406CB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14:paraId="409FF7EA" w14:textId="77777777" w:rsidR="00F6193F" w:rsidRPr="000C5B04" w:rsidRDefault="00F6193F" w:rsidP="001406CB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53F6A8D8" w14:textId="77777777" w:rsidR="00F6193F" w:rsidRPr="00774B40" w:rsidRDefault="00F6193F" w:rsidP="00F6193F">
            <w:pPr>
              <w:rPr>
                <w:lang w:val="uk-UA" w:eastAsia="uk-UA"/>
              </w:rPr>
            </w:pPr>
          </w:p>
        </w:tc>
      </w:tr>
      <w:tr w:rsidR="00F6193F" w14:paraId="1509BB0F" w14:textId="77777777" w:rsidTr="00A802DE">
        <w:trPr>
          <w:trHeight w:val="375"/>
        </w:trPr>
        <w:tc>
          <w:tcPr>
            <w:tcW w:w="4394" w:type="dxa"/>
            <w:noWrap/>
            <w:vAlign w:val="center"/>
            <w:hideMark/>
          </w:tcPr>
          <w:p w14:paraId="0FD584E2" w14:textId="77777777" w:rsidR="00F6193F" w:rsidRPr="00774B40" w:rsidRDefault="00F6193F" w:rsidP="00F6193F">
            <w:pPr>
              <w:rPr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0D5788F4" w14:textId="77777777" w:rsidR="00F6193F" w:rsidRPr="00774B40" w:rsidRDefault="00F6193F" w:rsidP="001406CB">
            <w:pPr>
              <w:rPr>
                <w:lang w:val="uk-UA" w:eastAsia="uk-UA"/>
              </w:rPr>
            </w:pPr>
          </w:p>
        </w:tc>
        <w:tc>
          <w:tcPr>
            <w:tcW w:w="2086" w:type="dxa"/>
            <w:noWrap/>
            <w:vAlign w:val="center"/>
            <w:hideMark/>
          </w:tcPr>
          <w:p w14:paraId="722DAA9D" w14:textId="77777777" w:rsidR="00F6193F" w:rsidRPr="000C5B04" w:rsidRDefault="00F6193F" w:rsidP="001406CB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5CF74F28" w14:textId="77777777" w:rsidR="00F6193F" w:rsidRPr="000C5B04" w:rsidRDefault="00F6193F" w:rsidP="001406CB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37" w:type="dxa"/>
            <w:noWrap/>
            <w:vAlign w:val="center"/>
            <w:hideMark/>
          </w:tcPr>
          <w:p w14:paraId="16A490C5" w14:textId="77777777" w:rsidR="00F6193F" w:rsidRPr="000C5B04" w:rsidRDefault="00F6193F" w:rsidP="001406CB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283DF" w14:textId="77777777" w:rsidR="00F6193F" w:rsidRPr="000C5B04" w:rsidRDefault="00F6193F" w:rsidP="001406CB">
            <w:pPr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Проект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9E597" w14:textId="77777777" w:rsidR="00F6193F" w:rsidRPr="00774B40" w:rsidRDefault="00F6193F" w:rsidP="00F6193F">
            <w:pPr>
              <w:jc w:val="center"/>
              <w:rPr>
                <w:lang w:eastAsia="uk-UA"/>
              </w:rPr>
            </w:pPr>
            <w:r w:rsidRPr="00774B40">
              <w:rPr>
                <w:lang w:eastAsia="uk-UA"/>
              </w:rPr>
              <w:t>х</w:t>
            </w:r>
          </w:p>
        </w:tc>
      </w:tr>
      <w:tr w:rsidR="00F6193F" w14:paraId="018A5DD2" w14:textId="77777777" w:rsidTr="00A802DE">
        <w:trPr>
          <w:trHeight w:val="375"/>
        </w:trPr>
        <w:tc>
          <w:tcPr>
            <w:tcW w:w="4394" w:type="dxa"/>
            <w:noWrap/>
            <w:vAlign w:val="center"/>
            <w:hideMark/>
          </w:tcPr>
          <w:p w14:paraId="3159E2D3" w14:textId="77777777" w:rsidR="00F6193F" w:rsidRPr="00774B40" w:rsidRDefault="00F6193F" w:rsidP="00F6193F">
            <w:pPr>
              <w:rPr>
                <w:lang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605F9137" w14:textId="77777777" w:rsidR="00F6193F" w:rsidRPr="00774B40" w:rsidRDefault="00F6193F" w:rsidP="001406CB">
            <w:pPr>
              <w:rPr>
                <w:lang w:eastAsia="uk-UA"/>
              </w:rPr>
            </w:pPr>
          </w:p>
        </w:tc>
        <w:tc>
          <w:tcPr>
            <w:tcW w:w="2086" w:type="dxa"/>
            <w:noWrap/>
            <w:vAlign w:val="center"/>
            <w:hideMark/>
          </w:tcPr>
          <w:p w14:paraId="4D52DFA5" w14:textId="77777777" w:rsidR="00F6193F" w:rsidRPr="000C5B04" w:rsidRDefault="00F6193F" w:rsidP="001406C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7F5A8FA9" w14:textId="77777777" w:rsidR="00F6193F" w:rsidRPr="000C5B04" w:rsidRDefault="00F6193F" w:rsidP="001406C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137" w:type="dxa"/>
            <w:noWrap/>
            <w:vAlign w:val="center"/>
            <w:hideMark/>
          </w:tcPr>
          <w:p w14:paraId="5046349D" w14:textId="77777777" w:rsidR="00F6193F" w:rsidRPr="000C5B04" w:rsidRDefault="00F6193F" w:rsidP="001406C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D4C5E" w14:textId="77777777" w:rsidR="00F6193F" w:rsidRPr="000C5B04" w:rsidRDefault="00F6193F" w:rsidP="001406CB">
            <w:pPr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Уточнений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78A1E" w14:textId="77777777" w:rsidR="00F6193F" w:rsidRPr="00774B40" w:rsidRDefault="00F6193F" w:rsidP="00F6193F">
            <w:pPr>
              <w:jc w:val="center"/>
              <w:rPr>
                <w:lang w:eastAsia="uk-UA"/>
              </w:rPr>
            </w:pPr>
            <w:r w:rsidRPr="00774B40">
              <w:rPr>
                <w:lang w:eastAsia="uk-UA"/>
              </w:rPr>
              <w:t> </w:t>
            </w:r>
          </w:p>
        </w:tc>
      </w:tr>
      <w:tr w:rsidR="00F6193F" w14:paraId="7654A1C7" w14:textId="77777777" w:rsidTr="00A802DE">
        <w:trPr>
          <w:trHeight w:val="375"/>
        </w:trPr>
        <w:tc>
          <w:tcPr>
            <w:tcW w:w="4394" w:type="dxa"/>
            <w:noWrap/>
            <w:vAlign w:val="center"/>
            <w:hideMark/>
          </w:tcPr>
          <w:p w14:paraId="343DE841" w14:textId="77777777" w:rsidR="00F6193F" w:rsidRPr="00774B40" w:rsidRDefault="00F6193F" w:rsidP="00F6193F">
            <w:pPr>
              <w:rPr>
                <w:lang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4603CA79" w14:textId="77777777" w:rsidR="00F6193F" w:rsidRPr="00774B40" w:rsidRDefault="00F6193F" w:rsidP="001406CB">
            <w:pPr>
              <w:rPr>
                <w:lang w:eastAsia="uk-UA"/>
              </w:rPr>
            </w:pPr>
          </w:p>
        </w:tc>
        <w:tc>
          <w:tcPr>
            <w:tcW w:w="2086" w:type="dxa"/>
            <w:noWrap/>
            <w:vAlign w:val="center"/>
            <w:hideMark/>
          </w:tcPr>
          <w:p w14:paraId="1A7B6687" w14:textId="77777777" w:rsidR="00F6193F" w:rsidRPr="000C5B04" w:rsidRDefault="00F6193F" w:rsidP="001406C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0B190DAE" w14:textId="77777777" w:rsidR="00F6193F" w:rsidRPr="000C5B04" w:rsidRDefault="00F6193F" w:rsidP="001406C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137" w:type="dxa"/>
            <w:noWrap/>
            <w:vAlign w:val="center"/>
            <w:hideMark/>
          </w:tcPr>
          <w:p w14:paraId="5B2E8E5F" w14:textId="77777777" w:rsidR="00F6193F" w:rsidRPr="000C5B04" w:rsidRDefault="00F6193F" w:rsidP="001406C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8BB43" w14:textId="77777777" w:rsidR="00F6193F" w:rsidRPr="000C5B04" w:rsidRDefault="00F6193F" w:rsidP="001406CB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0C5B04">
              <w:rPr>
                <w:sz w:val="28"/>
                <w:szCs w:val="28"/>
                <w:lang w:eastAsia="uk-UA"/>
              </w:rPr>
              <w:t>Змінений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4D0A1" w14:textId="77777777" w:rsidR="00F6193F" w:rsidRPr="00774B40" w:rsidRDefault="00F6193F" w:rsidP="00F6193F">
            <w:pPr>
              <w:jc w:val="center"/>
              <w:rPr>
                <w:lang w:eastAsia="uk-UA"/>
              </w:rPr>
            </w:pPr>
            <w:r w:rsidRPr="00774B40">
              <w:rPr>
                <w:lang w:eastAsia="uk-UA"/>
              </w:rPr>
              <w:t> </w:t>
            </w:r>
          </w:p>
        </w:tc>
      </w:tr>
      <w:tr w:rsidR="00F6193F" w14:paraId="52202222" w14:textId="77777777" w:rsidTr="00A802DE">
        <w:trPr>
          <w:trHeight w:val="375"/>
        </w:trPr>
        <w:tc>
          <w:tcPr>
            <w:tcW w:w="4394" w:type="dxa"/>
            <w:noWrap/>
            <w:vAlign w:val="center"/>
            <w:hideMark/>
          </w:tcPr>
          <w:p w14:paraId="27CF41B6" w14:textId="77777777" w:rsidR="00F6193F" w:rsidRPr="00774B40" w:rsidRDefault="00F6193F" w:rsidP="00F6193F">
            <w:pPr>
              <w:rPr>
                <w:lang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5518A4AE" w14:textId="77777777" w:rsidR="00F6193F" w:rsidRPr="00774B40" w:rsidRDefault="00F6193F" w:rsidP="001406CB">
            <w:pPr>
              <w:rPr>
                <w:lang w:eastAsia="uk-UA"/>
              </w:rPr>
            </w:pPr>
          </w:p>
        </w:tc>
        <w:tc>
          <w:tcPr>
            <w:tcW w:w="2086" w:type="dxa"/>
            <w:noWrap/>
            <w:vAlign w:val="center"/>
            <w:hideMark/>
          </w:tcPr>
          <w:p w14:paraId="2D727E94" w14:textId="77777777" w:rsidR="00F6193F" w:rsidRPr="000C5B04" w:rsidRDefault="00F6193F" w:rsidP="001406C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1C6EC5AA" w14:textId="77777777" w:rsidR="00F6193F" w:rsidRPr="000C5B04" w:rsidRDefault="00F6193F" w:rsidP="001406C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137" w:type="dxa"/>
            <w:noWrap/>
            <w:vAlign w:val="center"/>
            <w:hideMark/>
          </w:tcPr>
          <w:p w14:paraId="60A1D2B0" w14:textId="77777777" w:rsidR="00F6193F" w:rsidRPr="000C5B04" w:rsidRDefault="00F6193F" w:rsidP="001406C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C922A" w14:textId="77777777" w:rsidR="00F6193F" w:rsidRPr="00BA4B6F" w:rsidRDefault="00F6193F" w:rsidP="001406CB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A4B6F">
              <w:rPr>
                <w:sz w:val="28"/>
                <w:szCs w:val="28"/>
                <w:lang w:eastAsia="uk-UA"/>
              </w:rPr>
              <w:t>зробити</w:t>
            </w:r>
            <w:proofErr w:type="spellEnd"/>
            <w:r w:rsidRPr="00BA4B6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A4B6F">
              <w:rPr>
                <w:sz w:val="28"/>
                <w:szCs w:val="28"/>
                <w:lang w:eastAsia="uk-UA"/>
              </w:rPr>
              <w:t>позначку</w:t>
            </w:r>
            <w:proofErr w:type="spellEnd"/>
            <w:r w:rsidRPr="00BA4B6F">
              <w:rPr>
                <w:sz w:val="28"/>
                <w:szCs w:val="28"/>
                <w:lang w:eastAsia="uk-UA"/>
              </w:rPr>
              <w:t xml:space="preserve"> "Х"</w:t>
            </w:r>
          </w:p>
        </w:tc>
      </w:tr>
      <w:tr w:rsidR="00F6193F" w14:paraId="03A8B7BC" w14:textId="77777777" w:rsidTr="00A802DE">
        <w:trPr>
          <w:trHeight w:val="375"/>
        </w:trPr>
        <w:tc>
          <w:tcPr>
            <w:tcW w:w="4394" w:type="dxa"/>
            <w:noWrap/>
            <w:vAlign w:val="center"/>
            <w:hideMark/>
          </w:tcPr>
          <w:p w14:paraId="35CA5A21" w14:textId="77777777" w:rsidR="00F6193F" w:rsidRPr="00774B40" w:rsidRDefault="00F6193F" w:rsidP="00F6193F">
            <w:pPr>
              <w:rPr>
                <w:lang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2EF06D6B" w14:textId="77777777" w:rsidR="00F6193F" w:rsidRPr="00774B40" w:rsidRDefault="00F6193F" w:rsidP="001406CB">
            <w:pPr>
              <w:rPr>
                <w:lang w:eastAsia="uk-UA"/>
              </w:rPr>
            </w:pPr>
          </w:p>
        </w:tc>
        <w:tc>
          <w:tcPr>
            <w:tcW w:w="2086" w:type="dxa"/>
            <w:noWrap/>
            <w:vAlign w:val="center"/>
            <w:hideMark/>
          </w:tcPr>
          <w:p w14:paraId="58A27C02" w14:textId="77777777" w:rsidR="00F6193F" w:rsidRPr="000C5B04" w:rsidRDefault="00F6193F" w:rsidP="001406C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6C7C4645" w14:textId="77777777" w:rsidR="00F6193F" w:rsidRPr="000C5B04" w:rsidRDefault="00F6193F" w:rsidP="001406C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137" w:type="dxa"/>
            <w:noWrap/>
            <w:vAlign w:val="center"/>
            <w:hideMark/>
          </w:tcPr>
          <w:p w14:paraId="76A0B455" w14:textId="77777777" w:rsidR="00F6193F" w:rsidRPr="000C5B04" w:rsidRDefault="00F6193F" w:rsidP="001406C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667" w:type="dxa"/>
            <w:noWrap/>
            <w:vAlign w:val="center"/>
            <w:hideMark/>
          </w:tcPr>
          <w:p w14:paraId="0E33170B" w14:textId="77777777" w:rsidR="00F6193F" w:rsidRPr="00BA4B6F" w:rsidRDefault="00F6193F" w:rsidP="001406C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3" w:type="dxa"/>
            <w:noWrap/>
            <w:vAlign w:val="center"/>
            <w:hideMark/>
          </w:tcPr>
          <w:p w14:paraId="5907C5B4" w14:textId="77777777" w:rsidR="00F6193F" w:rsidRPr="00BA4B6F" w:rsidRDefault="00F6193F" w:rsidP="001406C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1A3879E3" w14:textId="77777777" w:rsidR="00F6193F" w:rsidRPr="00BA4B6F" w:rsidRDefault="00F6193F" w:rsidP="00F6193F">
            <w:pPr>
              <w:rPr>
                <w:sz w:val="28"/>
                <w:szCs w:val="28"/>
                <w:lang w:eastAsia="uk-UA"/>
              </w:rPr>
            </w:pPr>
          </w:p>
        </w:tc>
      </w:tr>
      <w:tr w:rsidR="00F6193F" w14:paraId="071D5A80" w14:textId="77777777" w:rsidTr="00A802DE">
        <w:trPr>
          <w:trHeight w:val="63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9D5899" w14:textId="77777777" w:rsidR="00F6193F" w:rsidRPr="00774B40" w:rsidRDefault="00F6193F" w:rsidP="00F6193F">
            <w:pPr>
              <w:rPr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5CD35B" w14:textId="77777777" w:rsidR="00F6193F" w:rsidRPr="00774B40" w:rsidRDefault="00F6193F" w:rsidP="001406CB">
            <w:pPr>
              <w:rPr>
                <w:lang w:eastAsia="uk-U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250194" w14:textId="77777777" w:rsidR="00F6193F" w:rsidRPr="000C5B04" w:rsidRDefault="00F6193F" w:rsidP="001406C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BA7B75" w14:textId="77777777" w:rsidR="00F6193F" w:rsidRPr="000C5B04" w:rsidRDefault="00F6193F" w:rsidP="001406C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1F2401" w14:textId="77777777" w:rsidR="00F6193F" w:rsidRPr="000C5B04" w:rsidRDefault="00F6193F" w:rsidP="001406C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B4EE70" w14:textId="77777777" w:rsidR="00F6193F" w:rsidRPr="00BA4B6F" w:rsidRDefault="00F6193F" w:rsidP="001406C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2C21BE" w14:textId="77777777" w:rsidR="00F6193F" w:rsidRPr="00BA4B6F" w:rsidRDefault="00F6193F" w:rsidP="001406C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1754CF" w14:textId="77777777" w:rsidR="00F6193F" w:rsidRPr="00BA4B6F" w:rsidRDefault="00F6193F" w:rsidP="00F6193F">
            <w:pPr>
              <w:rPr>
                <w:sz w:val="28"/>
                <w:szCs w:val="28"/>
                <w:lang w:eastAsia="uk-UA"/>
              </w:rPr>
            </w:pPr>
          </w:p>
        </w:tc>
      </w:tr>
      <w:tr w:rsidR="001406CB" w14:paraId="106243AF" w14:textId="77777777" w:rsidTr="00A802DE">
        <w:trPr>
          <w:trHeight w:val="351"/>
        </w:trPr>
        <w:tc>
          <w:tcPr>
            <w:tcW w:w="10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5970D" w14:textId="77777777" w:rsidR="001406CB" w:rsidRPr="000C5B04" w:rsidRDefault="001406CB" w:rsidP="001406CB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Рік - 2025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08A31" w14:textId="77777777" w:rsidR="001406CB" w:rsidRPr="00BA4B6F" w:rsidRDefault="001406CB" w:rsidP="001406C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A4B6F">
              <w:rPr>
                <w:sz w:val="28"/>
                <w:szCs w:val="28"/>
                <w:lang w:val="uk-UA" w:eastAsia="uk-UA"/>
              </w:rPr>
              <w:t>Коди</w:t>
            </w:r>
          </w:p>
        </w:tc>
      </w:tr>
      <w:tr w:rsidR="00F6193F" w14:paraId="32EE61FE" w14:textId="77777777" w:rsidTr="00A802DE">
        <w:trPr>
          <w:trHeight w:val="381"/>
        </w:trPr>
        <w:tc>
          <w:tcPr>
            <w:tcW w:w="10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47CC" w14:textId="77777777" w:rsidR="00F6193F" w:rsidRPr="000C5B04" w:rsidRDefault="00F6193F" w:rsidP="001406CB">
            <w:pPr>
              <w:rPr>
                <w:b/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 xml:space="preserve">Назва підприємства - </w:t>
            </w:r>
            <w:r w:rsidRPr="000C5B04">
              <w:rPr>
                <w:bCs/>
                <w:sz w:val="28"/>
                <w:szCs w:val="28"/>
                <w:lang w:val="uk-UA" w:eastAsia="uk-UA"/>
              </w:rPr>
              <w:t>комунальне підприємство «</w:t>
            </w:r>
            <w:proofErr w:type="spellStart"/>
            <w:r w:rsidRPr="000C5B04">
              <w:rPr>
                <w:bCs/>
                <w:sz w:val="28"/>
                <w:szCs w:val="28"/>
                <w:lang w:val="uk-UA" w:eastAsia="uk-UA"/>
              </w:rPr>
              <w:t>Престелерадіоцентр</w:t>
            </w:r>
            <w:proofErr w:type="spellEnd"/>
            <w:r w:rsidRPr="000C5B04">
              <w:rPr>
                <w:bCs/>
                <w:sz w:val="28"/>
                <w:szCs w:val="28"/>
                <w:lang w:val="uk-UA" w:eastAsia="uk-UA"/>
              </w:rPr>
              <w:t xml:space="preserve"> «Краяни»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E31EE" w14:textId="77777777" w:rsidR="00F6193F" w:rsidRPr="00BA4B6F" w:rsidRDefault="00F6193F" w:rsidP="001406CB">
            <w:pPr>
              <w:rPr>
                <w:sz w:val="28"/>
                <w:szCs w:val="28"/>
                <w:lang w:eastAsia="uk-UA"/>
              </w:rPr>
            </w:pPr>
            <w:r w:rsidRPr="00BA4B6F">
              <w:rPr>
                <w:sz w:val="28"/>
                <w:szCs w:val="28"/>
                <w:lang w:eastAsia="uk-UA"/>
              </w:rPr>
              <w:t xml:space="preserve">за ЄДРПОУ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E429D" w14:textId="77777777" w:rsidR="00F6193F" w:rsidRPr="00BA4B6F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BA4B6F">
              <w:rPr>
                <w:sz w:val="28"/>
                <w:szCs w:val="28"/>
                <w:lang w:val="uk-UA" w:eastAsia="uk-UA"/>
              </w:rPr>
              <w:t>23101287</w:t>
            </w:r>
            <w:r w:rsidRPr="00BA4B6F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F6193F" w14:paraId="5D2C8BA0" w14:textId="77777777" w:rsidTr="00A802DE">
        <w:trPr>
          <w:trHeight w:val="405"/>
        </w:trPr>
        <w:tc>
          <w:tcPr>
            <w:tcW w:w="10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28C2" w14:textId="77777777" w:rsidR="00F6193F" w:rsidRPr="000C5B04" w:rsidRDefault="00F6193F" w:rsidP="001406CB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Організаційно-правова форма - комунальне підприємство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2925C" w14:textId="77777777" w:rsidR="00F6193F" w:rsidRPr="00BA4B6F" w:rsidRDefault="00F6193F" w:rsidP="001406CB">
            <w:pPr>
              <w:rPr>
                <w:sz w:val="28"/>
                <w:szCs w:val="28"/>
                <w:lang w:eastAsia="uk-UA"/>
              </w:rPr>
            </w:pPr>
            <w:r w:rsidRPr="00BA4B6F">
              <w:rPr>
                <w:sz w:val="28"/>
                <w:szCs w:val="28"/>
                <w:lang w:eastAsia="uk-UA"/>
              </w:rPr>
              <w:t>за КОПФГ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5C53D" w14:textId="77777777" w:rsidR="00F6193F" w:rsidRPr="00BA4B6F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BA4B6F">
              <w:rPr>
                <w:sz w:val="28"/>
                <w:szCs w:val="28"/>
                <w:lang w:val="uk-UA" w:eastAsia="uk-UA"/>
              </w:rPr>
              <w:t>150</w:t>
            </w:r>
            <w:r w:rsidRPr="00BA4B6F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1406CB" w14:paraId="54F83218" w14:textId="77777777" w:rsidTr="00A802DE">
        <w:trPr>
          <w:trHeight w:val="405"/>
        </w:trPr>
        <w:tc>
          <w:tcPr>
            <w:tcW w:w="10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6A7F" w14:textId="77777777" w:rsidR="001406CB" w:rsidRPr="000C5B04" w:rsidRDefault="001406CB" w:rsidP="001406CB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Територія -</w:t>
            </w:r>
            <w:r w:rsidR="00D0689E" w:rsidRPr="000C5B04">
              <w:rPr>
                <w:sz w:val="28"/>
                <w:szCs w:val="28"/>
                <w:lang w:val="uk-UA" w:eastAsia="uk-UA"/>
              </w:rPr>
              <w:t xml:space="preserve"> </w:t>
            </w:r>
            <w:r w:rsidRPr="000C5B04">
              <w:rPr>
                <w:sz w:val="28"/>
                <w:szCs w:val="28"/>
                <w:lang w:val="uk-UA" w:eastAsia="uk-UA"/>
              </w:rPr>
              <w:t>Могилів-Подільська міська територіальна громада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336CC" w14:textId="77777777" w:rsidR="001406CB" w:rsidRPr="00BA4B6F" w:rsidRDefault="001406CB" w:rsidP="001406CB">
            <w:pPr>
              <w:rPr>
                <w:sz w:val="28"/>
                <w:szCs w:val="28"/>
                <w:lang w:val="uk-UA" w:eastAsia="uk-UA"/>
              </w:rPr>
            </w:pPr>
            <w:r w:rsidRPr="00BA4B6F">
              <w:rPr>
                <w:sz w:val="28"/>
                <w:szCs w:val="28"/>
                <w:lang w:val="uk-UA" w:eastAsia="uk-UA"/>
              </w:rPr>
              <w:t>за КОАТУУ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9ED7A" w14:textId="77777777" w:rsidR="001406CB" w:rsidRPr="00BA4B6F" w:rsidRDefault="001406CB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BA4B6F">
              <w:rPr>
                <w:sz w:val="28"/>
                <w:szCs w:val="28"/>
                <w:lang w:val="uk-UA" w:eastAsia="uk-UA"/>
              </w:rPr>
              <w:t>02050090</w:t>
            </w:r>
            <w:r w:rsidRPr="00BA4B6F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1406CB" w14:paraId="0E644E86" w14:textId="77777777" w:rsidTr="00A802DE">
        <w:trPr>
          <w:trHeight w:val="405"/>
        </w:trPr>
        <w:tc>
          <w:tcPr>
            <w:tcW w:w="10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9537" w14:textId="77777777" w:rsidR="001406CB" w:rsidRPr="000C5B04" w:rsidRDefault="001406CB" w:rsidP="001406CB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Орган державного управління - Могилів-Подільська міська рада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7384C" w14:textId="77777777" w:rsidR="001406CB" w:rsidRPr="00BA4B6F" w:rsidRDefault="001406CB" w:rsidP="001406CB">
            <w:pPr>
              <w:rPr>
                <w:sz w:val="28"/>
                <w:szCs w:val="28"/>
                <w:lang w:val="uk-UA" w:eastAsia="uk-UA"/>
              </w:rPr>
            </w:pPr>
            <w:r w:rsidRPr="00BA4B6F">
              <w:rPr>
                <w:sz w:val="28"/>
                <w:szCs w:val="28"/>
                <w:lang w:val="uk-UA" w:eastAsia="uk-UA"/>
              </w:rPr>
              <w:t>за СПОДУ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782DF" w14:textId="77777777" w:rsidR="001406CB" w:rsidRPr="00BA4B6F" w:rsidRDefault="001406CB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A4B6F">
              <w:rPr>
                <w:sz w:val="28"/>
                <w:szCs w:val="28"/>
                <w:lang w:eastAsia="uk-UA"/>
              </w:rPr>
              <w:t> </w:t>
            </w:r>
            <w:r w:rsidRPr="00BA4B6F">
              <w:rPr>
                <w:sz w:val="28"/>
                <w:szCs w:val="28"/>
                <w:lang w:val="uk-UA" w:eastAsia="uk-UA"/>
              </w:rPr>
              <w:t>1009</w:t>
            </w:r>
          </w:p>
        </w:tc>
      </w:tr>
      <w:tr w:rsidR="001406CB" w14:paraId="546AF3AC" w14:textId="77777777" w:rsidTr="00A802DE">
        <w:trPr>
          <w:trHeight w:val="375"/>
        </w:trPr>
        <w:tc>
          <w:tcPr>
            <w:tcW w:w="10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3648" w14:textId="77777777" w:rsidR="001406CB" w:rsidRPr="000C5B04" w:rsidRDefault="001406CB" w:rsidP="001406CB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 xml:space="preserve">Галузь -     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04C8F" w14:textId="77777777" w:rsidR="001406CB" w:rsidRPr="00BA4B6F" w:rsidRDefault="001406CB" w:rsidP="001406CB">
            <w:pPr>
              <w:rPr>
                <w:sz w:val="28"/>
                <w:szCs w:val="28"/>
                <w:lang w:val="uk-UA" w:eastAsia="uk-UA"/>
              </w:rPr>
            </w:pPr>
            <w:r w:rsidRPr="00BA4B6F">
              <w:rPr>
                <w:sz w:val="28"/>
                <w:szCs w:val="28"/>
                <w:lang w:val="uk-UA" w:eastAsia="uk-UA"/>
              </w:rPr>
              <w:t>за ЗКГНГ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5F314" w14:textId="77777777" w:rsidR="001406CB" w:rsidRPr="00BA4B6F" w:rsidRDefault="001406CB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BA4B6F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1406CB" w14:paraId="64017FED" w14:textId="77777777" w:rsidTr="00A802DE">
        <w:trPr>
          <w:trHeight w:val="405"/>
        </w:trPr>
        <w:tc>
          <w:tcPr>
            <w:tcW w:w="10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EA2C" w14:textId="77777777" w:rsidR="001406CB" w:rsidRPr="000C5B04" w:rsidRDefault="001406CB" w:rsidP="001406CB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 xml:space="preserve">Вид економічної діяльності -  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E67E9" w14:textId="77777777" w:rsidR="001406CB" w:rsidRPr="00BA4B6F" w:rsidRDefault="001406CB" w:rsidP="001406CB">
            <w:pPr>
              <w:rPr>
                <w:sz w:val="28"/>
                <w:szCs w:val="28"/>
                <w:lang w:val="uk-UA" w:eastAsia="uk-UA"/>
              </w:rPr>
            </w:pPr>
            <w:r w:rsidRPr="00BA4B6F">
              <w:rPr>
                <w:sz w:val="28"/>
                <w:szCs w:val="28"/>
                <w:lang w:val="uk-UA" w:eastAsia="uk-UA"/>
              </w:rPr>
              <w:t xml:space="preserve">за КВЕД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52BE3" w14:textId="77777777" w:rsidR="001406CB" w:rsidRPr="00BA4B6F" w:rsidRDefault="001406CB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BA4B6F">
              <w:rPr>
                <w:sz w:val="28"/>
                <w:szCs w:val="28"/>
                <w:lang w:val="uk-UA" w:eastAsia="uk-UA"/>
              </w:rPr>
              <w:t>60.20</w:t>
            </w:r>
            <w:r w:rsidRPr="00BA4B6F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1406CB" w14:paraId="0B54FF4B" w14:textId="77777777" w:rsidTr="00A802DE">
        <w:trPr>
          <w:trHeight w:val="405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867C" w14:textId="77777777" w:rsidR="001406CB" w:rsidRPr="000C5B04" w:rsidRDefault="001406CB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Одиниця виміру - тис. грн</w:t>
            </w:r>
          </w:p>
        </w:tc>
      </w:tr>
      <w:tr w:rsidR="001406CB" w14:paraId="67B36F4A" w14:textId="77777777" w:rsidTr="00A802DE">
        <w:trPr>
          <w:trHeight w:val="405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9538" w14:textId="77777777" w:rsidR="001406CB" w:rsidRPr="000C5B04" w:rsidRDefault="001406CB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Форма власності - комунальна</w:t>
            </w:r>
          </w:p>
        </w:tc>
      </w:tr>
      <w:tr w:rsidR="001406CB" w14:paraId="3B23EA45" w14:textId="77777777" w:rsidTr="00A802DE">
        <w:trPr>
          <w:trHeight w:val="405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63F0" w14:textId="77777777" w:rsidR="001406CB" w:rsidRPr="000C5B04" w:rsidRDefault="001406CB" w:rsidP="00F6193F">
            <w:pPr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Місцезнаходження: 24000, Вінницька область, місто Могилів-Подільський, площа Соборна,</w:t>
            </w:r>
            <w:r w:rsidR="00D0689E" w:rsidRPr="000C5B04">
              <w:rPr>
                <w:sz w:val="28"/>
                <w:szCs w:val="28"/>
                <w:lang w:val="uk-UA" w:eastAsia="uk-UA"/>
              </w:rPr>
              <w:t xml:space="preserve"> </w:t>
            </w:r>
            <w:r w:rsidRPr="000C5B04">
              <w:rPr>
                <w:sz w:val="28"/>
                <w:szCs w:val="28"/>
                <w:lang w:val="uk-UA" w:eastAsia="uk-UA"/>
              </w:rPr>
              <w:t xml:space="preserve">12 </w:t>
            </w:r>
          </w:p>
        </w:tc>
      </w:tr>
      <w:tr w:rsidR="00F6193F" w14:paraId="6B85CD67" w14:textId="77777777" w:rsidTr="00A802DE">
        <w:trPr>
          <w:trHeight w:val="405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2B1C" w14:textId="77777777" w:rsidR="00F6193F" w:rsidRPr="000C5B04" w:rsidRDefault="00F6193F" w:rsidP="001406CB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Телефон -</w:t>
            </w:r>
          </w:p>
        </w:tc>
      </w:tr>
      <w:tr w:rsidR="001406CB" w14:paraId="4F8BA4DC" w14:textId="77777777" w:rsidTr="00A802DE">
        <w:trPr>
          <w:trHeight w:val="405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C88E" w14:textId="77777777" w:rsidR="001406CB" w:rsidRPr="000C5B04" w:rsidRDefault="001406CB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 xml:space="preserve">Прізвище та ініціали керівника </w:t>
            </w:r>
            <w:proofErr w:type="spellStart"/>
            <w:r w:rsidRPr="000C5B04">
              <w:rPr>
                <w:sz w:val="28"/>
                <w:szCs w:val="28"/>
                <w:lang w:val="uk-UA" w:eastAsia="uk-UA"/>
              </w:rPr>
              <w:t>Дмитрук</w:t>
            </w:r>
            <w:proofErr w:type="spellEnd"/>
            <w:r w:rsidRPr="000C5B04">
              <w:rPr>
                <w:sz w:val="28"/>
                <w:szCs w:val="28"/>
                <w:lang w:val="uk-UA" w:eastAsia="uk-UA"/>
              </w:rPr>
              <w:t xml:space="preserve"> М.І.</w:t>
            </w:r>
          </w:p>
        </w:tc>
      </w:tr>
    </w:tbl>
    <w:p w14:paraId="3B406B62" w14:textId="77777777" w:rsidR="00D0689E" w:rsidRDefault="00D0689E">
      <w:pPr>
        <w:rPr>
          <w:sz w:val="28"/>
          <w:szCs w:val="28"/>
        </w:rPr>
      </w:pPr>
    </w:p>
    <w:p w14:paraId="316451D0" w14:textId="77777777" w:rsidR="004833F7" w:rsidRDefault="004833F7">
      <w:pPr>
        <w:rPr>
          <w:sz w:val="28"/>
          <w:szCs w:val="28"/>
        </w:rPr>
      </w:pPr>
    </w:p>
    <w:p w14:paraId="70A36FC7" w14:textId="77777777" w:rsidR="004833F7" w:rsidRPr="0014437A" w:rsidRDefault="004833F7">
      <w:pPr>
        <w:rPr>
          <w:sz w:val="28"/>
          <w:szCs w:val="28"/>
        </w:rPr>
      </w:pPr>
    </w:p>
    <w:tbl>
      <w:tblPr>
        <w:tblW w:w="1587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536"/>
        <w:gridCol w:w="1560"/>
        <w:gridCol w:w="141"/>
        <w:gridCol w:w="142"/>
        <w:gridCol w:w="567"/>
        <w:gridCol w:w="241"/>
        <w:gridCol w:w="610"/>
        <w:gridCol w:w="385"/>
        <w:gridCol w:w="635"/>
        <w:gridCol w:w="995"/>
        <w:gridCol w:w="142"/>
        <w:gridCol w:w="564"/>
        <w:gridCol w:w="144"/>
        <w:gridCol w:w="287"/>
        <w:gridCol w:w="280"/>
        <w:gridCol w:w="426"/>
        <w:gridCol w:w="144"/>
        <w:gridCol w:w="533"/>
        <w:gridCol w:w="105"/>
        <w:gridCol w:w="995"/>
        <w:gridCol w:w="599"/>
        <w:gridCol w:w="995"/>
        <w:gridCol w:w="706"/>
        <w:gridCol w:w="144"/>
      </w:tblGrid>
      <w:tr w:rsidR="00F6193F" w:rsidRPr="0014437A" w14:paraId="3303ACD7" w14:textId="77777777" w:rsidTr="00FF7F4E">
        <w:trPr>
          <w:gridAfter w:val="2"/>
          <w:wAfter w:w="850" w:type="dxa"/>
          <w:trHeight w:val="375"/>
        </w:trPr>
        <w:tc>
          <w:tcPr>
            <w:tcW w:w="15026" w:type="dxa"/>
            <w:gridSpan w:val="22"/>
            <w:tcBorders>
              <w:bottom w:val="nil"/>
            </w:tcBorders>
            <w:noWrap/>
            <w:vAlign w:val="center"/>
            <w:hideMark/>
          </w:tcPr>
          <w:p w14:paraId="49040F9E" w14:textId="77777777" w:rsidR="00F6193F" w:rsidRPr="0014437A" w:rsidRDefault="00F6193F" w:rsidP="00F6193F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14437A">
              <w:rPr>
                <w:b/>
                <w:bCs/>
                <w:sz w:val="28"/>
                <w:szCs w:val="28"/>
                <w:lang w:val="uk-UA" w:eastAsia="uk-UA"/>
              </w:rPr>
              <w:t xml:space="preserve">ФІНАНСОВИЙ ПЛАН </w:t>
            </w:r>
          </w:p>
          <w:p w14:paraId="3BD7F0A6" w14:textId="77777777" w:rsidR="00F6193F" w:rsidRPr="0014437A" w:rsidRDefault="00D0689E" w:rsidP="00F6193F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14437A">
              <w:rPr>
                <w:b/>
                <w:bCs/>
                <w:sz w:val="28"/>
                <w:szCs w:val="28"/>
                <w:lang w:val="uk-UA" w:eastAsia="uk-UA"/>
              </w:rPr>
              <w:t>комунального підприємства «</w:t>
            </w:r>
            <w:proofErr w:type="spellStart"/>
            <w:r w:rsidRPr="0014437A">
              <w:rPr>
                <w:b/>
                <w:bCs/>
                <w:sz w:val="28"/>
                <w:szCs w:val="28"/>
                <w:lang w:val="uk-UA" w:eastAsia="uk-UA"/>
              </w:rPr>
              <w:t>Престелерадіоцентр</w:t>
            </w:r>
            <w:proofErr w:type="spellEnd"/>
            <w:r w:rsidRPr="0014437A">
              <w:rPr>
                <w:b/>
                <w:bCs/>
                <w:sz w:val="28"/>
                <w:szCs w:val="28"/>
                <w:lang w:val="uk-UA" w:eastAsia="uk-UA"/>
              </w:rPr>
              <w:t xml:space="preserve"> «Краяни» на 2025 рік</w:t>
            </w:r>
          </w:p>
          <w:p w14:paraId="6637D862" w14:textId="77777777" w:rsidR="00D0689E" w:rsidRPr="0014437A" w:rsidRDefault="00D0689E" w:rsidP="00F6193F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</w:p>
          <w:p w14:paraId="07751DC4" w14:textId="77777777" w:rsidR="00D0689E" w:rsidRPr="0014437A" w:rsidRDefault="00D0689E" w:rsidP="00F6193F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F6193F" w14:paraId="5C75654A" w14:textId="77777777" w:rsidTr="000C5B04">
        <w:trPr>
          <w:gridAfter w:val="2"/>
          <w:wAfter w:w="850" w:type="dxa"/>
          <w:trHeight w:val="6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0A7645" w14:textId="77777777" w:rsidR="00F6193F" w:rsidRPr="00774B40" w:rsidRDefault="00F6193F" w:rsidP="00F6193F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67F774" w14:textId="77777777" w:rsidR="00F6193F" w:rsidRPr="00774B40" w:rsidRDefault="00F6193F" w:rsidP="00F6193F">
            <w:pPr>
              <w:rPr>
                <w:lang w:eastAsia="uk-UA"/>
              </w:rPr>
            </w:pPr>
          </w:p>
        </w:tc>
        <w:tc>
          <w:tcPr>
            <w:tcW w:w="20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8CF46F" w14:textId="77777777" w:rsidR="00F6193F" w:rsidRPr="00774B40" w:rsidRDefault="00F6193F" w:rsidP="00F6193F">
            <w:pPr>
              <w:rPr>
                <w:lang w:eastAsia="uk-UA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8A1141" w14:textId="77777777" w:rsidR="00F6193F" w:rsidRPr="00774B40" w:rsidRDefault="00F6193F" w:rsidP="00F6193F">
            <w:pPr>
              <w:rPr>
                <w:lang w:eastAsia="uk-UA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C4B6A9" w14:textId="77777777" w:rsidR="00F6193F" w:rsidRPr="00774B40" w:rsidRDefault="00F6193F" w:rsidP="00F6193F">
            <w:pPr>
              <w:rPr>
                <w:lang w:eastAsia="uk-UA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right w:val="nil"/>
            </w:tcBorders>
            <w:vAlign w:val="center"/>
            <w:hideMark/>
          </w:tcPr>
          <w:p w14:paraId="38A07F9C" w14:textId="77777777" w:rsidR="00F6193F" w:rsidRPr="00774B40" w:rsidRDefault="00F6193F" w:rsidP="00F6193F">
            <w:pPr>
              <w:rPr>
                <w:lang w:eastAsia="uk-UA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4C5439" w14:textId="77777777" w:rsidR="00F6193F" w:rsidRPr="00774B40" w:rsidRDefault="00F6193F" w:rsidP="00F6193F">
            <w:pPr>
              <w:rPr>
                <w:lang w:eastAsia="uk-UA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CC4D" w14:textId="77777777" w:rsidR="00F6193F" w:rsidRPr="00774B40" w:rsidRDefault="00F6193F" w:rsidP="00F6193F">
            <w:pPr>
              <w:rPr>
                <w:lang w:eastAsia="uk-UA"/>
              </w:rPr>
            </w:pPr>
          </w:p>
        </w:tc>
      </w:tr>
      <w:tr w:rsidR="00F6193F" w14:paraId="0ADCB53E" w14:textId="77777777" w:rsidTr="00FF7F4E">
        <w:trPr>
          <w:gridAfter w:val="2"/>
          <w:wAfter w:w="850" w:type="dxa"/>
          <w:trHeight w:val="514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B9C65" w14:textId="77777777" w:rsidR="00F6193F" w:rsidRPr="000C5B04" w:rsidRDefault="00F6193F" w:rsidP="00D0689E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/>
                <w:bCs/>
                <w:sz w:val="28"/>
                <w:szCs w:val="28"/>
                <w:lang w:val="uk-UA" w:eastAsia="uk-UA"/>
              </w:rPr>
              <w:t>Найменування показника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950D" w14:textId="77777777" w:rsidR="00F6193F" w:rsidRPr="000C5B04" w:rsidRDefault="00F6193F" w:rsidP="00D0689E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/>
                <w:bCs/>
                <w:sz w:val="28"/>
                <w:szCs w:val="28"/>
                <w:lang w:val="uk-UA" w:eastAsia="uk-UA"/>
              </w:rPr>
              <w:t>Код рядка</w:t>
            </w:r>
          </w:p>
        </w:tc>
        <w:tc>
          <w:tcPr>
            <w:tcW w:w="20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DCB4" w14:textId="77777777" w:rsidR="00F6193F" w:rsidRPr="000C5B04" w:rsidRDefault="00F6193F" w:rsidP="00D0689E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/>
                <w:bCs/>
                <w:sz w:val="28"/>
                <w:szCs w:val="28"/>
                <w:lang w:val="uk-UA" w:eastAsia="uk-UA"/>
              </w:rPr>
              <w:t>Факт минулого року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BC16" w14:textId="77777777" w:rsidR="00D0689E" w:rsidRPr="000C5B04" w:rsidRDefault="00F6193F" w:rsidP="00D0689E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/>
                <w:bCs/>
                <w:sz w:val="28"/>
                <w:szCs w:val="28"/>
                <w:lang w:val="uk-UA" w:eastAsia="uk-UA"/>
              </w:rPr>
              <w:t xml:space="preserve">Плановий рік  </w:t>
            </w:r>
          </w:p>
          <w:p w14:paraId="78885189" w14:textId="77777777" w:rsidR="00F6193F" w:rsidRPr="000C5B04" w:rsidRDefault="00F6193F" w:rsidP="00D0689E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/>
                <w:bCs/>
                <w:sz w:val="28"/>
                <w:szCs w:val="28"/>
                <w:lang w:val="uk-UA" w:eastAsia="uk-UA"/>
              </w:rPr>
              <w:t>(усього)</w:t>
            </w:r>
          </w:p>
        </w:tc>
        <w:tc>
          <w:tcPr>
            <w:tcW w:w="52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CE1CB" w14:textId="77777777" w:rsidR="00BA4B6F" w:rsidRDefault="00F6193F" w:rsidP="00D0689E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/>
                <w:bCs/>
                <w:sz w:val="28"/>
                <w:szCs w:val="28"/>
                <w:lang w:val="uk-UA" w:eastAsia="uk-UA"/>
              </w:rPr>
              <w:t xml:space="preserve">У тому числі за кварталами </w:t>
            </w:r>
          </w:p>
          <w:p w14:paraId="235EE750" w14:textId="77777777" w:rsidR="00F6193F" w:rsidRPr="000C5B04" w:rsidRDefault="00F6193F" w:rsidP="00D0689E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/>
                <w:bCs/>
                <w:sz w:val="28"/>
                <w:szCs w:val="28"/>
                <w:lang w:val="uk-UA" w:eastAsia="uk-UA"/>
              </w:rPr>
              <w:t>планового року</w:t>
            </w:r>
          </w:p>
        </w:tc>
      </w:tr>
      <w:tr w:rsidR="00F6193F" w14:paraId="215EDCDD" w14:textId="77777777" w:rsidTr="000C5B04">
        <w:trPr>
          <w:gridAfter w:val="2"/>
          <w:wAfter w:w="850" w:type="dxa"/>
          <w:trHeight w:val="201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C272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6EB9" w14:textId="77777777" w:rsidR="00F6193F" w:rsidRPr="000C5B04" w:rsidRDefault="00F6193F" w:rsidP="00F6193F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0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8AD7" w14:textId="77777777" w:rsidR="00F6193F" w:rsidRPr="000C5B04" w:rsidRDefault="00F6193F" w:rsidP="00F6193F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5FED" w14:textId="77777777" w:rsidR="00F6193F" w:rsidRPr="000C5B04" w:rsidRDefault="00F6193F" w:rsidP="00F6193F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F0D3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 xml:space="preserve">І  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8D72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 xml:space="preserve">ІІ 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0A22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 xml:space="preserve">ІІІ  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8B46" w14:textId="77777777" w:rsidR="00F6193F" w:rsidRPr="00774B40" w:rsidRDefault="00F6193F" w:rsidP="00F6193F">
            <w:pPr>
              <w:jc w:val="center"/>
              <w:rPr>
                <w:lang w:eastAsia="uk-UA"/>
              </w:rPr>
            </w:pPr>
            <w:r w:rsidRPr="00774B40">
              <w:rPr>
                <w:lang w:eastAsia="uk-UA"/>
              </w:rPr>
              <w:t xml:space="preserve">ІV </w:t>
            </w:r>
          </w:p>
        </w:tc>
      </w:tr>
      <w:tr w:rsidR="00F6193F" w14:paraId="5031A018" w14:textId="77777777" w:rsidTr="000C5B04">
        <w:trPr>
          <w:gridAfter w:val="2"/>
          <w:wAfter w:w="850" w:type="dxa"/>
          <w:trHeight w:val="3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BDB5B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206E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E4CB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0881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FEA6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1294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7D5F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9BE6" w14:textId="77777777" w:rsidR="00F6193F" w:rsidRPr="00F6794F" w:rsidRDefault="00F6193F" w:rsidP="00F6193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</w:tr>
      <w:tr w:rsidR="00F6193F" w14:paraId="5B77659C" w14:textId="77777777" w:rsidTr="00FF7F4E">
        <w:trPr>
          <w:gridAfter w:val="2"/>
          <w:wAfter w:w="850" w:type="dxa"/>
          <w:trHeight w:val="360"/>
        </w:trPr>
        <w:tc>
          <w:tcPr>
            <w:tcW w:w="150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94E2" w14:textId="77777777" w:rsidR="00F6193F" w:rsidRPr="000C5B04" w:rsidRDefault="00F6193F" w:rsidP="00BA4B6F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/>
                <w:bCs/>
                <w:sz w:val="28"/>
                <w:szCs w:val="28"/>
                <w:lang w:val="uk-UA" w:eastAsia="uk-UA"/>
              </w:rPr>
              <w:t>I. Формування фінансових результатів</w:t>
            </w:r>
          </w:p>
        </w:tc>
      </w:tr>
      <w:tr w:rsidR="00F6193F" w14:paraId="2CFD86AE" w14:textId="77777777" w:rsidTr="00FF7F4E">
        <w:trPr>
          <w:gridAfter w:val="2"/>
          <w:wAfter w:w="850" w:type="dxa"/>
          <w:trHeight w:val="402"/>
        </w:trPr>
        <w:tc>
          <w:tcPr>
            <w:tcW w:w="150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04C4" w14:textId="77777777" w:rsidR="00F6193F" w:rsidRPr="000C5B04" w:rsidRDefault="00F6193F" w:rsidP="00BA4B6F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/>
                <w:bCs/>
                <w:sz w:val="28"/>
                <w:szCs w:val="28"/>
                <w:lang w:val="uk-UA" w:eastAsia="uk-UA"/>
              </w:rPr>
              <w:t>Доходи</w:t>
            </w:r>
          </w:p>
        </w:tc>
      </w:tr>
      <w:tr w:rsidR="00F6193F" w14:paraId="1B0812CA" w14:textId="77777777" w:rsidTr="000C5B04">
        <w:trPr>
          <w:gridAfter w:val="2"/>
          <w:wAfter w:w="850" w:type="dxa"/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92E3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23C17E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1010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CCFF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en-US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7,</w:t>
            </w:r>
            <w:r w:rsidRPr="000C5B04">
              <w:rPr>
                <w:sz w:val="28"/>
                <w:szCs w:val="28"/>
                <w:lang w:val="en-US" w:eastAsia="uk-UA"/>
              </w:rPr>
              <w:t>9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44C0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10,0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6C2A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2,5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6F1C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2,5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55B8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2,5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57CD" w14:textId="77777777" w:rsidR="00F6193F" w:rsidRPr="007C0A3F" w:rsidRDefault="00F6193F" w:rsidP="00F6193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2,5</w:t>
            </w:r>
          </w:p>
        </w:tc>
      </w:tr>
      <w:tr w:rsidR="00F6193F" w14:paraId="754FBA41" w14:textId="77777777" w:rsidTr="000C5B04">
        <w:trPr>
          <w:gridAfter w:val="2"/>
          <w:wAfter w:w="850" w:type="dxa"/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C59585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Інші доходи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05C363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1011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B662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AC8A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E2ED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9229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1698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AE0C" w14:textId="77777777" w:rsidR="00F6193F" w:rsidRPr="00774B40" w:rsidRDefault="00F6193F" w:rsidP="00F6193F">
            <w:pPr>
              <w:jc w:val="center"/>
              <w:rPr>
                <w:lang w:eastAsia="uk-UA"/>
              </w:rPr>
            </w:pPr>
          </w:p>
        </w:tc>
      </w:tr>
      <w:tr w:rsidR="00F6193F" w14:paraId="2F6AFB24" w14:textId="77777777" w:rsidTr="000C5B04">
        <w:trPr>
          <w:gridAfter w:val="2"/>
          <w:wAfter w:w="850" w:type="dxa"/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3CCA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8DB786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1012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549E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en-US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7,</w:t>
            </w:r>
            <w:r w:rsidRPr="000C5B04">
              <w:rPr>
                <w:sz w:val="28"/>
                <w:szCs w:val="28"/>
                <w:lang w:val="en-US" w:eastAsia="uk-UA"/>
              </w:rPr>
              <w:t>9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E912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10,0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2FCF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2,5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CAA0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2,5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3F54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2,5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663D" w14:textId="77777777" w:rsidR="00F6193F" w:rsidRPr="007C0A3F" w:rsidRDefault="00F6193F" w:rsidP="00F6193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2,5</w:t>
            </w:r>
          </w:p>
        </w:tc>
      </w:tr>
      <w:tr w:rsidR="00F6193F" w14:paraId="645479B5" w14:textId="77777777" w:rsidTr="000C5B04">
        <w:trPr>
          <w:gridAfter w:val="2"/>
          <w:wAfter w:w="850" w:type="dxa"/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6AC5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D9E77A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1020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F9FA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D0AD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430E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517E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2DB5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57E9" w14:textId="77777777" w:rsidR="00F6193F" w:rsidRPr="00774B40" w:rsidRDefault="00F6193F" w:rsidP="00F6193F">
            <w:pPr>
              <w:jc w:val="center"/>
              <w:rPr>
                <w:lang w:eastAsia="uk-UA"/>
              </w:rPr>
            </w:pPr>
          </w:p>
        </w:tc>
      </w:tr>
      <w:tr w:rsidR="00F6193F" w14:paraId="1DD8229E" w14:textId="77777777" w:rsidTr="000C5B04">
        <w:trPr>
          <w:gridAfter w:val="2"/>
          <w:wAfter w:w="850" w:type="dxa"/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FC75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Субвенції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5AD6F7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1030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9FFE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9A14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E40F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D16A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B1AA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9EA6" w14:textId="77777777" w:rsidR="00F6193F" w:rsidRPr="00774B40" w:rsidRDefault="00F6193F" w:rsidP="00F6193F">
            <w:pPr>
              <w:jc w:val="center"/>
              <w:rPr>
                <w:lang w:eastAsia="uk-UA"/>
              </w:rPr>
            </w:pPr>
          </w:p>
        </w:tc>
      </w:tr>
      <w:tr w:rsidR="00F6193F" w14:paraId="6D685A6E" w14:textId="77777777" w:rsidTr="000C5B04">
        <w:trPr>
          <w:gridAfter w:val="2"/>
          <w:wAfter w:w="850" w:type="dxa"/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D8D9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Дохід з місцевого бюджету за цільовими програмами, у т.</w:t>
            </w:r>
            <w:r w:rsidR="00D0689E" w:rsidRPr="000C5B04">
              <w:rPr>
                <w:sz w:val="28"/>
                <w:szCs w:val="28"/>
                <w:lang w:val="uk-UA" w:eastAsia="uk-UA"/>
              </w:rPr>
              <w:t xml:space="preserve"> </w:t>
            </w:r>
            <w:r w:rsidRPr="000C5B04">
              <w:rPr>
                <w:sz w:val="28"/>
                <w:szCs w:val="28"/>
                <w:lang w:val="uk-UA" w:eastAsia="uk-UA"/>
              </w:rPr>
              <w:t>ч.: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EFC151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1040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1B03" w14:textId="77777777" w:rsidR="00F6193F" w:rsidRPr="000C5B04" w:rsidRDefault="00577EF8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en-US" w:eastAsia="uk-UA"/>
              </w:rPr>
              <w:t>2909</w:t>
            </w:r>
            <w:r w:rsidRPr="000C5B04">
              <w:rPr>
                <w:sz w:val="28"/>
                <w:szCs w:val="28"/>
                <w:lang w:val="uk-UA" w:eastAsia="uk-UA"/>
              </w:rPr>
              <w:t>,5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3315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2</w:t>
            </w:r>
            <w:r w:rsidRPr="000C5B04">
              <w:rPr>
                <w:sz w:val="28"/>
                <w:szCs w:val="28"/>
                <w:lang w:val="en-US" w:eastAsia="uk-UA"/>
              </w:rPr>
              <w:t>77</w:t>
            </w:r>
            <w:r w:rsidRPr="000C5B04">
              <w:rPr>
                <w:sz w:val="28"/>
                <w:szCs w:val="28"/>
                <w:lang w:val="uk-UA" w:eastAsia="uk-UA"/>
              </w:rPr>
              <w:t>3,3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832C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758,2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00F5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693,3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85E8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693,3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D305" w14:textId="77777777" w:rsidR="00F6193F" w:rsidRPr="007C0A3F" w:rsidRDefault="00F6193F" w:rsidP="00F6193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628,5</w:t>
            </w:r>
          </w:p>
        </w:tc>
      </w:tr>
      <w:tr w:rsidR="00F6193F" w14:paraId="67CB813B" w14:textId="77777777" w:rsidTr="000C5B04">
        <w:trPr>
          <w:gridAfter w:val="2"/>
          <w:wAfter w:w="850" w:type="dxa"/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1237" w14:textId="77777777" w:rsidR="000C5B04" w:rsidRDefault="00F6193F" w:rsidP="00D0689E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назва: «Розвиток медіа комунального підприємства «</w:t>
            </w:r>
            <w:proofErr w:type="spellStart"/>
            <w:r w:rsidRPr="000C5B04">
              <w:rPr>
                <w:sz w:val="28"/>
                <w:szCs w:val="28"/>
                <w:lang w:val="uk-UA" w:eastAsia="uk-UA"/>
              </w:rPr>
              <w:t>Престелерадіоцентр</w:t>
            </w:r>
            <w:proofErr w:type="spellEnd"/>
            <w:r w:rsidRPr="000C5B04">
              <w:rPr>
                <w:sz w:val="28"/>
                <w:szCs w:val="28"/>
                <w:lang w:val="uk-UA" w:eastAsia="uk-UA"/>
              </w:rPr>
              <w:t xml:space="preserve"> «Краяни» </w:t>
            </w:r>
          </w:p>
          <w:p w14:paraId="6861A351" w14:textId="77777777" w:rsidR="00F6193F" w:rsidRPr="000C5B04" w:rsidRDefault="00F6193F" w:rsidP="00D0689E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на 2025-2027 роки»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C34461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1041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EA92" w14:textId="77777777" w:rsidR="00F6193F" w:rsidRPr="000C5B04" w:rsidRDefault="00577EF8" w:rsidP="00F6193F">
            <w:pPr>
              <w:jc w:val="center"/>
              <w:rPr>
                <w:sz w:val="28"/>
                <w:szCs w:val="28"/>
                <w:lang w:val="en-US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2909,5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B8C2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2</w:t>
            </w:r>
            <w:r w:rsidRPr="000C5B04">
              <w:rPr>
                <w:sz w:val="28"/>
                <w:szCs w:val="28"/>
                <w:lang w:val="en-US" w:eastAsia="uk-UA"/>
              </w:rPr>
              <w:t>77</w:t>
            </w:r>
            <w:r w:rsidRPr="000C5B04">
              <w:rPr>
                <w:sz w:val="28"/>
                <w:szCs w:val="28"/>
                <w:lang w:val="uk-UA" w:eastAsia="uk-UA"/>
              </w:rPr>
              <w:t>3,3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BC85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758,2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368D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693,3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78FE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693,3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83D5" w14:textId="77777777" w:rsidR="00F6193F" w:rsidRPr="007C0A3F" w:rsidRDefault="00F6193F" w:rsidP="00F6193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628,5</w:t>
            </w:r>
          </w:p>
        </w:tc>
      </w:tr>
      <w:tr w:rsidR="00F6193F" w14:paraId="7E1514AB" w14:textId="77777777" w:rsidTr="000C5B04">
        <w:trPr>
          <w:gridAfter w:val="2"/>
          <w:wAfter w:w="850" w:type="dxa"/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A235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Інші доходи, у т.</w:t>
            </w:r>
            <w:r w:rsidR="00D0689E" w:rsidRPr="000C5B04">
              <w:rPr>
                <w:sz w:val="28"/>
                <w:szCs w:val="28"/>
                <w:lang w:val="uk-UA" w:eastAsia="uk-UA"/>
              </w:rPr>
              <w:t xml:space="preserve"> </w:t>
            </w:r>
            <w:r w:rsidRPr="000C5B04">
              <w:rPr>
                <w:sz w:val="28"/>
                <w:szCs w:val="28"/>
                <w:lang w:val="uk-UA" w:eastAsia="uk-UA"/>
              </w:rPr>
              <w:t>ч.: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4082B4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1050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F6C1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08E7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67FF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98EC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762C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20B1" w14:textId="77777777" w:rsidR="00F6193F" w:rsidRPr="00774B40" w:rsidRDefault="00F6193F" w:rsidP="00F6193F">
            <w:pPr>
              <w:jc w:val="center"/>
              <w:rPr>
                <w:lang w:eastAsia="uk-UA"/>
              </w:rPr>
            </w:pPr>
          </w:p>
        </w:tc>
      </w:tr>
      <w:tr w:rsidR="00F6193F" w14:paraId="60C0070A" w14:textId="77777777" w:rsidTr="000C5B04">
        <w:trPr>
          <w:gridAfter w:val="2"/>
          <w:wAfter w:w="850" w:type="dxa"/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365" w14:textId="77777777" w:rsidR="00F6193F" w:rsidRPr="000C5B04" w:rsidRDefault="00F6193F" w:rsidP="00F6193F">
            <w:pPr>
              <w:ind w:firstLineChars="200" w:firstLine="560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A87321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1051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7D9F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254A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4A58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F03B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E53F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653F" w14:textId="77777777" w:rsidR="00F6193F" w:rsidRPr="00774B40" w:rsidRDefault="00F6193F" w:rsidP="00F6193F">
            <w:pPr>
              <w:jc w:val="center"/>
              <w:rPr>
                <w:lang w:eastAsia="uk-UA"/>
              </w:rPr>
            </w:pPr>
          </w:p>
        </w:tc>
      </w:tr>
      <w:tr w:rsidR="00F6193F" w14:paraId="16764A70" w14:textId="77777777" w:rsidTr="000C5B04">
        <w:trPr>
          <w:gridAfter w:val="2"/>
          <w:wAfter w:w="850" w:type="dxa"/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ECB7" w14:textId="77777777" w:rsidR="00F6193F" w:rsidRPr="000C5B04" w:rsidRDefault="00F6193F" w:rsidP="00F6193F">
            <w:pPr>
              <w:ind w:firstLineChars="200" w:firstLine="560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B7F968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1052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C4D9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B045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0F12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14BC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390D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8FE0" w14:textId="77777777" w:rsidR="00F6193F" w:rsidRPr="00774B40" w:rsidRDefault="00F6193F" w:rsidP="00F6193F">
            <w:pPr>
              <w:jc w:val="center"/>
              <w:rPr>
                <w:lang w:eastAsia="uk-UA"/>
              </w:rPr>
            </w:pPr>
          </w:p>
        </w:tc>
      </w:tr>
      <w:tr w:rsidR="00F6193F" w14:paraId="5AAF6674" w14:textId="77777777" w:rsidTr="000C5B04">
        <w:trPr>
          <w:gridAfter w:val="2"/>
          <w:wAfter w:w="850" w:type="dxa"/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57CB" w14:textId="77777777" w:rsidR="00F6193F" w:rsidRPr="000C5B04" w:rsidRDefault="00F6193F" w:rsidP="00F6193F">
            <w:pPr>
              <w:ind w:firstLineChars="200" w:firstLine="560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lastRenderedPageBreak/>
              <w:t>дохід від отримання благодійних внесків, грантів та дарунків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BEEDED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1053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5526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4130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A99F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3B23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89A6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A0A3" w14:textId="77777777" w:rsidR="00F6193F" w:rsidRPr="00774B40" w:rsidRDefault="00F6193F" w:rsidP="00F6193F">
            <w:pPr>
              <w:jc w:val="center"/>
              <w:rPr>
                <w:lang w:val="uk-UA" w:eastAsia="uk-UA"/>
              </w:rPr>
            </w:pPr>
          </w:p>
        </w:tc>
      </w:tr>
      <w:tr w:rsidR="00F6193F" w14:paraId="4075FC99" w14:textId="77777777" w:rsidTr="000C5B04">
        <w:trPr>
          <w:gridAfter w:val="2"/>
          <w:wAfter w:w="850" w:type="dxa"/>
          <w:trHeight w:val="7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56CC" w14:textId="77777777" w:rsidR="00F6193F" w:rsidRPr="000C5B04" w:rsidRDefault="00F6193F" w:rsidP="00F6193F">
            <w:pPr>
              <w:ind w:firstLineChars="200" w:firstLine="560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E07DBE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1054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AD41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582D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8DB6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7760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8C3E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15B8" w14:textId="77777777" w:rsidR="00F6193F" w:rsidRPr="00774B40" w:rsidRDefault="00F6193F" w:rsidP="00F6193F">
            <w:pPr>
              <w:jc w:val="center"/>
              <w:rPr>
                <w:lang w:val="uk-UA" w:eastAsia="uk-UA"/>
              </w:rPr>
            </w:pPr>
          </w:p>
        </w:tc>
      </w:tr>
      <w:tr w:rsidR="00F6193F" w14:paraId="0F2C38A0" w14:textId="77777777" w:rsidTr="000C5B04">
        <w:trPr>
          <w:gridAfter w:val="2"/>
          <w:wAfter w:w="850" w:type="dxa"/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61BC" w14:textId="77777777" w:rsidR="00F6193F" w:rsidRPr="000C5B04" w:rsidRDefault="00F6193F" w:rsidP="00F6193F">
            <w:pPr>
              <w:ind w:firstLineChars="200" w:firstLine="560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дохід від реалізації майна (крім нерухомого)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A2F35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1055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C9C9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1370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8D58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6B1E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4B5F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3D73" w14:textId="77777777" w:rsidR="00F6193F" w:rsidRPr="00774B40" w:rsidRDefault="00F6193F" w:rsidP="00F6193F">
            <w:pPr>
              <w:jc w:val="center"/>
              <w:rPr>
                <w:lang w:val="uk-UA" w:eastAsia="uk-UA"/>
              </w:rPr>
            </w:pPr>
          </w:p>
        </w:tc>
      </w:tr>
      <w:tr w:rsidR="00F6193F" w14:paraId="41AD45AD" w14:textId="77777777" w:rsidTr="00FF7F4E">
        <w:trPr>
          <w:gridAfter w:val="2"/>
          <w:wAfter w:w="850" w:type="dxa"/>
          <w:trHeight w:val="402"/>
        </w:trPr>
        <w:tc>
          <w:tcPr>
            <w:tcW w:w="150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0F6B" w14:textId="77777777" w:rsidR="00F6193F" w:rsidRPr="000C5B04" w:rsidRDefault="00F6193F" w:rsidP="00BA4B6F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/>
                <w:bCs/>
                <w:sz w:val="28"/>
                <w:szCs w:val="28"/>
                <w:lang w:val="uk-UA" w:eastAsia="uk-UA"/>
              </w:rPr>
              <w:t>Видатки</w:t>
            </w:r>
          </w:p>
        </w:tc>
      </w:tr>
      <w:tr w:rsidR="00F6193F" w14:paraId="34DB2853" w14:textId="77777777" w:rsidTr="000C5B04">
        <w:trPr>
          <w:gridAfter w:val="2"/>
          <w:wAfter w:w="850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D477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Заробітна плата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1B22C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1060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0CC3" w14:textId="77777777" w:rsidR="00F6193F" w:rsidRPr="000C5B04" w:rsidRDefault="00F6193F" w:rsidP="00C80310">
            <w:pPr>
              <w:jc w:val="center"/>
              <w:rPr>
                <w:rFonts w:cs="Calibri"/>
                <w:sz w:val="28"/>
                <w:szCs w:val="28"/>
                <w:lang w:val="uk-UA" w:eastAsia="uk-UA"/>
              </w:rPr>
            </w:pPr>
            <w:r w:rsidRPr="000C5B04">
              <w:rPr>
                <w:rFonts w:cs="Calibri"/>
                <w:sz w:val="28"/>
                <w:szCs w:val="28"/>
                <w:lang w:val="en-US" w:eastAsia="uk-UA"/>
              </w:rPr>
              <w:t>18</w:t>
            </w:r>
            <w:r w:rsidR="00577EF8" w:rsidRPr="000C5B04">
              <w:rPr>
                <w:rFonts w:cs="Calibri"/>
                <w:sz w:val="28"/>
                <w:szCs w:val="28"/>
                <w:lang w:val="uk-UA" w:eastAsia="uk-UA"/>
              </w:rPr>
              <w:t>47,1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7952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1850,0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0897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462,5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85D7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482,5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3BAE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482,5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7359" w14:textId="77777777" w:rsidR="00F6193F" w:rsidRPr="007C0A3F" w:rsidRDefault="00F6193F" w:rsidP="00C8031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422,5</w:t>
            </w:r>
          </w:p>
        </w:tc>
      </w:tr>
      <w:tr w:rsidR="00F6193F" w14:paraId="4A945308" w14:textId="77777777" w:rsidTr="000C5B04">
        <w:trPr>
          <w:gridAfter w:val="2"/>
          <w:wAfter w:w="850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CFE4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Нарахування на оплату праці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25291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1070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5E5E" w14:textId="77777777" w:rsidR="00F6193F" w:rsidRPr="000C5B04" w:rsidRDefault="00F6193F" w:rsidP="00C80310">
            <w:pPr>
              <w:jc w:val="center"/>
              <w:rPr>
                <w:rFonts w:cs="Calibri"/>
                <w:sz w:val="28"/>
                <w:szCs w:val="28"/>
                <w:lang w:eastAsia="uk-UA"/>
              </w:rPr>
            </w:pPr>
            <w:r w:rsidRPr="000C5B04">
              <w:rPr>
                <w:rFonts w:cs="Calibri"/>
                <w:sz w:val="28"/>
                <w:szCs w:val="28"/>
                <w:lang w:val="uk-UA" w:eastAsia="uk-UA"/>
              </w:rPr>
              <w:t>369,8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FFE1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406,0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62BB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101,5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93D8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106,2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C599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106,2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4949" w14:textId="77777777" w:rsidR="00F6193F" w:rsidRPr="007C0A3F" w:rsidRDefault="00F6193F" w:rsidP="00C8031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92,1</w:t>
            </w:r>
          </w:p>
        </w:tc>
      </w:tr>
      <w:tr w:rsidR="00F6193F" w14:paraId="255D6490" w14:textId="77777777" w:rsidTr="000C5B04">
        <w:trPr>
          <w:gridAfter w:val="2"/>
          <w:wAfter w:w="850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27C2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C0CBF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1080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0256" w14:textId="77777777" w:rsidR="00F6193F" w:rsidRPr="000C5B04" w:rsidRDefault="00577EF8" w:rsidP="00C80310">
            <w:pPr>
              <w:jc w:val="center"/>
              <w:rPr>
                <w:rFonts w:cs="Calibri"/>
                <w:sz w:val="28"/>
                <w:szCs w:val="28"/>
                <w:lang w:val="uk-UA" w:eastAsia="uk-UA"/>
              </w:rPr>
            </w:pPr>
            <w:r w:rsidRPr="000C5B04">
              <w:rPr>
                <w:rFonts w:cs="Calibri"/>
                <w:sz w:val="28"/>
                <w:szCs w:val="28"/>
                <w:lang w:val="uk-UA" w:eastAsia="uk-UA"/>
              </w:rPr>
              <w:t>201,4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55F7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120,0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AB76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89,0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B9B0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11,00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7D77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10,0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00B1" w14:textId="77777777" w:rsidR="00F6193F" w:rsidRPr="007C0A3F" w:rsidRDefault="00F6193F" w:rsidP="00C8031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10,0</w:t>
            </w:r>
          </w:p>
        </w:tc>
      </w:tr>
      <w:tr w:rsidR="00F6193F" w14:paraId="2A660936" w14:textId="77777777" w:rsidTr="000C5B04">
        <w:trPr>
          <w:gridAfter w:val="2"/>
          <w:wAfter w:w="850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AF20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Медикаменти та перев</w:t>
            </w:r>
            <w:r w:rsidR="00FF7F4E" w:rsidRPr="000C5B04">
              <w:rPr>
                <w:sz w:val="28"/>
                <w:szCs w:val="28"/>
                <w:lang w:val="uk-UA" w:eastAsia="uk-UA"/>
              </w:rPr>
              <w:t>’</w:t>
            </w:r>
            <w:r w:rsidRPr="000C5B04">
              <w:rPr>
                <w:sz w:val="28"/>
                <w:szCs w:val="28"/>
                <w:lang w:val="uk-UA" w:eastAsia="uk-UA"/>
              </w:rPr>
              <w:t>язувальні матеріали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604B0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1090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B844" w14:textId="77777777" w:rsidR="00F6193F" w:rsidRPr="000C5B04" w:rsidRDefault="00F6193F" w:rsidP="00C80310">
            <w:pPr>
              <w:jc w:val="center"/>
              <w:rPr>
                <w:rFonts w:cs="Calibri"/>
                <w:sz w:val="28"/>
                <w:szCs w:val="28"/>
                <w:lang w:eastAsia="uk-UA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EAEF" w14:textId="77777777" w:rsidR="00F6193F" w:rsidRPr="000C5B04" w:rsidRDefault="00F6193F" w:rsidP="00C80310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B1AF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5EC4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5706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6882" w14:textId="77777777" w:rsidR="00F6193F" w:rsidRPr="00774B40" w:rsidRDefault="00F6193F" w:rsidP="00C80310">
            <w:pPr>
              <w:jc w:val="center"/>
              <w:rPr>
                <w:lang w:eastAsia="uk-UA"/>
              </w:rPr>
            </w:pPr>
          </w:p>
        </w:tc>
      </w:tr>
      <w:tr w:rsidR="00F6193F" w14:paraId="3A30F3FE" w14:textId="77777777" w:rsidTr="000C5B04">
        <w:trPr>
          <w:gridAfter w:val="2"/>
          <w:wAfter w:w="850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291F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Продукти харчування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24F32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1100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0F33" w14:textId="77777777" w:rsidR="00F6193F" w:rsidRPr="000C5B04" w:rsidRDefault="00F6193F" w:rsidP="00C80310">
            <w:pPr>
              <w:jc w:val="center"/>
              <w:rPr>
                <w:rFonts w:cs="Calibri"/>
                <w:sz w:val="28"/>
                <w:szCs w:val="28"/>
                <w:lang w:eastAsia="uk-UA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EFCB" w14:textId="77777777" w:rsidR="00F6193F" w:rsidRPr="000C5B04" w:rsidRDefault="00F6193F" w:rsidP="00C80310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1789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C5FB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CE2D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83B1" w14:textId="77777777" w:rsidR="00F6193F" w:rsidRPr="00774B40" w:rsidRDefault="00F6193F" w:rsidP="00C80310">
            <w:pPr>
              <w:jc w:val="center"/>
              <w:rPr>
                <w:lang w:eastAsia="uk-UA"/>
              </w:rPr>
            </w:pPr>
          </w:p>
        </w:tc>
      </w:tr>
      <w:tr w:rsidR="00F6193F" w14:paraId="756FE558" w14:textId="77777777" w:rsidTr="000C5B04">
        <w:trPr>
          <w:gridAfter w:val="2"/>
          <w:wAfter w:w="850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3730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ACCBC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1110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06CB" w14:textId="77777777" w:rsidR="00F6193F" w:rsidRPr="000C5B04" w:rsidRDefault="00F6193F" w:rsidP="00C80310">
            <w:pPr>
              <w:jc w:val="center"/>
              <w:rPr>
                <w:rFonts w:cs="Calibri"/>
                <w:sz w:val="28"/>
                <w:szCs w:val="28"/>
                <w:lang w:val="uk-UA" w:eastAsia="uk-UA"/>
              </w:rPr>
            </w:pPr>
            <w:r w:rsidRPr="000C5B04">
              <w:rPr>
                <w:rFonts w:cs="Calibri"/>
                <w:sz w:val="28"/>
                <w:szCs w:val="28"/>
                <w:lang w:val="uk-UA" w:eastAsia="uk-UA"/>
              </w:rPr>
              <w:t>27</w:t>
            </w:r>
            <w:r w:rsidR="00577EF8" w:rsidRPr="000C5B04">
              <w:rPr>
                <w:rFonts w:cs="Calibri"/>
                <w:sz w:val="28"/>
                <w:szCs w:val="28"/>
                <w:lang w:val="uk-UA" w:eastAsia="uk-UA"/>
              </w:rPr>
              <w:t>0,2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5099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300,0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AF8E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75,0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E0B5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75,0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5EFD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75,0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E495" w14:textId="77777777" w:rsidR="00F6193F" w:rsidRPr="007C0A3F" w:rsidRDefault="00F6193F" w:rsidP="00C8031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75,0</w:t>
            </w:r>
          </w:p>
        </w:tc>
      </w:tr>
      <w:tr w:rsidR="00F6193F" w14:paraId="6417AA37" w14:textId="77777777" w:rsidTr="000C5B04">
        <w:trPr>
          <w:gridAfter w:val="2"/>
          <w:wAfter w:w="850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4A2B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Видатки на відрядження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02E5B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1120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57FC" w14:textId="77777777" w:rsidR="00F6193F" w:rsidRPr="000C5B04" w:rsidRDefault="00F6193F" w:rsidP="00C80310">
            <w:pPr>
              <w:jc w:val="center"/>
              <w:rPr>
                <w:rFonts w:cs="Calibri"/>
                <w:sz w:val="28"/>
                <w:szCs w:val="28"/>
                <w:lang w:eastAsia="uk-UA"/>
              </w:rPr>
            </w:pPr>
            <w:r w:rsidRPr="000C5B04">
              <w:rPr>
                <w:rFonts w:cs="Calibri"/>
                <w:sz w:val="28"/>
                <w:szCs w:val="28"/>
                <w:lang w:val="uk-UA" w:eastAsia="uk-UA"/>
              </w:rPr>
              <w:t>1,2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F535D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2,4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DD128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0,6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DB21C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0,6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6E06C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0,6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C59A4" w14:textId="77777777" w:rsidR="00F6193F" w:rsidRPr="00762803" w:rsidRDefault="00F6193F" w:rsidP="00C8031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0,6</w:t>
            </w:r>
          </w:p>
        </w:tc>
      </w:tr>
      <w:tr w:rsidR="00F6193F" w14:paraId="2DDE67F3" w14:textId="77777777" w:rsidTr="000C5B04">
        <w:trPr>
          <w:gridAfter w:val="2"/>
          <w:wAfter w:w="850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DE50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Оплата комунальних послуг та енергоносіїв</w:t>
            </w:r>
            <w:r w:rsidRPr="000C5B04">
              <w:rPr>
                <w:color w:val="000000"/>
                <w:sz w:val="28"/>
                <w:szCs w:val="28"/>
                <w:lang w:val="uk-UA" w:eastAsia="uk-UA"/>
              </w:rPr>
              <w:t>, у т.</w:t>
            </w:r>
            <w:r w:rsidR="00FF7F4E" w:rsidRPr="000C5B04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0C5B04">
              <w:rPr>
                <w:color w:val="000000"/>
                <w:sz w:val="28"/>
                <w:szCs w:val="28"/>
                <w:lang w:val="uk-UA" w:eastAsia="uk-UA"/>
              </w:rPr>
              <w:t>ч.: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29733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1130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6E58" w14:textId="77777777" w:rsidR="00F6193F" w:rsidRPr="000C5B04" w:rsidRDefault="00F6193F" w:rsidP="00C80310">
            <w:pPr>
              <w:jc w:val="center"/>
              <w:rPr>
                <w:rFonts w:cs="Calibri"/>
                <w:sz w:val="28"/>
                <w:szCs w:val="28"/>
                <w:lang w:eastAsia="uk-UA"/>
              </w:rPr>
            </w:pPr>
            <w:r w:rsidRPr="000C5B04">
              <w:rPr>
                <w:rFonts w:cs="Calibri"/>
                <w:sz w:val="28"/>
                <w:szCs w:val="28"/>
                <w:lang w:val="uk-UA" w:eastAsia="uk-UA"/>
              </w:rPr>
              <w:t>70,2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18B0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100,0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CF02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30,8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6CF9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19,3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5FDB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20,3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0E67" w14:textId="77777777" w:rsidR="00F6193F" w:rsidRPr="00AE2273" w:rsidRDefault="00F6193F" w:rsidP="00C8031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29,6</w:t>
            </w:r>
          </w:p>
        </w:tc>
      </w:tr>
      <w:tr w:rsidR="00F6193F" w14:paraId="057718F2" w14:textId="77777777" w:rsidTr="000C5B04">
        <w:trPr>
          <w:gridAfter w:val="2"/>
          <w:wAfter w:w="850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A9A5" w14:textId="77777777" w:rsidR="00F6193F" w:rsidRPr="000C5B04" w:rsidRDefault="00F6193F" w:rsidP="000C5B04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Оплата теплопостачання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70D03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1131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FF6A" w14:textId="77777777" w:rsidR="00F6193F" w:rsidRPr="000C5B04" w:rsidRDefault="00F6193F" w:rsidP="00C80310">
            <w:pPr>
              <w:jc w:val="center"/>
              <w:rPr>
                <w:rFonts w:cs="Calibri"/>
                <w:sz w:val="28"/>
                <w:szCs w:val="28"/>
                <w:lang w:eastAsia="uk-UA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3862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EE40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079C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B6F9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5D5B" w14:textId="77777777" w:rsidR="00F6193F" w:rsidRPr="00774B40" w:rsidRDefault="00F6193F" w:rsidP="00C80310">
            <w:pPr>
              <w:jc w:val="center"/>
              <w:rPr>
                <w:lang w:eastAsia="uk-UA"/>
              </w:rPr>
            </w:pPr>
          </w:p>
        </w:tc>
      </w:tr>
      <w:tr w:rsidR="00F6193F" w14:paraId="4316C8CF" w14:textId="77777777" w:rsidTr="000C5B04">
        <w:trPr>
          <w:gridAfter w:val="2"/>
          <w:wAfter w:w="850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A7D2" w14:textId="77777777" w:rsidR="00F6193F" w:rsidRPr="000C5B04" w:rsidRDefault="00F6193F" w:rsidP="000C5B04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70E0F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1132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4F6F" w14:textId="77777777" w:rsidR="00F6193F" w:rsidRPr="000C5B04" w:rsidRDefault="00F6193F" w:rsidP="00C80310">
            <w:pPr>
              <w:jc w:val="center"/>
              <w:rPr>
                <w:rFonts w:cs="Calibri"/>
                <w:sz w:val="28"/>
                <w:szCs w:val="28"/>
                <w:lang w:eastAsia="uk-UA"/>
              </w:rPr>
            </w:pPr>
            <w:r w:rsidRPr="000C5B04">
              <w:rPr>
                <w:rFonts w:cs="Calibri"/>
                <w:sz w:val="28"/>
                <w:szCs w:val="28"/>
                <w:lang w:val="uk-UA" w:eastAsia="uk-UA"/>
              </w:rPr>
              <w:t>1,6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2413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2,0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C312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0,5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5F08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0,5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9968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0,5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3361" w14:textId="77777777" w:rsidR="00F6193F" w:rsidRPr="00774B40" w:rsidRDefault="00F6193F" w:rsidP="00C80310">
            <w:pPr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0,5</w:t>
            </w:r>
          </w:p>
        </w:tc>
      </w:tr>
      <w:tr w:rsidR="00F6193F" w14:paraId="6BEFDD6F" w14:textId="77777777" w:rsidTr="000C5B04">
        <w:trPr>
          <w:gridAfter w:val="2"/>
          <w:wAfter w:w="850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8C5B" w14:textId="77777777" w:rsidR="00F6193F" w:rsidRPr="000C5B04" w:rsidRDefault="00F6193F" w:rsidP="000C5B04">
            <w:pPr>
              <w:ind w:firstLineChars="10" w:firstLine="28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Оплата електроенергії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F7320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1133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53F7" w14:textId="77777777" w:rsidR="00F6193F" w:rsidRPr="000C5B04" w:rsidRDefault="00F6193F" w:rsidP="00C80310">
            <w:pPr>
              <w:jc w:val="center"/>
              <w:rPr>
                <w:rFonts w:cs="Calibri"/>
                <w:sz w:val="28"/>
                <w:szCs w:val="28"/>
                <w:lang w:eastAsia="uk-UA"/>
              </w:rPr>
            </w:pPr>
            <w:r w:rsidRPr="000C5B04">
              <w:rPr>
                <w:rFonts w:cs="Calibri"/>
                <w:sz w:val="28"/>
                <w:szCs w:val="28"/>
                <w:lang w:val="uk-UA" w:eastAsia="uk-UA"/>
              </w:rPr>
              <w:t>66,4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ED31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97,0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4F0F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30,0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DF9E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18,5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A32F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18,5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4CC5" w14:textId="77777777" w:rsidR="00F6193F" w:rsidRPr="007C0A3F" w:rsidRDefault="00F6193F" w:rsidP="00C8031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30,0</w:t>
            </w:r>
          </w:p>
        </w:tc>
      </w:tr>
      <w:tr w:rsidR="00F6193F" w14:paraId="7E1D1EC0" w14:textId="77777777" w:rsidTr="000C5B04">
        <w:trPr>
          <w:gridAfter w:val="2"/>
          <w:wAfter w:w="850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CA2F" w14:textId="77777777" w:rsidR="00F6193F" w:rsidRPr="000C5B04" w:rsidRDefault="00F6193F" w:rsidP="000C5B04">
            <w:pPr>
              <w:ind w:firstLineChars="10" w:firstLine="28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Оплата природного газу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F50CF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1134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BFAF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2,2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760A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1,0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32D4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0,3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B6A5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0,3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CAA8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0,2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6C65" w14:textId="77777777" w:rsidR="00F6193F" w:rsidRPr="00774B40" w:rsidRDefault="00F6193F" w:rsidP="00C80310">
            <w:pPr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0,2</w:t>
            </w:r>
          </w:p>
        </w:tc>
      </w:tr>
      <w:tr w:rsidR="00F6193F" w14:paraId="1E904577" w14:textId="77777777" w:rsidTr="000C5B04">
        <w:trPr>
          <w:gridAfter w:val="2"/>
          <w:wAfter w:w="850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B791" w14:textId="77777777" w:rsidR="00F6193F" w:rsidRPr="000C5B04" w:rsidRDefault="00F6193F" w:rsidP="000C5B04">
            <w:pPr>
              <w:ind w:firstLineChars="10" w:firstLine="28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Оплата інших енергоносіїв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C0D6B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1135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903F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99A93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BE380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38722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3F0D3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AC7D0" w14:textId="77777777" w:rsidR="00F6193F" w:rsidRPr="00774B40" w:rsidRDefault="00F6193F" w:rsidP="00C80310">
            <w:pPr>
              <w:jc w:val="center"/>
              <w:rPr>
                <w:lang w:eastAsia="uk-UA"/>
              </w:rPr>
            </w:pPr>
          </w:p>
        </w:tc>
      </w:tr>
      <w:tr w:rsidR="00F6193F" w14:paraId="1871A760" w14:textId="77777777" w:rsidTr="000C5B04">
        <w:trPr>
          <w:gridAfter w:val="2"/>
          <w:wAfter w:w="850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A3F9" w14:textId="77777777" w:rsidR="00F6193F" w:rsidRPr="000C5B04" w:rsidRDefault="00F6193F" w:rsidP="000C5B04">
            <w:pPr>
              <w:ind w:firstLineChars="10" w:firstLine="28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lastRenderedPageBreak/>
              <w:t xml:space="preserve">Оплата </w:t>
            </w:r>
            <w:proofErr w:type="spellStart"/>
            <w:r w:rsidRPr="000C5B04">
              <w:rPr>
                <w:sz w:val="28"/>
                <w:szCs w:val="28"/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054B4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1136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8802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9010" w14:textId="77777777" w:rsidR="00F6193F" w:rsidRPr="000C5B04" w:rsidRDefault="00F6193F" w:rsidP="00C80310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9FC3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CF88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907D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DD74" w14:textId="77777777" w:rsidR="00F6193F" w:rsidRPr="00774B40" w:rsidRDefault="00F6193F" w:rsidP="00C80310">
            <w:pPr>
              <w:jc w:val="center"/>
              <w:rPr>
                <w:lang w:eastAsia="uk-UA"/>
              </w:rPr>
            </w:pPr>
          </w:p>
        </w:tc>
      </w:tr>
      <w:tr w:rsidR="00F6193F" w14:paraId="565BB50B" w14:textId="77777777" w:rsidTr="000C5B04">
        <w:trPr>
          <w:gridAfter w:val="2"/>
          <w:wAfter w:w="850" w:type="dxa"/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C7A5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DE081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1140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8D5B" w14:textId="77777777" w:rsidR="00F6193F" w:rsidRPr="000C5B04" w:rsidRDefault="00F6193F" w:rsidP="00F6193F">
            <w:pPr>
              <w:jc w:val="right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A364" w14:textId="77777777" w:rsidR="00F6193F" w:rsidRPr="000C5B04" w:rsidRDefault="00F6193F" w:rsidP="00F6193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C5B04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0A2B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0178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1703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8D53" w14:textId="77777777" w:rsidR="00F6193F" w:rsidRPr="00774B40" w:rsidRDefault="00F6193F" w:rsidP="00F6193F">
            <w:pPr>
              <w:jc w:val="center"/>
              <w:rPr>
                <w:lang w:eastAsia="uk-UA"/>
              </w:rPr>
            </w:pPr>
            <w:r w:rsidRPr="00774B40">
              <w:rPr>
                <w:lang w:eastAsia="uk-UA"/>
              </w:rPr>
              <w:t> </w:t>
            </w:r>
          </w:p>
        </w:tc>
      </w:tr>
      <w:tr w:rsidR="00F6193F" w14:paraId="3777482A" w14:textId="77777777" w:rsidTr="000C5B04">
        <w:trPr>
          <w:gridAfter w:val="2"/>
          <w:wAfter w:w="850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45A2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Інші виплати населенню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51B24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1150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EBE6" w14:textId="77777777" w:rsidR="00F6193F" w:rsidRPr="000C5B04" w:rsidRDefault="00F6193F" w:rsidP="00F6193F">
            <w:pPr>
              <w:jc w:val="right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BCC1" w14:textId="77777777" w:rsidR="00F6193F" w:rsidRPr="000C5B04" w:rsidRDefault="00F6193F" w:rsidP="00F6193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C5B04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2F05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DD35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26FA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0DCE" w14:textId="77777777" w:rsidR="00F6193F" w:rsidRPr="00774B40" w:rsidRDefault="00F6193F" w:rsidP="00F6193F">
            <w:pPr>
              <w:jc w:val="center"/>
              <w:rPr>
                <w:lang w:eastAsia="uk-UA"/>
              </w:rPr>
            </w:pPr>
            <w:r w:rsidRPr="00774B40">
              <w:rPr>
                <w:lang w:eastAsia="uk-UA"/>
              </w:rPr>
              <w:t> </w:t>
            </w:r>
          </w:p>
        </w:tc>
      </w:tr>
      <w:tr w:rsidR="00F6193F" w14:paraId="398ACEED" w14:textId="77777777" w:rsidTr="000C5B04">
        <w:trPr>
          <w:gridAfter w:val="2"/>
          <w:wAfter w:w="850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532A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Інші поточні видатки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B5F48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1160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0BB8" w14:textId="77777777" w:rsidR="00F6193F" w:rsidRPr="000C5B04" w:rsidRDefault="00F6193F" w:rsidP="00F6193F">
            <w:pPr>
              <w:jc w:val="right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8562" w14:textId="77777777" w:rsidR="00F6193F" w:rsidRPr="000C5B04" w:rsidRDefault="00F6193F" w:rsidP="00F6193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C5B04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DE3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2CC6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8391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3123" w14:textId="77777777" w:rsidR="00F6193F" w:rsidRPr="00774B40" w:rsidRDefault="00F6193F" w:rsidP="00F6193F">
            <w:pPr>
              <w:jc w:val="center"/>
              <w:rPr>
                <w:lang w:eastAsia="uk-UA"/>
              </w:rPr>
            </w:pPr>
            <w:r w:rsidRPr="00774B40">
              <w:rPr>
                <w:lang w:eastAsia="uk-UA"/>
              </w:rPr>
              <w:t> </w:t>
            </w:r>
          </w:p>
        </w:tc>
      </w:tr>
      <w:tr w:rsidR="00F6193F" w14:paraId="37814FDF" w14:textId="77777777" w:rsidTr="000C5B04">
        <w:trPr>
          <w:gridAfter w:val="2"/>
          <w:wAfter w:w="850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3151" w14:textId="77777777" w:rsid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 xml:space="preserve">Придбання основного капіталу, </w:t>
            </w:r>
          </w:p>
          <w:p w14:paraId="033DB464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у т.</w:t>
            </w:r>
            <w:r w:rsidR="00D0689E" w:rsidRPr="000C5B04">
              <w:rPr>
                <w:sz w:val="28"/>
                <w:szCs w:val="28"/>
                <w:lang w:val="uk-UA" w:eastAsia="uk-UA"/>
              </w:rPr>
              <w:t xml:space="preserve"> </w:t>
            </w:r>
            <w:r w:rsidRPr="000C5B04">
              <w:rPr>
                <w:sz w:val="28"/>
                <w:szCs w:val="28"/>
                <w:lang w:val="uk-UA" w:eastAsia="uk-UA"/>
              </w:rPr>
              <w:t>ч.</w:t>
            </w:r>
            <w:r w:rsidR="00D0689E" w:rsidRPr="000C5B04">
              <w:rPr>
                <w:sz w:val="28"/>
                <w:szCs w:val="28"/>
                <w:lang w:val="uk-UA" w:eastAsia="uk-UA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E0A23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1170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C831" w14:textId="77777777" w:rsidR="00F6193F" w:rsidRPr="000C5B04" w:rsidRDefault="00577EF8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148,0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EAB9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9CD6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B195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73EC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19ED" w14:textId="77777777" w:rsidR="00F6193F" w:rsidRPr="000516C5" w:rsidRDefault="00F6193F" w:rsidP="00C80310">
            <w:pPr>
              <w:jc w:val="center"/>
              <w:rPr>
                <w:lang w:eastAsia="uk-UA"/>
              </w:rPr>
            </w:pPr>
          </w:p>
        </w:tc>
      </w:tr>
      <w:tr w:rsidR="00F6193F" w14:paraId="08EF7DAB" w14:textId="77777777" w:rsidTr="000C5B04">
        <w:trPr>
          <w:gridAfter w:val="2"/>
          <w:wAfter w:w="850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EF61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9667B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1171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5B79" w14:textId="77777777" w:rsidR="00F6193F" w:rsidRPr="000C5B04" w:rsidRDefault="00577EF8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148,0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DBD1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B6DE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609A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DAD3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9331" w14:textId="77777777" w:rsidR="00F6193F" w:rsidRPr="000516C5" w:rsidRDefault="00F6193F" w:rsidP="00C80310">
            <w:pPr>
              <w:jc w:val="center"/>
              <w:rPr>
                <w:lang w:eastAsia="uk-UA"/>
              </w:rPr>
            </w:pPr>
          </w:p>
        </w:tc>
      </w:tr>
      <w:tr w:rsidR="00F6193F" w14:paraId="6EB1B19B" w14:textId="77777777" w:rsidTr="000C5B04">
        <w:trPr>
          <w:gridAfter w:val="2"/>
          <w:wAfter w:w="850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CBCE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Капітальний ремонт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B9100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1172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8DD0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0BC0" w14:textId="77777777" w:rsidR="00F6193F" w:rsidRPr="000C5B04" w:rsidRDefault="00F6193F" w:rsidP="00C80310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9E84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F8A9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228C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FC58" w14:textId="77777777" w:rsidR="00F6193F" w:rsidRPr="00774B40" w:rsidRDefault="00F6193F" w:rsidP="00C80310">
            <w:pPr>
              <w:jc w:val="center"/>
              <w:rPr>
                <w:lang w:eastAsia="uk-UA"/>
              </w:rPr>
            </w:pPr>
          </w:p>
        </w:tc>
      </w:tr>
      <w:tr w:rsidR="00F6193F" w14:paraId="5085640D" w14:textId="77777777" w:rsidTr="000C5B04">
        <w:trPr>
          <w:gridAfter w:val="2"/>
          <w:wAfter w:w="850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67E4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Реконструкція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974E9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1173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FBBE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6D7C" w14:textId="77777777" w:rsidR="00F6193F" w:rsidRPr="000C5B04" w:rsidRDefault="00F6193F" w:rsidP="00C80310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F023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2A21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35C3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6AC2" w14:textId="77777777" w:rsidR="00F6193F" w:rsidRPr="00774B40" w:rsidRDefault="00F6193F" w:rsidP="00C80310">
            <w:pPr>
              <w:jc w:val="center"/>
              <w:rPr>
                <w:lang w:eastAsia="uk-UA"/>
              </w:rPr>
            </w:pPr>
          </w:p>
        </w:tc>
      </w:tr>
      <w:tr w:rsidR="00F6193F" w14:paraId="53C62000" w14:textId="77777777" w:rsidTr="000C5B04">
        <w:trPr>
          <w:gridAfter w:val="2"/>
          <w:wAfter w:w="850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1CD1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Інші видатки, у т.</w:t>
            </w:r>
            <w:r w:rsidR="00D0689E" w:rsidRPr="000C5B04">
              <w:rPr>
                <w:sz w:val="28"/>
                <w:szCs w:val="28"/>
                <w:lang w:val="uk-UA" w:eastAsia="uk-UA"/>
              </w:rPr>
              <w:t xml:space="preserve"> </w:t>
            </w:r>
            <w:r w:rsidRPr="000C5B04">
              <w:rPr>
                <w:sz w:val="28"/>
                <w:szCs w:val="28"/>
                <w:lang w:val="uk-UA" w:eastAsia="uk-UA"/>
              </w:rPr>
              <w:t>ч.</w:t>
            </w:r>
            <w:r w:rsidR="00D0689E" w:rsidRPr="000C5B04">
              <w:rPr>
                <w:sz w:val="28"/>
                <w:szCs w:val="28"/>
                <w:lang w:val="uk-UA" w:eastAsia="uk-UA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A4C73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1180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BF68" w14:textId="77777777" w:rsidR="00F6193F" w:rsidRPr="000C5B04" w:rsidRDefault="00577EF8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9,5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B45A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4,9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A3AF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1,3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32E2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1,2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FECA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1,2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5A6F" w14:textId="77777777" w:rsidR="00F6193F" w:rsidRPr="0000550D" w:rsidRDefault="00F6193F" w:rsidP="00C8031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1,2</w:t>
            </w:r>
          </w:p>
        </w:tc>
      </w:tr>
      <w:tr w:rsidR="00F6193F" w14:paraId="3D56B934" w14:textId="77777777" w:rsidTr="000C5B04">
        <w:trPr>
          <w:gridAfter w:val="2"/>
          <w:wAfter w:w="850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8B5F" w14:textId="77777777" w:rsidR="00F6193F" w:rsidRPr="000C5B04" w:rsidRDefault="00F6193F" w:rsidP="000C5B04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назва (ліцензійний збір)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DA084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1181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BC19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5,4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E440" w14:textId="77777777" w:rsidR="00F6193F" w:rsidRPr="000C5B04" w:rsidRDefault="00F6193F" w:rsidP="00C80310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2493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CD27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4262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951F" w14:textId="77777777" w:rsidR="00F6193F" w:rsidRPr="00774B40" w:rsidRDefault="00F6193F" w:rsidP="00C80310">
            <w:pPr>
              <w:jc w:val="center"/>
              <w:rPr>
                <w:lang w:eastAsia="uk-UA"/>
              </w:rPr>
            </w:pPr>
          </w:p>
        </w:tc>
      </w:tr>
      <w:tr w:rsidR="00F6193F" w14:paraId="48FF2403" w14:textId="77777777" w:rsidTr="000C5B04">
        <w:trPr>
          <w:gridAfter w:val="2"/>
          <w:wAfter w:w="850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CBF1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Резервний фонд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BC467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1190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73D2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9EEF2" w14:textId="77777777" w:rsidR="00F6193F" w:rsidRPr="000C5B04" w:rsidRDefault="00F6193F" w:rsidP="00C80310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8178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C458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1F3E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34A2" w14:textId="77777777" w:rsidR="00F6193F" w:rsidRPr="00774B40" w:rsidRDefault="00F6193F" w:rsidP="00C80310">
            <w:pPr>
              <w:jc w:val="center"/>
              <w:rPr>
                <w:lang w:eastAsia="uk-UA"/>
              </w:rPr>
            </w:pPr>
          </w:p>
        </w:tc>
      </w:tr>
      <w:tr w:rsidR="00F6193F" w14:paraId="1D6D02C7" w14:textId="77777777" w:rsidTr="000C5B04">
        <w:trPr>
          <w:gridAfter w:val="2"/>
          <w:wAfter w:w="850" w:type="dxa"/>
          <w:trHeight w:val="2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55E9" w14:textId="77777777" w:rsidR="00F6193F" w:rsidRPr="000E0DF0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E0DF0">
              <w:rPr>
                <w:sz w:val="28"/>
                <w:szCs w:val="28"/>
                <w:lang w:val="uk-UA" w:eastAsia="uk-UA"/>
              </w:rPr>
              <w:t>Усього доходів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DCF24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1200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8FE4" w14:textId="77777777" w:rsidR="00F6193F" w:rsidRPr="000C5B04" w:rsidRDefault="00577EF8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2917,4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E264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2783,3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D185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760,7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C82F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695,8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B06E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695,8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4162" w14:textId="77777777" w:rsidR="00F6193F" w:rsidRPr="00960126" w:rsidRDefault="00F6193F" w:rsidP="00C80310">
            <w:pPr>
              <w:jc w:val="center"/>
              <w:rPr>
                <w:bCs/>
                <w:lang w:val="uk-UA" w:eastAsia="uk-UA"/>
              </w:rPr>
            </w:pPr>
            <w:r w:rsidRPr="00960126">
              <w:rPr>
                <w:bCs/>
                <w:lang w:val="uk-UA" w:eastAsia="uk-UA"/>
              </w:rPr>
              <w:t>6</w:t>
            </w:r>
            <w:r>
              <w:rPr>
                <w:bCs/>
                <w:lang w:val="uk-UA" w:eastAsia="uk-UA"/>
              </w:rPr>
              <w:t>31,0</w:t>
            </w:r>
          </w:p>
        </w:tc>
      </w:tr>
      <w:tr w:rsidR="00F6193F" w14:paraId="4E3CBFB6" w14:textId="77777777" w:rsidTr="000C5B04">
        <w:trPr>
          <w:gridAfter w:val="2"/>
          <w:wAfter w:w="850" w:type="dxa"/>
          <w:trHeight w:val="2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4C47" w14:textId="77777777" w:rsidR="00F6193F" w:rsidRPr="000E0DF0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E0DF0">
              <w:rPr>
                <w:sz w:val="28"/>
                <w:szCs w:val="28"/>
                <w:lang w:val="uk-UA" w:eastAsia="uk-UA"/>
              </w:rPr>
              <w:t>Усього видатків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B44A4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1210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235E" w14:textId="77777777" w:rsidR="00F6193F" w:rsidRPr="000C5B04" w:rsidRDefault="00577EF8" w:rsidP="00C80310">
            <w:pPr>
              <w:jc w:val="center"/>
              <w:rPr>
                <w:bCs/>
                <w:sz w:val="28"/>
                <w:szCs w:val="28"/>
                <w:lang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2917,4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942E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2783,3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8A0A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760,7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9FF6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695,8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83A6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695,8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44A2" w14:textId="77777777" w:rsidR="00F6193F" w:rsidRPr="00960126" w:rsidRDefault="00F6193F" w:rsidP="00C80310">
            <w:pPr>
              <w:jc w:val="center"/>
              <w:rPr>
                <w:bCs/>
                <w:lang w:eastAsia="uk-UA"/>
              </w:rPr>
            </w:pPr>
            <w:r w:rsidRPr="00960126">
              <w:rPr>
                <w:bCs/>
                <w:lang w:val="uk-UA" w:eastAsia="uk-UA"/>
              </w:rPr>
              <w:t>6</w:t>
            </w:r>
            <w:r>
              <w:rPr>
                <w:bCs/>
                <w:lang w:val="uk-UA" w:eastAsia="uk-UA"/>
              </w:rPr>
              <w:t>31,0</w:t>
            </w:r>
          </w:p>
        </w:tc>
      </w:tr>
      <w:tr w:rsidR="00F6193F" w14:paraId="590EA1FC" w14:textId="77777777" w:rsidTr="000C5B04">
        <w:trPr>
          <w:gridAfter w:val="2"/>
          <w:wAfter w:w="850" w:type="dxa"/>
          <w:trHeight w:val="2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8030" w14:textId="77777777" w:rsidR="00F6193F" w:rsidRPr="000E0DF0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E0DF0">
              <w:rPr>
                <w:sz w:val="28"/>
                <w:szCs w:val="28"/>
                <w:lang w:val="uk-UA" w:eastAsia="uk-UA"/>
              </w:rPr>
              <w:t>Фінансовий 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96776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1220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F248" w14:textId="77777777" w:rsidR="00F6193F" w:rsidRPr="000C5B04" w:rsidRDefault="00577EF8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9AE2" w14:textId="77777777" w:rsidR="00F6193F" w:rsidRPr="000C5B04" w:rsidRDefault="00F6193F" w:rsidP="00C80310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AB10" w14:textId="77777777" w:rsidR="00F6193F" w:rsidRPr="000C5B04" w:rsidRDefault="00F6193F" w:rsidP="00C80310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7249" w14:textId="77777777" w:rsidR="00F6193F" w:rsidRPr="000C5B04" w:rsidRDefault="00F6193F" w:rsidP="00C80310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1C75" w14:textId="77777777" w:rsidR="00F6193F" w:rsidRPr="000C5B04" w:rsidRDefault="00F6193F" w:rsidP="00C80310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885A" w14:textId="77777777" w:rsidR="00F6193F" w:rsidRPr="00774B40" w:rsidRDefault="00F6193F" w:rsidP="00C80310">
            <w:pPr>
              <w:jc w:val="center"/>
              <w:rPr>
                <w:b/>
                <w:bCs/>
                <w:lang w:eastAsia="uk-UA"/>
              </w:rPr>
            </w:pPr>
          </w:p>
        </w:tc>
      </w:tr>
      <w:tr w:rsidR="00F6193F" w14:paraId="5B7EB319" w14:textId="77777777" w:rsidTr="00FF7F4E">
        <w:trPr>
          <w:gridAfter w:val="2"/>
          <w:wAfter w:w="850" w:type="dxa"/>
          <w:trHeight w:val="390"/>
        </w:trPr>
        <w:tc>
          <w:tcPr>
            <w:tcW w:w="150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30B7" w14:textId="77777777" w:rsidR="00F6193F" w:rsidRPr="000C5B04" w:rsidRDefault="00F6193F" w:rsidP="00D0689E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/>
                <w:bCs/>
                <w:sz w:val="28"/>
                <w:szCs w:val="28"/>
                <w:lang w:val="uk-UA" w:eastAsia="uk-UA"/>
              </w:rPr>
              <w:t>IІ. Розрахунки з бюджетом</w:t>
            </w:r>
          </w:p>
        </w:tc>
      </w:tr>
      <w:tr w:rsidR="00F6193F" w14:paraId="62025F18" w14:textId="77777777" w:rsidTr="000C5B04">
        <w:trPr>
          <w:gridAfter w:val="2"/>
          <w:wAfter w:w="850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9F06" w14:textId="77777777" w:rsidR="00F6193F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  <w:p w14:paraId="544673F5" w14:textId="77777777" w:rsidR="000C5B04" w:rsidRPr="000C5B04" w:rsidRDefault="000C5B04" w:rsidP="00F6193F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B627C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2010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F8C7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27,9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B9F1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92,5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2F9C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23,1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6471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24,1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04C4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24,1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9224" w14:textId="77777777" w:rsidR="00F6193F" w:rsidRPr="00EC37C9" w:rsidRDefault="00F6193F" w:rsidP="00C80310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21,2</w:t>
            </w:r>
          </w:p>
        </w:tc>
      </w:tr>
      <w:tr w:rsidR="00F6193F" w14:paraId="06A5BB84" w14:textId="77777777" w:rsidTr="000C5B04">
        <w:trPr>
          <w:gridAfter w:val="2"/>
          <w:wAfter w:w="850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0AC4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4BC05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FC35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336,3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68C6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343,0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66F2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85,8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24CA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89,4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08CF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89,4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EC93" w14:textId="77777777" w:rsidR="00F6193F" w:rsidRPr="00834BEE" w:rsidRDefault="00F6193F" w:rsidP="00C80310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78,4</w:t>
            </w:r>
          </w:p>
        </w:tc>
      </w:tr>
      <w:tr w:rsidR="00F6193F" w14:paraId="6FBE9032" w14:textId="77777777" w:rsidTr="000C5B04">
        <w:trPr>
          <w:gridAfter w:val="2"/>
          <w:wAfter w:w="850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7106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7C440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2030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B99E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369,8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D198" w14:textId="77777777" w:rsidR="00F6193F" w:rsidRPr="000C5B04" w:rsidRDefault="00F6193F" w:rsidP="00C8031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Cs/>
                <w:sz w:val="28"/>
                <w:szCs w:val="28"/>
                <w:lang w:val="uk-UA" w:eastAsia="uk-UA"/>
              </w:rPr>
              <w:t>406,0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7CFA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101,5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449D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106,2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DA94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106,2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4BAA" w14:textId="77777777" w:rsidR="00F6193F" w:rsidRPr="007C0A3F" w:rsidRDefault="00F6193F" w:rsidP="00C8031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92,1</w:t>
            </w:r>
          </w:p>
        </w:tc>
      </w:tr>
      <w:tr w:rsidR="00F6193F" w14:paraId="5885FAE8" w14:textId="77777777" w:rsidTr="000C5B04">
        <w:trPr>
          <w:gridAfter w:val="2"/>
          <w:wAfter w:w="850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CD64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lastRenderedPageBreak/>
              <w:t>Податкова заборгованість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A5FA6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2040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59EA" w14:textId="77777777" w:rsidR="00F6193F" w:rsidRPr="000C5B04" w:rsidRDefault="00F6193F" w:rsidP="00C80310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5475" w14:textId="77777777" w:rsidR="00F6193F" w:rsidRPr="000C5B04" w:rsidRDefault="00F6193F" w:rsidP="00C80310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B617" w14:textId="77777777" w:rsidR="00F6193F" w:rsidRPr="000C5B04" w:rsidRDefault="00F6193F" w:rsidP="00C80310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62EE" w14:textId="77777777" w:rsidR="00F6193F" w:rsidRPr="000C5B04" w:rsidRDefault="00F6193F" w:rsidP="00C80310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FE62" w14:textId="77777777" w:rsidR="00F6193F" w:rsidRPr="000C5B04" w:rsidRDefault="00F6193F" w:rsidP="00C80310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B8BD" w14:textId="77777777" w:rsidR="00F6193F" w:rsidRPr="00774B40" w:rsidRDefault="00F6193F" w:rsidP="00C80310">
            <w:pPr>
              <w:jc w:val="center"/>
              <w:rPr>
                <w:b/>
                <w:bCs/>
                <w:lang w:eastAsia="uk-UA"/>
              </w:rPr>
            </w:pPr>
          </w:p>
        </w:tc>
      </w:tr>
      <w:tr w:rsidR="00F6193F" w14:paraId="00ABA360" w14:textId="77777777" w:rsidTr="00FF7F4E">
        <w:trPr>
          <w:gridAfter w:val="2"/>
          <w:wAfter w:w="850" w:type="dxa"/>
          <w:trHeight w:val="402"/>
        </w:trPr>
        <w:tc>
          <w:tcPr>
            <w:tcW w:w="150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84BA" w14:textId="77777777" w:rsidR="00F6193F" w:rsidRPr="000C5B04" w:rsidRDefault="00F6193F" w:rsidP="00D0689E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/>
                <w:bCs/>
                <w:sz w:val="28"/>
                <w:szCs w:val="28"/>
                <w:lang w:val="uk-UA" w:eastAsia="uk-UA"/>
              </w:rPr>
              <w:t>III. Інвестиційна діяльність</w:t>
            </w:r>
          </w:p>
        </w:tc>
      </w:tr>
      <w:tr w:rsidR="00F6193F" w14:paraId="5CF6254E" w14:textId="77777777" w:rsidTr="000C5B04">
        <w:trPr>
          <w:gridAfter w:val="2"/>
          <w:wAfter w:w="850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3825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Доходи від інвестиційної діяльності: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1CBF8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3010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B6F2" w14:textId="77777777" w:rsidR="00F6193F" w:rsidRPr="000C5B04" w:rsidRDefault="00F6193F" w:rsidP="00F6193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C5B04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3131" w14:textId="77777777" w:rsidR="00F6193F" w:rsidRPr="000C5B04" w:rsidRDefault="00F6193F" w:rsidP="00F6193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C5B04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DF06" w14:textId="77777777" w:rsidR="00F6193F" w:rsidRPr="000C5B04" w:rsidRDefault="00F6193F" w:rsidP="00F6193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C5B04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A1D5" w14:textId="77777777" w:rsidR="00F6193F" w:rsidRPr="000C5B04" w:rsidRDefault="00F6193F" w:rsidP="00F6193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C5B04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18C9" w14:textId="77777777" w:rsidR="00F6193F" w:rsidRPr="000C5B04" w:rsidRDefault="00F6193F" w:rsidP="00F6193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C5B04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9789" w14:textId="77777777" w:rsidR="00F6193F" w:rsidRPr="00774B40" w:rsidRDefault="00F6193F" w:rsidP="00F6193F">
            <w:pPr>
              <w:jc w:val="center"/>
              <w:rPr>
                <w:b/>
                <w:bCs/>
                <w:lang w:eastAsia="uk-UA"/>
              </w:rPr>
            </w:pPr>
            <w:r w:rsidRPr="00774B40">
              <w:rPr>
                <w:b/>
                <w:bCs/>
                <w:lang w:eastAsia="uk-UA"/>
              </w:rPr>
              <w:t> </w:t>
            </w:r>
          </w:p>
        </w:tc>
      </w:tr>
      <w:tr w:rsidR="00F6193F" w14:paraId="02052500" w14:textId="77777777" w:rsidTr="000C5B04">
        <w:trPr>
          <w:gridAfter w:val="2"/>
          <w:wAfter w:w="850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0690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Вартість основних засобів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2AB5C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3030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DB96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EA4E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5987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4372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371F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576A" w14:textId="77777777" w:rsidR="00F6193F" w:rsidRPr="00774B40" w:rsidRDefault="00F6193F" w:rsidP="00F6193F">
            <w:pPr>
              <w:jc w:val="center"/>
              <w:rPr>
                <w:lang w:eastAsia="uk-UA"/>
              </w:rPr>
            </w:pPr>
            <w:r w:rsidRPr="00774B40">
              <w:rPr>
                <w:lang w:eastAsia="uk-UA"/>
              </w:rPr>
              <w:t> </w:t>
            </w:r>
          </w:p>
        </w:tc>
      </w:tr>
      <w:tr w:rsidR="00F6193F" w14:paraId="4D13E03B" w14:textId="77777777" w:rsidTr="00FF7F4E">
        <w:trPr>
          <w:gridAfter w:val="2"/>
          <w:wAfter w:w="850" w:type="dxa"/>
          <w:trHeight w:val="402"/>
        </w:trPr>
        <w:tc>
          <w:tcPr>
            <w:tcW w:w="150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19EA" w14:textId="77777777" w:rsidR="00F6193F" w:rsidRPr="000C5B04" w:rsidRDefault="00F6193F" w:rsidP="00D0689E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/>
                <w:bCs/>
                <w:sz w:val="28"/>
                <w:szCs w:val="28"/>
                <w:lang w:val="uk-UA" w:eastAsia="uk-UA"/>
              </w:rPr>
              <w:t>IV. Фінансова діяльність</w:t>
            </w:r>
          </w:p>
        </w:tc>
      </w:tr>
      <w:tr w:rsidR="00F6193F" w14:paraId="48121C09" w14:textId="77777777" w:rsidTr="000C5B04">
        <w:trPr>
          <w:gridAfter w:val="2"/>
          <w:wAfter w:w="850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0716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28DB0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4010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89B4" w14:textId="77777777" w:rsidR="00F6193F" w:rsidRPr="000C5B04" w:rsidRDefault="00F6193F" w:rsidP="00F6193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C5B04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A677" w14:textId="77777777" w:rsidR="00F6193F" w:rsidRPr="000C5B04" w:rsidRDefault="00F6193F" w:rsidP="00F6193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C5B04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088A" w14:textId="77777777" w:rsidR="00F6193F" w:rsidRPr="000C5B04" w:rsidRDefault="00F6193F" w:rsidP="00F6193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C5B04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396D" w14:textId="77777777" w:rsidR="00F6193F" w:rsidRPr="000C5B04" w:rsidRDefault="00F6193F" w:rsidP="00F6193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C5B04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D347" w14:textId="77777777" w:rsidR="00F6193F" w:rsidRPr="000C5B04" w:rsidRDefault="00F6193F" w:rsidP="00F6193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C5B04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377A" w14:textId="77777777" w:rsidR="00F6193F" w:rsidRPr="00774B40" w:rsidRDefault="00F6193F" w:rsidP="00F6193F">
            <w:pPr>
              <w:jc w:val="center"/>
              <w:rPr>
                <w:b/>
                <w:bCs/>
                <w:lang w:eastAsia="uk-UA"/>
              </w:rPr>
            </w:pPr>
            <w:r w:rsidRPr="00774B40">
              <w:rPr>
                <w:b/>
                <w:bCs/>
                <w:lang w:eastAsia="uk-UA"/>
              </w:rPr>
              <w:t> </w:t>
            </w:r>
          </w:p>
        </w:tc>
      </w:tr>
      <w:tr w:rsidR="00F6193F" w14:paraId="405EBF13" w14:textId="77777777" w:rsidTr="000C5B04">
        <w:trPr>
          <w:gridAfter w:val="2"/>
          <w:wAfter w:w="850" w:type="dxa"/>
          <w:trHeight w:val="2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6181" w14:textId="77777777" w:rsidR="00F6193F" w:rsidRPr="000C5B04" w:rsidRDefault="00F6193F" w:rsidP="00F6193F">
            <w:pPr>
              <w:ind w:firstLineChars="200" w:firstLine="560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 xml:space="preserve">кредити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B82B4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4011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2283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BD60" w14:textId="77777777" w:rsidR="00F6193F" w:rsidRPr="000C5B04" w:rsidRDefault="00F6193F" w:rsidP="00F6193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C5B04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F826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8F6B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A588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2BF2" w14:textId="77777777" w:rsidR="00F6193F" w:rsidRPr="00774B40" w:rsidRDefault="00F6193F" w:rsidP="00F6193F">
            <w:pPr>
              <w:jc w:val="center"/>
              <w:rPr>
                <w:lang w:eastAsia="uk-UA"/>
              </w:rPr>
            </w:pPr>
            <w:r w:rsidRPr="00774B40">
              <w:rPr>
                <w:lang w:eastAsia="uk-UA"/>
              </w:rPr>
              <w:t> </w:t>
            </w:r>
          </w:p>
        </w:tc>
      </w:tr>
      <w:tr w:rsidR="00F6193F" w14:paraId="5A1BD9A7" w14:textId="77777777" w:rsidTr="000C5B04">
        <w:trPr>
          <w:gridAfter w:val="2"/>
          <w:wAfter w:w="850" w:type="dxa"/>
          <w:trHeight w:val="2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25C8" w14:textId="77777777" w:rsidR="00F6193F" w:rsidRPr="000C5B04" w:rsidRDefault="00F6193F" w:rsidP="00F6193F">
            <w:pPr>
              <w:ind w:firstLineChars="200" w:firstLine="560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позики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71005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4012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69A8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23B4" w14:textId="77777777" w:rsidR="00F6193F" w:rsidRPr="000C5B04" w:rsidRDefault="00F6193F" w:rsidP="00F6193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C5B04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89C8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8BE2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28DB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2589" w14:textId="77777777" w:rsidR="00F6193F" w:rsidRPr="00774B40" w:rsidRDefault="00F6193F" w:rsidP="00F6193F">
            <w:pPr>
              <w:jc w:val="center"/>
              <w:rPr>
                <w:lang w:eastAsia="uk-UA"/>
              </w:rPr>
            </w:pPr>
            <w:r w:rsidRPr="00774B40">
              <w:rPr>
                <w:lang w:eastAsia="uk-UA"/>
              </w:rPr>
              <w:t> </w:t>
            </w:r>
          </w:p>
        </w:tc>
      </w:tr>
      <w:tr w:rsidR="00F6193F" w14:paraId="000D2237" w14:textId="77777777" w:rsidTr="000C5B04">
        <w:trPr>
          <w:gridAfter w:val="2"/>
          <w:wAfter w:w="850" w:type="dxa"/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B02F" w14:textId="77777777" w:rsidR="00F6193F" w:rsidRPr="000C5B04" w:rsidRDefault="00F6193F" w:rsidP="00F6193F">
            <w:pPr>
              <w:ind w:firstLineChars="200" w:firstLine="560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депозити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8F715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4013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ABC7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F89E" w14:textId="77777777" w:rsidR="00F6193F" w:rsidRPr="000C5B04" w:rsidRDefault="00F6193F" w:rsidP="00F6193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C5B04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7AAB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F7F2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C247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DC95" w14:textId="77777777" w:rsidR="00F6193F" w:rsidRPr="00774B40" w:rsidRDefault="00F6193F" w:rsidP="00F6193F">
            <w:pPr>
              <w:jc w:val="center"/>
              <w:rPr>
                <w:lang w:eastAsia="uk-UA"/>
              </w:rPr>
            </w:pPr>
            <w:r w:rsidRPr="00774B40">
              <w:rPr>
                <w:lang w:eastAsia="uk-UA"/>
              </w:rPr>
              <w:t> </w:t>
            </w:r>
          </w:p>
        </w:tc>
      </w:tr>
      <w:tr w:rsidR="00F6193F" w14:paraId="2075F787" w14:textId="77777777" w:rsidTr="000C5B04">
        <w:trPr>
          <w:gridAfter w:val="2"/>
          <w:wAfter w:w="850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429E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 xml:space="preserve">Інші надходження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66871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4020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B4B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055F" w14:textId="77777777" w:rsidR="00F6193F" w:rsidRPr="000C5B04" w:rsidRDefault="00F6193F" w:rsidP="00F6193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C5B04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E15B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43B6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8D4A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0036" w14:textId="77777777" w:rsidR="00F6193F" w:rsidRPr="00774B40" w:rsidRDefault="00F6193F" w:rsidP="00F6193F">
            <w:pPr>
              <w:jc w:val="center"/>
              <w:rPr>
                <w:lang w:eastAsia="uk-UA"/>
              </w:rPr>
            </w:pPr>
            <w:r w:rsidRPr="00774B40">
              <w:rPr>
                <w:lang w:eastAsia="uk-UA"/>
              </w:rPr>
              <w:t> </w:t>
            </w:r>
          </w:p>
        </w:tc>
      </w:tr>
      <w:tr w:rsidR="00F6193F" w14:paraId="6C656550" w14:textId="77777777" w:rsidTr="000C5B04">
        <w:trPr>
          <w:gridAfter w:val="2"/>
          <w:wAfter w:w="850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BCB3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503E2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4030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BB50" w14:textId="77777777" w:rsidR="00F6193F" w:rsidRPr="000C5B04" w:rsidRDefault="00F6193F" w:rsidP="00F6193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C5B04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A71C" w14:textId="77777777" w:rsidR="00F6193F" w:rsidRPr="000C5B04" w:rsidRDefault="00F6193F" w:rsidP="00F6193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C5B04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95BE" w14:textId="77777777" w:rsidR="00F6193F" w:rsidRPr="000C5B04" w:rsidRDefault="00F6193F" w:rsidP="00F6193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C5B04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792F" w14:textId="77777777" w:rsidR="00F6193F" w:rsidRPr="000C5B04" w:rsidRDefault="00F6193F" w:rsidP="00F6193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C5B04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CDC7" w14:textId="77777777" w:rsidR="00F6193F" w:rsidRPr="000C5B04" w:rsidRDefault="00F6193F" w:rsidP="00F6193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C5B04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0CA2" w14:textId="77777777" w:rsidR="00F6193F" w:rsidRPr="00774B40" w:rsidRDefault="00F6193F" w:rsidP="00F6193F">
            <w:pPr>
              <w:jc w:val="center"/>
              <w:rPr>
                <w:b/>
                <w:bCs/>
                <w:lang w:eastAsia="uk-UA"/>
              </w:rPr>
            </w:pPr>
            <w:r w:rsidRPr="00774B40">
              <w:rPr>
                <w:b/>
                <w:bCs/>
                <w:lang w:eastAsia="uk-UA"/>
              </w:rPr>
              <w:t> </w:t>
            </w:r>
          </w:p>
        </w:tc>
      </w:tr>
      <w:tr w:rsidR="00F6193F" w14:paraId="1A1AFA6F" w14:textId="77777777" w:rsidTr="000C5B04">
        <w:trPr>
          <w:gridAfter w:val="2"/>
          <w:wAfter w:w="850" w:type="dxa"/>
          <w:trHeight w:val="28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8C53" w14:textId="77777777" w:rsidR="00F6193F" w:rsidRPr="000C5B04" w:rsidRDefault="00F6193F" w:rsidP="00F6193F">
            <w:pPr>
              <w:ind w:firstLineChars="200" w:firstLine="560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 xml:space="preserve">кредити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0131B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4031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F389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AB02" w14:textId="77777777" w:rsidR="00F6193F" w:rsidRPr="000C5B04" w:rsidRDefault="00F6193F" w:rsidP="00F6193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C5B04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3635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57DB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6D22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A5DD" w14:textId="77777777" w:rsidR="00F6193F" w:rsidRPr="00774B40" w:rsidRDefault="00F6193F" w:rsidP="00F6193F">
            <w:pPr>
              <w:jc w:val="center"/>
              <w:rPr>
                <w:lang w:eastAsia="uk-UA"/>
              </w:rPr>
            </w:pPr>
            <w:r w:rsidRPr="00774B40">
              <w:rPr>
                <w:lang w:eastAsia="uk-UA"/>
              </w:rPr>
              <w:t> </w:t>
            </w:r>
          </w:p>
        </w:tc>
      </w:tr>
      <w:tr w:rsidR="00F6193F" w14:paraId="4FF0AA10" w14:textId="77777777" w:rsidTr="000C5B04">
        <w:trPr>
          <w:gridAfter w:val="2"/>
          <w:wAfter w:w="850" w:type="dxa"/>
          <w:trHeight w:val="2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446D" w14:textId="77777777" w:rsidR="00F6193F" w:rsidRPr="000C5B04" w:rsidRDefault="00F6193F" w:rsidP="00F6193F">
            <w:pPr>
              <w:ind w:firstLineChars="200" w:firstLine="560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позики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BC3BE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4032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2810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D80F" w14:textId="77777777" w:rsidR="00F6193F" w:rsidRPr="000C5B04" w:rsidRDefault="00F6193F" w:rsidP="00F6193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C5B04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A72B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EFDE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E9EC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C724" w14:textId="77777777" w:rsidR="00F6193F" w:rsidRPr="00774B40" w:rsidRDefault="00F6193F" w:rsidP="00F6193F">
            <w:pPr>
              <w:jc w:val="center"/>
              <w:rPr>
                <w:lang w:eastAsia="uk-UA"/>
              </w:rPr>
            </w:pPr>
            <w:r w:rsidRPr="00774B40">
              <w:rPr>
                <w:lang w:eastAsia="uk-UA"/>
              </w:rPr>
              <w:t> </w:t>
            </w:r>
          </w:p>
        </w:tc>
      </w:tr>
      <w:tr w:rsidR="00F6193F" w14:paraId="009F688E" w14:textId="77777777" w:rsidTr="000C5B04">
        <w:trPr>
          <w:gridAfter w:val="2"/>
          <w:wAfter w:w="850" w:type="dxa"/>
          <w:trHeight w:val="26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F690" w14:textId="77777777" w:rsidR="00F6193F" w:rsidRPr="000C5B04" w:rsidRDefault="00F6193F" w:rsidP="00F6193F">
            <w:pPr>
              <w:ind w:firstLineChars="200" w:firstLine="560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депозити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7C87A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4033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EC2E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5DEE" w14:textId="77777777" w:rsidR="00F6193F" w:rsidRPr="000C5B04" w:rsidRDefault="00F6193F" w:rsidP="00F6193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C5B04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364C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DC5A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265D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8411" w14:textId="77777777" w:rsidR="00F6193F" w:rsidRPr="00774B40" w:rsidRDefault="00F6193F" w:rsidP="00F6193F">
            <w:pPr>
              <w:jc w:val="center"/>
              <w:rPr>
                <w:lang w:eastAsia="uk-UA"/>
              </w:rPr>
            </w:pPr>
            <w:r w:rsidRPr="00774B40">
              <w:rPr>
                <w:lang w:eastAsia="uk-UA"/>
              </w:rPr>
              <w:t> </w:t>
            </w:r>
          </w:p>
        </w:tc>
      </w:tr>
      <w:tr w:rsidR="00F6193F" w14:paraId="31416AA6" w14:textId="77777777" w:rsidTr="000C5B04">
        <w:trPr>
          <w:gridAfter w:val="2"/>
          <w:wAfter w:w="850" w:type="dxa"/>
          <w:trHeight w:val="2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C41B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Інші витрати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24CAD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4040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5A72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99D5" w14:textId="77777777" w:rsidR="00F6193F" w:rsidRPr="000C5B04" w:rsidRDefault="00F6193F" w:rsidP="00F6193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C5B04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7916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32CF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05AB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3C20" w14:textId="77777777" w:rsidR="00F6193F" w:rsidRPr="00774B40" w:rsidRDefault="00F6193F" w:rsidP="00F6193F">
            <w:pPr>
              <w:jc w:val="center"/>
              <w:rPr>
                <w:lang w:eastAsia="uk-UA"/>
              </w:rPr>
            </w:pPr>
            <w:r w:rsidRPr="00774B40">
              <w:rPr>
                <w:lang w:eastAsia="uk-UA"/>
              </w:rPr>
              <w:t> </w:t>
            </w:r>
          </w:p>
        </w:tc>
      </w:tr>
      <w:tr w:rsidR="00F6193F" w14:paraId="1ABCDA42" w14:textId="77777777" w:rsidTr="00FF7F4E">
        <w:trPr>
          <w:gridAfter w:val="2"/>
          <w:wAfter w:w="850" w:type="dxa"/>
          <w:trHeight w:val="390"/>
        </w:trPr>
        <w:tc>
          <w:tcPr>
            <w:tcW w:w="150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1FAC" w14:textId="77777777" w:rsidR="00F6193F" w:rsidRPr="000C5B04" w:rsidRDefault="00F6193F" w:rsidP="00D0689E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/>
                <w:bCs/>
                <w:sz w:val="28"/>
                <w:szCs w:val="28"/>
                <w:lang w:val="uk-UA" w:eastAsia="uk-UA"/>
              </w:rPr>
              <w:t>V. Звіт про фінансовий стан</w:t>
            </w:r>
          </w:p>
        </w:tc>
      </w:tr>
      <w:tr w:rsidR="00F6193F" w14:paraId="2E3FF6AE" w14:textId="77777777" w:rsidTr="000C5B04">
        <w:trPr>
          <w:gridAfter w:val="2"/>
          <w:wAfter w:w="850" w:type="dxa"/>
          <w:trHeight w:val="2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E879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Необоротні активи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4345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6010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9BB0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214,6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7ED0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BD2B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D8A9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B485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2616" w14:textId="77777777" w:rsidR="00F6193F" w:rsidRPr="00774B40" w:rsidRDefault="00F6193F" w:rsidP="00C80310">
            <w:pPr>
              <w:jc w:val="center"/>
              <w:rPr>
                <w:lang w:eastAsia="uk-UA"/>
              </w:rPr>
            </w:pPr>
          </w:p>
        </w:tc>
      </w:tr>
      <w:tr w:rsidR="00F6193F" w14:paraId="55A635BF" w14:textId="77777777" w:rsidTr="000C5B04">
        <w:trPr>
          <w:gridAfter w:val="2"/>
          <w:wAfter w:w="850" w:type="dxa"/>
          <w:trHeight w:val="2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3F22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Оборотні активи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F7F5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6020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4E78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0A9C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0BA4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6DEA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93F6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F1B3" w14:textId="77777777" w:rsidR="00F6193F" w:rsidRPr="00774B40" w:rsidRDefault="00F6193F" w:rsidP="00C80310">
            <w:pPr>
              <w:jc w:val="center"/>
              <w:rPr>
                <w:lang w:eastAsia="uk-UA"/>
              </w:rPr>
            </w:pPr>
          </w:p>
        </w:tc>
      </w:tr>
      <w:tr w:rsidR="00F6193F" w14:paraId="52C1C821" w14:textId="77777777" w:rsidTr="000C5B04">
        <w:trPr>
          <w:gridAfter w:val="2"/>
          <w:wAfter w:w="850" w:type="dxa"/>
          <w:trHeight w:val="2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B26E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Усього активи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2232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6030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91C9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214,6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99A4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2FAC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C682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27B8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840D" w14:textId="77777777" w:rsidR="00F6193F" w:rsidRPr="00774B40" w:rsidRDefault="00F6193F" w:rsidP="00C80310">
            <w:pPr>
              <w:jc w:val="center"/>
              <w:rPr>
                <w:lang w:eastAsia="uk-UA"/>
              </w:rPr>
            </w:pPr>
          </w:p>
        </w:tc>
      </w:tr>
      <w:tr w:rsidR="00F6193F" w14:paraId="7F200776" w14:textId="77777777" w:rsidTr="000C5B04">
        <w:trPr>
          <w:gridAfter w:val="2"/>
          <w:wAfter w:w="850" w:type="dxa"/>
          <w:trHeight w:val="2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78EB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Дебіторська заборгованість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D4E4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6040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230B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2C46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33A7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4651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5130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8E62" w14:textId="77777777" w:rsidR="00F6193F" w:rsidRPr="00774B40" w:rsidRDefault="00F6193F" w:rsidP="00C80310">
            <w:pPr>
              <w:jc w:val="center"/>
              <w:rPr>
                <w:lang w:eastAsia="uk-UA"/>
              </w:rPr>
            </w:pPr>
          </w:p>
        </w:tc>
      </w:tr>
      <w:tr w:rsidR="00F6193F" w14:paraId="4864905E" w14:textId="77777777" w:rsidTr="004833F7">
        <w:trPr>
          <w:gridAfter w:val="2"/>
          <w:wAfter w:w="850" w:type="dxa"/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2D1C" w14:textId="77777777" w:rsidR="00F6193F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Кредиторська заборгованість</w:t>
            </w:r>
          </w:p>
          <w:p w14:paraId="2F8E4CBC" w14:textId="77777777" w:rsidR="004833F7" w:rsidRDefault="004833F7" w:rsidP="00F6193F">
            <w:pPr>
              <w:rPr>
                <w:sz w:val="28"/>
                <w:szCs w:val="28"/>
                <w:lang w:val="uk-UA" w:eastAsia="uk-UA"/>
              </w:rPr>
            </w:pPr>
          </w:p>
          <w:p w14:paraId="01229FAB" w14:textId="77777777" w:rsidR="004833F7" w:rsidRPr="000C5B04" w:rsidRDefault="004833F7" w:rsidP="00F6193F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40EA8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6050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30AF7" w14:textId="77777777" w:rsidR="00F6193F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2,6</w:t>
            </w:r>
          </w:p>
          <w:p w14:paraId="44887318" w14:textId="77777777" w:rsidR="004833F7" w:rsidRDefault="004833F7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14:paraId="41B43B48" w14:textId="77777777" w:rsidR="00B43B74" w:rsidRDefault="00B43B74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14:paraId="3A5311A6" w14:textId="77777777" w:rsidR="004833F7" w:rsidRPr="000C5B04" w:rsidRDefault="004833F7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D4A4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480E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2EEE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453C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1AC3" w14:textId="77777777" w:rsidR="00F6193F" w:rsidRPr="00774B40" w:rsidRDefault="00F6193F" w:rsidP="00C80310">
            <w:pPr>
              <w:jc w:val="center"/>
              <w:rPr>
                <w:lang w:eastAsia="uk-UA"/>
              </w:rPr>
            </w:pPr>
          </w:p>
        </w:tc>
      </w:tr>
      <w:tr w:rsidR="00D0689E" w14:paraId="7972964D" w14:textId="77777777" w:rsidTr="00FF7F4E">
        <w:trPr>
          <w:gridAfter w:val="2"/>
          <w:wAfter w:w="850" w:type="dxa"/>
          <w:trHeight w:val="355"/>
        </w:trPr>
        <w:tc>
          <w:tcPr>
            <w:tcW w:w="150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44C8" w14:textId="77777777" w:rsidR="00D0689E" w:rsidRPr="000C5B04" w:rsidRDefault="00D0689E" w:rsidP="00C80310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C5B04">
              <w:rPr>
                <w:b/>
                <w:bCs/>
                <w:sz w:val="28"/>
                <w:szCs w:val="28"/>
                <w:lang w:val="uk-UA" w:eastAsia="uk-UA"/>
              </w:rPr>
              <w:lastRenderedPageBreak/>
              <w:t>VI. Дані про персонал</w:t>
            </w:r>
          </w:p>
        </w:tc>
      </w:tr>
      <w:tr w:rsidR="00F6193F" w14:paraId="41D39DEC" w14:textId="77777777" w:rsidTr="000C5B04">
        <w:trPr>
          <w:gridAfter w:val="2"/>
          <w:wAfter w:w="850" w:type="dxa"/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0C85" w14:textId="77777777" w:rsidR="00F6193F" w:rsidRPr="000C5B04" w:rsidRDefault="00F6193F" w:rsidP="00F6193F">
            <w:pPr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Штатна чисельність працівників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63097" w14:textId="77777777" w:rsidR="00F6193F" w:rsidRPr="000C5B04" w:rsidRDefault="00F6193F" w:rsidP="00F6193F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eastAsia="uk-UA"/>
              </w:rPr>
              <w:t>7010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0EBC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2222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8,25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320A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8,25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929C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8,25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3081" w14:textId="77777777" w:rsidR="00F6193F" w:rsidRPr="000C5B04" w:rsidRDefault="00F6193F" w:rsidP="00C8031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C5B04">
              <w:rPr>
                <w:sz w:val="28"/>
                <w:szCs w:val="28"/>
                <w:lang w:val="uk-UA" w:eastAsia="uk-UA"/>
              </w:rPr>
              <w:t>8,25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A9CB" w14:textId="77777777" w:rsidR="00F6193F" w:rsidRPr="00E90409" w:rsidRDefault="00F6193F" w:rsidP="00C8031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8,25</w:t>
            </w:r>
          </w:p>
        </w:tc>
      </w:tr>
      <w:tr w:rsidR="00F6193F" w14:paraId="686B15F6" w14:textId="77777777" w:rsidTr="000C5B04">
        <w:trPr>
          <w:gridAfter w:val="2"/>
          <w:wAfter w:w="850" w:type="dxa"/>
          <w:trHeight w:val="390"/>
        </w:trPr>
        <w:tc>
          <w:tcPr>
            <w:tcW w:w="4536" w:type="dxa"/>
            <w:vAlign w:val="center"/>
          </w:tcPr>
          <w:p w14:paraId="6E5E4405" w14:textId="77777777" w:rsidR="00F6193F" w:rsidRPr="00774B40" w:rsidRDefault="00F6193F" w:rsidP="00F6193F">
            <w:pPr>
              <w:rPr>
                <w:lang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31645320" w14:textId="77777777" w:rsidR="00F6193F" w:rsidRPr="00774B40" w:rsidRDefault="00F6193F" w:rsidP="00F6193F">
            <w:pPr>
              <w:rPr>
                <w:lang w:eastAsia="uk-UA"/>
              </w:rPr>
            </w:pPr>
          </w:p>
        </w:tc>
        <w:tc>
          <w:tcPr>
            <w:tcW w:w="2086" w:type="dxa"/>
            <w:gridSpan w:val="6"/>
            <w:vAlign w:val="center"/>
            <w:hideMark/>
          </w:tcPr>
          <w:p w14:paraId="70D5CE42" w14:textId="77777777" w:rsidR="00F6193F" w:rsidRPr="00774B40" w:rsidRDefault="00F6193F" w:rsidP="00F6193F">
            <w:pPr>
              <w:rPr>
                <w:lang w:eastAsia="uk-UA"/>
              </w:rPr>
            </w:pPr>
          </w:p>
        </w:tc>
        <w:tc>
          <w:tcPr>
            <w:tcW w:w="1630" w:type="dxa"/>
            <w:gridSpan w:val="2"/>
            <w:vAlign w:val="center"/>
            <w:hideMark/>
          </w:tcPr>
          <w:p w14:paraId="5556BFCC" w14:textId="77777777" w:rsidR="00F6193F" w:rsidRPr="00774B40" w:rsidRDefault="00F6193F" w:rsidP="00F6193F">
            <w:pPr>
              <w:rPr>
                <w:lang w:eastAsia="uk-UA"/>
              </w:rPr>
            </w:pPr>
          </w:p>
        </w:tc>
        <w:tc>
          <w:tcPr>
            <w:tcW w:w="1137" w:type="dxa"/>
            <w:gridSpan w:val="4"/>
            <w:vAlign w:val="center"/>
            <w:hideMark/>
          </w:tcPr>
          <w:p w14:paraId="7C08DED4" w14:textId="77777777" w:rsidR="00F6193F" w:rsidRPr="00774B40" w:rsidRDefault="00F6193F" w:rsidP="00F6193F">
            <w:pPr>
              <w:rPr>
                <w:lang w:eastAsia="uk-UA"/>
              </w:rPr>
            </w:pPr>
          </w:p>
        </w:tc>
        <w:tc>
          <w:tcPr>
            <w:tcW w:w="1383" w:type="dxa"/>
            <w:gridSpan w:val="4"/>
            <w:vAlign w:val="center"/>
            <w:hideMark/>
          </w:tcPr>
          <w:p w14:paraId="7B597687" w14:textId="77777777" w:rsidR="00F6193F" w:rsidRPr="00774B40" w:rsidRDefault="00F6193F" w:rsidP="00F6193F">
            <w:pPr>
              <w:rPr>
                <w:lang w:eastAsia="uk-UA"/>
              </w:rPr>
            </w:pPr>
          </w:p>
        </w:tc>
        <w:tc>
          <w:tcPr>
            <w:tcW w:w="1100" w:type="dxa"/>
            <w:gridSpan w:val="2"/>
            <w:vAlign w:val="center"/>
            <w:hideMark/>
          </w:tcPr>
          <w:p w14:paraId="322521A3" w14:textId="77777777" w:rsidR="00F6193F" w:rsidRPr="00774B40" w:rsidRDefault="00F6193F" w:rsidP="00F6193F">
            <w:pPr>
              <w:rPr>
                <w:lang w:eastAsia="uk-UA"/>
              </w:rPr>
            </w:pPr>
          </w:p>
        </w:tc>
        <w:tc>
          <w:tcPr>
            <w:tcW w:w="1594" w:type="dxa"/>
            <w:gridSpan w:val="2"/>
            <w:vAlign w:val="center"/>
            <w:hideMark/>
          </w:tcPr>
          <w:p w14:paraId="55884926" w14:textId="77777777" w:rsidR="00F6193F" w:rsidRPr="00774B40" w:rsidRDefault="00F6193F" w:rsidP="00F6193F">
            <w:pPr>
              <w:rPr>
                <w:lang w:eastAsia="uk-UA"/>
              </w:rPr>
            </w:pPr>
          </w:p>
        </w:tc>
      </w:tr>
      <w:tr w:rsidR="00F6193F" w14:paraId="058F6D07" w14:textId="77777777" w:rsidTr="000C5B04">
        <w:trPr>
          <w:gridAfter w:val="2"/>
          <w:wAfter w:w="850" w:type="dxa"/>
          <w:trHeight w:val="435"/>
        </w:trPr>
        <w:tc>
          <w:tcPr>
            <w:tcW w:w="4536" w:type="dxa"/>
            <w:vAlign w:val="center"/>
          </w:tcPr>
          <w:p w14:paraId="6F36726E" w14:textId="77777777" w:rsidR="00F6193F" w:rsidRDefault="00F6193F" w:rsidP="00F6193F">
            <w:pPr>
              <w:rPr>
                <w:lang w:eastAsia="uk-UA"/>
              </w:rPr>
            </w:pPr>
          </w:p>
          <w:p w14:paraId="16D0CDAA" w14:textId="77777777" w:rsidR="004833F7" w:rsidRPr="00774B40" w:rsidRDefault="004833F7" w:rsidP="00F6193F">
            <w:pPr>
              <w:rPr>
                <w:lang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636EB538" w14:textId="77777777" w:rsidR="00F6193F" w:rsidRPr="00774B40" w:rsidRDefault="00F6193F" w:rsidP="00F6193F">
            <w:pPr>
              <w:rPr>
                <w:lang w:eastAsia="uk-UA"/>
              </w:rPr>
            </w:pPr>
          </w:p>
        </w:tc>
        <w:tc>
          <w:tcPr>
            <w:tcW w:w="2086" w:type="dxa"/>
            <w:gridSpan w:val="6"/>
            <w:vAlign w:val="center"/>
            <w:hideMark/>
          </w:tcPr>
          <w:p w14:paraId="292B039B" w14:textId="77777777" w:rsidR="00F6193F" w:rsidRPr="00774B40" w:rsidRDefault="00F6193F" w:rsidP="00F6193F">
            <w:pPr>
              <w:rPr>
                <w:lang w:eastAsia="uk-UA"/>
              </w:rPr>
            </w:pPr>
          </w:p>
        </w:tc>
        <w:tc>
          <w:tcPr>
            <w:tcW w:w="1630" w:type="dxa"/>
            <w:gridSpan w:val="2"/>
            <w:vAlign w:val="center"/>
            <w:hideMark/>
          </w:tcPr>
          <w:p w14:paraId="7236181D" w14:textId="77777777" w:rsidR="00F6193F" w:rsidRPr="00774B40" w:rsidRDefault="00F6193F" w:rsidP="00F6193F">
            <w:pPr>
              <w:rPr>
                <w:lang w:eastAsia="uk-UA"/>
              </w:rPr>
            </w:pPr>
          </w:p>
        </w:tc>
        <w:tc>
          <w:tcPr>
            <w:tcW w:w="1137" w:type="dxa"/>
            <w:gridSpan w:val="4"/>
            <w:vAlign w:val="center"/>
            <w:hideMark/>
          </w:tcPr>
          <w:p w14:paraId="20480354" w14:textId="77777777" w:rsidR="00F6193F" w:rsidRPr="00774B40" w:rsidRDefault="00F6193F" w:rsidP="00F6193F">
            <w:pPr>
              <w:rPr>
                <w:lang w:eastAsia="uk-UA"/>
              </w:rPr>
            </w:pPr>
          </w:p>
        </w:tc>
        <w:tc>
          <w:tcPr>
            <w:tcW w:w="1383" w:type="dxa"/>
            <w:gridSpan w:val="4"/>
            <w:vAlign w:val="center"/>
            <w:hideMark/>
          </w:tcPr>
          <w:p w14:paraId="05B46B7C" w14:textId="77777777" w:rsidR="00F6193F" w:rsidRPr="00774B40" w:rsidRDefault="00F6193F" w:rsidP="00F6193F">
            <w:pPr>
              <w:rPr>
                <w:lang w:eastAsia="uk-UA"/>
              </w:rPr>
            </w:pPr>
          </w:p>
        </w:tc>
        <w:tc>
          <w:tcPr>
            <w:tcW w:w="1100" w:type="dxa"/>
            <w:gridSpan w:val="2"/>
            <w:vAlign w:val="center"/>
            <w:hideMark/>
          </w:tcPr>
          <w:p w14:paraId="758C2FD6" w14:textId="77777777" w:rsidR="00F6193F" w:rsidRPr="00774B40" w:rsidRDefault="00F6193F" w:rsidP="00F6193F">
            <w:pPr>
              <w:rPr>
                <w:lang w:eastAsia="uk-UA"/>
              </w:rPr>
            </w:pPr>
          </w:p>
        </w:tc>
        <w:tc>
          <w:tcPr>
            <w:tcW w:w="1594" w:type="dxa"/>
            <w:gridSpan w:val="2"/>
            <w:vAlign w:val="center"/>
            <w:hideMark/>
          </w:tcPr>
          <w:p w14:paraId="1E142300" w14:textId="77777777" w:rsidR="00F6193F" w:rsidRPr="00774B40" w:rsidRDefault="00F6193F" w:rsidP="00F6193F">
            <w:pPr>
              <w:rPr>
                <w:lang w:eastAsia="uk-UA"/>
              </w:rPr>
            </w:pPr>
          </w:p>
        </w:tc>
      </w:tr>
      <w:tr w:rsidR="00FF7F4E" w:rsidRPr="00B42434" w14:paraId="684CEA68" w14:textId="77777777" w:rsidTr="00FF7F4E">
        <w:trPr>
          <w:gridAfter w:val="1"/>
          <w:wAfter w:w="144" w:type="dxa"/>
          <w:trHeight w:val="402"/>
        </w:trPr>
        <w:tc>
          <w:tcPr>
            <w:tcW w:w="6237" w:type="dxa"/>
            <w:gridSpan w:val="3"/>
            <w:vMerge w:val="restart"/>
            <w:vAlign w:val="center"/>
            <w:hideMark/>
          </w:tcPr>
          <w:p w14:paraId="6A565798" w14:textId="77777777" w:rsidR="00FF7F4E" w:rsidRPr="00A802DE" w:rsidRDefault="00FF7F4E" w:rsidP="00B55C53">
            <w:pPr>
              <w:ind w:left="885"/>
              <w:rPr>
                <w:bCs/>
                <w:u w:val="single"/>
                <w:lang w:val="uk-UA" w:eastAsia="uk-UA"/>
              </w:rPr>
            </w:pPr>
            <w:r w:rsidRPr="00A802DE">
              <w:rPr>
                <w:bCs/>
                <w:u w:val="single"/>
                <w:lang w:val="uk-UA" w:eastAsia="uk-UA"/>
              </w:rPr>
              <w:t>Головний бухгалтер комунального підприємства «</w:t>
            </w:r>
            <w:proofErr w:type="spellStart"/>
            <w:r w:rsidRPr="00A802DE">
              <w:rPr>
                <w:bCs/>
                <w:u w:val="single"/>
                <w:lang w:val="uk-UA" w:eastAsia="uk-UA"/>
              </w:rPr>
              <w:t>Престелерадіоцентр</w:t>
            </w:r>
            <w:proofErr w:type="spellEnd"/>
            <w:r w:rsidRPr="00A802DE">
              <w:rPr>
                <w:bCs/>
                <w:u w:val="single"/>
                <w:lang w:val="uk-UA" w:eastAsia="uk-UA"/>
              </w:rPr>
              <w:t xml:space="preserve"> «Краяни»</w:t>
            </w:r>
          </w:p>
          <w:p w14:paraId="0D6B48F3" w14:textId="77777777" w:rsidR="00FF7F4E" w:rsidRPr="00A802DE" w:rsidRDefault="00FF7F4E" w:rsidP="00B55C53">
            <w:pPr>
              <w:ind w:left="885"/>
              <w:rPr>
                <w:bCs/>
                <w:u w:val="single"/>
                <w:lang w:val="uk-UA" w:eastAsia="uk-UA"/>
              </w:rPr>
            </w:pPr>
            <w:r w:rsidRPr="00A802DE">
              <w:rPr>
                <w:lang w:val="uk-UA" w:eastAsia="uk-UA"/>
              </w:rPr>
              <w:t xml:space="preserve">               </w:t>
            </w:r>
            <w:r w:rsidRPr="00A802DE">
              <w:rPr>
                <w:i/>
                <w:iCs/>
                <w:lang w:val="uk-UA" w:eastAsia="uk-UA"/>
              </w:rPr>
              <w:t>(посада)</w:t>
            </w:r>
          </w:p>
        </w:tc>
        <w:tc>
          <w:tcPr>
            <w:tcW w:w="1560" w:type="dxa"/>
            <w:gridSpan w:val="4"/>
            <w:noWrap/>
            <w:vAlign w:val="center"/>
            <w:hideMark/>
          </w:tcPr>
          <w:p w14:paraId="67DA46E0" w14:textId="77777777" w:rsidR="00FF7F4E" w:rsidRPr="00A802DE" w:rsidRDefault="00FF7F4E" w:rsidP="00B55C53">
            <w:pPr>
              <w:ind w:left="885"/>
              <w:rPr>
                <w:b/>
                <w:bCs/>
                <w:lang w:val="uk-UA" w:eastAsia="uk-UA"/>
              </w:rPr>
            </w:pPr>
          </w:p>
        </w:tc>
        <w:tc>
          <w:tcPr>
            <w:tcW w:w="2721" w:type="dxa"/>
            <w:gridSpan w:val="5"/>
            <w:vMerge w:val="restart"/>
            <w:vAlign w:val="center"/>
            <w:hideMark/>
          </w:tcPr>
          <w:p w14:paraId="3BDDECD9" w14:textId="77777777" w:rsidR="00FF7F4E" w:rsidRPr="00A802DE" w:rsidRDefault="00FF7F4E" w:rsidP="00FF7F4E">
            <w:pPr>
              <w:rPr>
                <w:lang w:val="uk-UA" w:eastAsia="uk-UA"/>
              </w:rPr>
            </w:pPr>
            <w:r w:rsidRPr="00A802DE">
              <w:rPr>
                <w:lang w:val="uk-UA" w:eastAsia="uk-UA"/>
              </w:rPr>
              <w:t>___________________</w:t>
            </w:r>
          </w:p>
          <w:p w14:paraId="4BD402C5" w14:textId="77777777" w:rsidR="00FF7F4E" w:rsidRPr="00A802DE" w:rsidRDefault="00FF7F4E" w:rsidP="00FF7F4E">
            <w:pPr>
              <w:rPr>
                <w:i/>
                <w:iCs/>
                <w:lang w:val="uk-UA" w:eastAsia="uk-UA"/>
              </w:rPr>
            </w:pPr>
            <w:r w:rsidRPr="00A802DE">
              <w:rPr>
                <w:i/>
                <w:iCs/>
                <w:lang w:val="uk-UA" w:eastAsia="uk-UA"/>
              </w:rPr>
              <w:t xml:space="preserve">             (підпис)</w:t>
            </w:r>
          </w:p>
        </w:tc>
        <w:tc>
          <w:tcPr>
            <w:tcW w:w="1137" w:type="dxa"/>
            <w:gridSpan w:val="4"/>
            <w:noWrap/>
            <w:vAlign w:val="center"/>
            <w:hideMark/>
          </w:tcPr>
          <w:p w14:paraId="1F7B136A" w14:textId="77777777" w:rsidR="00FF7F4E" w:rsidRPr="00A802DE" w:rsidRDefault="00FF7F4E" w:rsidP="00B55C53">
            <w:pPr>
              <w:ind w:left="885"/>
              <w:rPr>
                <w:lang w:val="uk-UA" w:eastAsia="uk-UA"/>
              </w:rPr>
            </w:pPr>
          </w:p>
        </w:tc>
        <w:tc>
          <w:tcPr>
            <w:tcW w:w="4077" w:type="dxa"/>
            <w:gridSpan w:val="7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FA486CC" w14:textId="77777777" w:rsidR="00FF7F4E" w:rsidRPr="00B55C53" w:rsidRDefault="00FF7F4E" w:rsidP="00FF7F4E">
            <w:pPr>
              <w:ind w:left="-1987"/>
              <w:jc w:val="center"/>
              <w:rPr>
                <w:u w:val="single"/>
                <w:lang w:val="uk-UA" w:eastAsia="uk-UA"/>
              </w:rPr>
            </w:pPr>
            <w:r w:rsidRPr="00B55C53">
              <w:rPr>
                <w:u w:val="single"/>
                <w:lang w:val="uk-UA" w:eastAsia="uk-UA"/>
              </w:rPr>
              <w:t>Л.С. ЛОЙШИНА</w:t>
            </w:r>
          </w:p>
          <w:p w14:paraId="75D43046" w14:textId="77777777" w:rsidR="00FF7F4E" w:rsidRPr="00B55C53" w:rsidRDefault="00FF7F4E" w:rsidP="00FF7F4E">
            <w:pPr>
              <w:ind w:left="-1987"/>
              <w:jc w:val="center"/>
              <w:rPr>
                <w:i/>
                <w:iCs/>
                <w:lang w:val="uk-UA" w:eastAsia="uk-UA"/>
              </w:rPr>
            </w:pPr>
            <w:r w:rsidRPr="00B55C53">
              <w:rPr>
                <w:i/>
                <w:iCs/>
                <w:lang w:val="uk-UA" w:eastAsia="uk-UA"/>
              </w:rPr>
              <w:t xml:space="preserve">(ініціали, прізвище)    </w:t>
            </w:r>
          </w:p>
        </w:tc>
      </w:tr>
      <w:tr w:rsidR="00FF7F4E" w:rsidRPr="00B42434" w14:paraId="2B5E0051" w14:textId="77777777" w:rsidTr="00FF7F4E">
        <w:trPr>
          <w:gridAfter w:val="1"/>
          <w:wAfter w:w="144" w:type="dxa"/>
          <w:trHeight w:val="402"/>
        </w:trPr>
        <w:tc>
          <w:tcPr>
            <w:tcW w:w="6237" w:type="dxa"/>
            <w:gridSpan w:val="3"/>
            <w:vMerge/>
            <w:noWrap/>
            <w:vAlign w:val="center"/>
            <w:hideMark/>
          </w:tcPr>
          <w:p w14:paraId="69C99715" w14:textId="77777777" w:rsidR="00FF7F4E" w:rsidRPr="00A802DE" w:rsidRDefault="00FF7F4E" w:rsidP="00B55C53">
            <w:pPr>
              <w:ind w:left="885"/>
              <w:rPr>
                <w:i/>
                <w:iCs/>
                <w:lang w:val="uk-UA" w:eastAsia="uk-UA"/>
              </w:rPr>
            </w:pPr>
          </w:p>
        </w:tc>
        <w:tc>
          <w:tcPr>
            <w:tcW w:w="1560" w:type="dxa"/>
            <w:gridSpan w:val="4"/>
            <w:noWrap/>
            <w:vAlign w:val="center"/>
            <w:hideMark/>
          </w:tcPr>
          <w:p w14:paraId="75B5F1C5" w14:textId="77777777" w:rsidR="00FF7F4E" w:rsidRPr="00A802DE" w:rsidRDefault="00FF7F4E" w:rsidP="00B55C53">
            <w:pPr>
              <w:ind w:left="885"/>
              <w:rPr>
                <w:lang w:val="uk-UA" w:eastAsia="uk-UA"/>
              </w:rPr>
            </w:pPr>
          </w:p>
        </w:tc>
        <w:tc>
          <w:tcPr>
            <w:tcW w:w="2721" w:type="dxa"/>
            <w:gridSpan w:val="5"/>
            <w:vMerge/>
            <w:noWrap/>
            <w:vAlign w:val="center"/>
            <w:hideMark/>
          </w:tcPr>
          <w:p w14:paraId="6008F70B" w14:textId="77777777" w:rsidR="00FF7F4E" w:rsidRPr="00A802DE" w:rsidRDefault="00FF7F4E" w:rsidP="00B55C53">
            <w:pPr>
              <w:ind w:left="885"/>
              <w:rPr>
                <w:lang w:val="uk-UA" w:eastAsia="uk-UA"/>
              </w:rPr>
            </w:pPr>
          </w:p>
        </w:tc>
        <w:tc>
          <w:tcPr>
            <w:tcW w:w="1137" w:type="dxa"/>
            <w:gridSpan w:val="4"/>
            <w:noWrap/>
            <w:vAlign w:val="center"/>
            <w:hideMark/>
          </w:tcPr>
          <w:p w14:paraId="52FA512A" w14:textId="77777777" w:rsidR="00FF7F4E" w:rsidRPr="00A802DE" w:rsidRDefault="00FF7F4E" w:rsidP="00B55C53">
            <w:pPr>
              <w:ind w:left="885"/>
              <w:rPr>
                <w:lang w:val="uk-UA" w:eastAsia="uk-UA"/>
              </w:rPr>
            </w:pPr>
          </w:p>
        </w:tc>
        <w:tc>
          <w:tcPr>
            <w:tcW w:w="4077" w:type="dxa"/>
            <w:gridSpan w:val="7"/>
            <w:vMerge/>
            <w:noWrap/>
            <w:vAlign w:val="center"/>
            <w:hideMark/>
          </w:tcPr>
          <w:p w14:paraId="68088EDF" w14:textId="77777777" w:rsidR="00FF7F4E" w:rsidRPr="00B42434" w:rsidRDefault="00FF7F4E" w:rsidP="00B55C53">
            <w:pPr>
              <w:ind w:left="885"/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F6193F" w:rsidRPr="00B42434" w14:paraId="60A982E0" w14:textId="77777777" w:rsidTr="00FF7F4E">
        <w:trPr>
          <w:gridAfter w:val="3"/>
          <w:wAfter w:w="1845" w:type="dxa"/>
          <w:trHeight w:val="402"/>
        </w:trPr>
        <w:tc>
          <w:tcPr>
            <w:tcW w:w="4536" w:type="dxa"/>
            <w:vAlign w:val="center"/>
            <w:hideMark/>
          </w:tcPr>
          <w:p w14:paraId="503EEE34" w14:textId="77777777" w:rsidR="00F6193F" w:rsidRDefault="00F6193F" w:rsidP="00B55C53">
            <w:pPr>
              <w:ind w:left="885"/>
              <w:rPr>
                <w:lang w:val="uk-UA" w:eastAsia="uk-UA"/>
              </w:rPr>
            </w:pPr>
          </w:p>
          <w:p w14:paraId="1945255F" w14:textId="77777777" w:rsidR="004833F7" w:rsidRDefault="004833F7" w:rsidP="00B55C53">
            <w:pPr>
              <w:ind w:left="885"/>
              <w:rPr>
                <w:lang w:val="uk-UA" w:eastAsia="uk-UA"/>
              </w:rPr>
            </w:pPr>
          </w:p>
          <w:p w14:paraId="0CB7773F" w14:textId="77777777" w:rsidR="004833F7" w:rsidRPr="00A802DE" w:rsidRDefault="004833F7" w:rsidP="00B55C53">
            <w:pPr>
              <w:ind w:left="885"/>
              <w:rPr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7566552B" w14:textId="77777777" w:rsidR="00F6193F" w:rsidRPr="00A802DE" w:rsidRDefault="00F6193F" w:rsidP="00B55C53">
            <w:pPr>
              <w:ind w:left="885"/>
              <w:rPr>
                <w:lang w:val="uk-UA" w:eastAsia="uk-UA"/>
              </w:rPr>
            </w:pPr>
          </w:p>
        </w:tc>
        <w:tc>
          <w:tcPr>
            <w:tcW w:w="1091" w:type="dxa"/>
            <w:gridSpan w:val="4"/>
            <w:vAlign w:val="center"/>
            <w:hideMark/>
          </w:tcPr>
          <w:p w14:paraId="71DE560B" w14:textId="77777777" w:rsidR="00F6193F" w:rsidRPr="00A802DE" w:rsidRDefault="00F6193F" w:rsidP="00B55C53">
            <w:pPr>
              <w:ind w:left="885"/>
              <w:rPr>
                <w:lang w:val="uk-UA" w:eastAsia="uk-UA"/>
              </w:rPr>
            </w:pPr>
          </w:p>
        </w:tc>
        <w:tc>
          <w:tcPr>
            <w:tcW w:w="1630" w:type="dxa"/>
            <w:gridSpan w:val="3"/>
            <w:vAlign w:val="center"/>
            <w:hideMark/>
          </w:tcPr>
          <w:p w14:paraId="7997D4E9" w14:textId="77777777" w:rsidR="00F6193F" w:rsidRPr="00A802DE" w:rsidRDefault="00F6193F" w:rsidP="00B55C53">
            <w:pPr>
              <w:ind w:left="885"/>
              <w:rPr>
                <w:lang w:val="uk-UA" w:eastAsia="uk-UA"/>
              </w:rPr>
            </w:pPr>
          </w:p>
        </w:tc>
        <w:tc>
          <w:tcPr>
            <w:tcW w:w="1137" w:type="dxa"/>
            <w:gridSpan w:val="2"/>
            <w:vAlign w:val="center"/>
            <w:hideMark/>
          </w:tcPr>
          <w:p w14:paraId="50CFE4A8" w14:textId="77777777" w:rsidR="00F6193F" w:rsidRPr="00A802DE" w:rsidRDefault="00F6193F" w:rsidP="00B55C53">
            <w:pPr>
              <w:ind w:left="885"/>
              <w:rPr>
                <w:lang w:val="uk-UA" w:eastAsia="uk-UA"/>
              </w:rPr>
            </w:pPr>
          </w:p>
        </w:tc>
        <w:tc>
          <w:tcPr>
            <w:tcW w:w="1275" w:type="dxa"/>
            <w:gridSpan w:val="4"/>
            <w:vAlign w:val="center"/>
            <w:hideMark/>
          </w:tcPr>
          <w:p w14:paraId="5283DE2B" w14:textId="77777777" w:rsidR="00F6193F" w:rsidRPr="00A802DE" w:rsidRDefault="00F6193F" w:rsidP="00B55C53">
            <w:pPr>
              <w:ind w:left="885"/>
              <w:rPr>
                <w:lang w:val="uk-UA" w:eastAsia="uk-UA"/>
              </w:rPr>
            </w:pPr>
          </w:p>
        </w:tc>
        <w:tc>
          <w:tcPr>
            <w:tcW w:w="1208" w:type="dxa"/>
            <w:gridSpan w:val="4"/>
            <w:vAlign w:val="center"/>
            <w:hideMark/>
          </w:tcPr>
          <w:p w14:paraId="27EEE8FF" w14:textId="77777777" w:rsidR="00F6193F" w:rsidRPr="00B42434" w:rsidRDefault="00F6193F" w:rsidP="00B55C53">
            <w:pPr>
              <w:ind w:left="885"/>
              <w:rPr>
                <w:lang w:val="uk-UA" w:eastAsia="uk-UA"/>
              </w:rPr>
            </w:pPr>
          </w:p>
        </w:tc>
        <w:tc>
          <w:tcPr>
            <w:tcW w:w="1594" w:type="dxa"/>
            <w:gridSpan w:val="2"/>
            <w:vAlign w:val="center"/>
            <w:hideMark/>
          </w:tcPr>
          <w:p w14:paraId="136D3C28" w14:textId="77777777" w:rsidR="00F6193F" w:rsidRPr="00B42434" w:rsidRDefault="00F6193F" w:rsidP="00B55C53">
            <w:pPr>
              <w:ind w:left="885"/>
              <w:rPr>
                <w:lang w:val="uk-UA" w:eastAsia="uk-UA"/>
              </w:rPr>
            </w:pPr>
          </w:p>
        </w:tc>
      </w:tr>
      <w:tr w:rsidR="00FF7F4E" w14:paraId="55C0F9BC" w14:textId="77777777" w:rsidTr="00FF7F4E">
        <w:trPr>
          <w:trHeight w:val="533"/>
        </w:trPr>
        <w:tc>
          <w:tcPr>
            <w:tcW w:w="6379" w:type="dxa"/>
            <w:gridSpan w:val="4"/>
            <w:vMerge w:val="restart"/>
            <w:vAlign w:val="center"/>
            <w:hideMark/>
          </w:tcPr>
          <w:p w14:paraId="620EBBFE" w14:textId="77777777" w:rsidR="00FF7F4E" w:rsidRPr="00A802DE" w:rsidRDefault="00FF7F4E" w:rsidP="00B55C53">
            <w:pPr>
              <w:ind w:left="885"/>
              <w:rPr>
                <w:bCs/>
                <w:u w:val="single"/>
                <w:lang w:val="uk-UA" w:eastAsia="uk-UA"/>
              </w:rPr>
            </w:pPr>
            <w:r w:rsidRPr="00A802DE">
              <w:rPr>
                <w:bCs/>
                <w:u w:val="single"/>
                <w:lang w:val="uk-UA" w:eastAsia="uk-UA"/>
              </w:rPr>
              <w:t>Директор комунального підприємства</w:t>
            </w:r>
          </w:p>
          <w:p w14:paraId="6A4ED956" w14:textId="77777777" w:rsidR="00FF7F4E" w:rsidRPr="00A802DE" w:rsidRDefault="00FF7F4E" w:rsidP="00B55C53">
            <w:pPr>
              <w:ind w:left="885"/>
              <w:rPr>
                <w:bCs/>
                <w:u w:val="single"/>
                <w:lang w:val="uk-UA" w:eastAsia="uk-UA"/>
              </w:rPr>
            </w:pPr>
            <w:r w:rsidRPr="00A802DE">
              <w:rPr>
                <w:bCs/>
                <w:u w:val="single"/>
                <w:lang w:val="uk-UA" w:eastAsia="uk-UA"/>
              </w:rPr>
              <w:t>«</w:t>
            </w:r>
            <w:proofErr w:type="spellStart"/>
            <w:r w:rsidRPr="00A802DE">
              <w:rPr>
                <w:bCs/>
                <w:u w:val="single"/>
                <w:lang w:val="uk-UA" w:eastAsia="uk-UA"/>
              </w:rPr>
              <w:t>Престелерадіоцентр</w:t>
            </w:r>
            <w:proofErr w:type="spellEnd"/>
            <w:r w:rsidRPr="00A802DE">
              <w:rPr>
                <w:bCs/>
                <w:u w:val="single"/>
                <w:lang w:val="uk-UA" w:eastAsia="uk-UA"/>
              </w:rPr>
              <w:t xml:space="preserve"> «Краяни»</w:t>
            </w:r>
          </w:p>
          <w:p w14:paraId="6DF49ED1" w14:textId="77777777" w:rsidR="00FF7F4E" w:rsidRPr="00A802DE" w:rsidRDefault="00FF7F4E" w:rsidP="00B55C53">
            <w:pPr>
              <w:ind w:left="885"/>
              <w:rPr>
                <w:bCs/>
                <w:u w:val="single"/>
                <w:lang w:val="uk-UA" w:eastAsia="uk-UA"/>
              </w:rPr>
            </w:pPr>
            <w:r w:rsidRPr="00A802DE">
              <w:rPr>
                <w:i/>
                <w:iCs/>
                <w:lang w:val="uk-UA" w:eastAsia="uk-UA"/>
              </w:rPr>
              <w:t xml:space="preserve">                (посада)</w:t>
            </w:r>
          </w:p>
        </w:tc>
        <w:tc>
          <w:tcPr>
            <w:tcW w:w="567" w:type="dxa"/>
            <w:noWrap/>
            <w:vAlign w:val="center"/>
            <w:hideMark/>
          </w:tcPr>
          <w:p w14:paraId="5C7DAB50" w14:textId="77777777" w:rsidR="00FF7F4E" w:rsidRPr="00A802DE" w:rsidRDefault="00FF7F4E" w:rsidP="00B55C53">
            <w:pPr>
              <w:ind w:left="885"/>
              <w:rPr>
                <w:b/>
                <w:bCs/>
                <w:lang w:val="uk-UA" w:eastAsia="uk-UA"/>
              </w:rPr>
            </w:pPr>
          </w:p>
          <w:p w14:paraId="5C2211C6" w14:textId="77777777" w:rsidR="00FF7F4E" w:rsidRPr="00A802DE" w:rsidRDefault="00FF7F4E" w:rsidP="00B55C53">
            <w:pPr>
              <w:ind w:left="885"/>
              <w:rPr>
                <w:b/>
                <w:bCs/>
                <w:lang w:val="uk-UA" w:eastAsia="uk-UA"/>
              </w:rPr>
            </w:pPr>
          </w:p>
        </w:tc>
        <w:tc>
          <w:tcPr>
            <w:tcW w:w="3716" w:type="dxa"/>
            <w:gridSpan w:val="8"/>
            <w:vAlign w:val="center"/>
            <w:hideMark/>
          </w:tcPr>
          <w:p w14:paraId="2210C07C" w14:textId="77777777" w:rsidR="00FF7F4E" w:rsidRPr="00A802DE" w:rsidRDefault="00FF7F4E" w:rsidP="00B55C53">
            <w:pPr>
              <w:ind w:left="885"/>
              <w:rPr>
                <w:i/>
                <w:iCs/>
                <w:lang w:val="uk-UA" w:eastAsia="uk-UA"/>
              </w:rPr>
            </w:pPr>
            <w:r w:rsidRPr="00A802DE">
              <w:rPr>
                <w:i/>
                <w:iCs/>
                <w:lang w:val="uk-UA" w:eastAsia="uk-UA"/>
              </w:rPr>
              <w:t xml:space="preserve">  __________________          </w:t>
            </w:r>
          </w:p>
          <w:p w14:paraId="77B50992" w14:textId="77777777" w:rsidR="00FF7F4E" w:rsidRPr="00A802DE" w:rsidRDefault="00FF7F4E" w:rsidP="00B55C53">
            <w:pPr>
              <w:ind w:left="885"/>
              <w:rPr>
                <w:lang w:val="uk-UA" w:eastAsia="uk-UA"/>
              </w:rPr>
            </w:pPr>
            <w:r w:rsidRPr="00A802DE">
              <w:rPr>
                <w:i/>
                <w:iCs/>
                <w:lang w:val="uk-UA" w:eastAsia="uk-UA"/>
              </w:rPr>
              <w:t xml:space="preserve">               (підпис)</w:t>
            </w:r>
          </w:p>
        </w:tc>
        <w:tc>
          <w:tcPr>
            <w:tcW w:w="1137" w:type="dxa"/>
            <w:gridSpan w:val="4"/>
            <w:noWrap/>
            <w:vAlign w:val="center"/>
            <w:hideMark/>
          </w:tcPr>
          <w:p w14:paraId="773D0C8A" w14:textId="77777777" w:rsidR="00FF7F4E" w:rsidRPr="00774B40" w:rsidRDefault="00FF7F4E" w:rsidP="00B55C53">
            <w:pPr>
              <w:ind w:left="885"/>
              <w:rPr>
                <w:lang w:eastAsia="uk-UA"/>
              </w:rPr>
            </w:pPr>
          </w:p>
        </w:tc>
        <w:tc>
          <w:tcPr>
            <w:tcW w:w="4077" w:type="dxa"/>
            <w:gridSpan w:val="7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C16F68D" w14:textId="77777777" w:rsidR="00FF7F4E" w:rsidRDefault="00FF7F4E" w:rsidP="00FF7F4E">
            <w:pPr>
              <w:ind w:left="-1983"/>
              <w:jc w:val="center"/>
              <w:rPr>
                <w:u w:val="single"/>
                <w:lang w:eastAsia="uk-UA"/>
              </w:rPr>
            </w:pPr>
            <w:r w:rsidRPr="00B55C53">
              <w:rPr>
                <w:u w:val="single"/>
                <w:lang w:val="uk-UA" w:eastAsia="uk-UA"/>
              </w:rPr>
              <w:t>М.І. ДМИТРУК</w:t>
            </w:r>
          </w:p>
          <w:p w14:paraId="17FD7922" w14:textId="77777777" w:rsidR="00FF7F4E" w:rsidRDefault="008D5E1B" w:rsidP="00FF7F4E">
            <w:pPr>
              <w:ind w:left="-1983"/>
              <w:jc w:val="center"/>
              <w:rPr>
                <w:u w:val="single"/>
                <w:lang w:eastAsia="uk-UA"/>
              </w:rPr>
            </w:pPr>
            <w:r>
              <w:rPr>
                <w:i/>
                <w:iCs/>
                <w:lang w:val="uk-UA" w:eastAsia="uk-UA"/>
              </w:rPr>
              <w:t xml:space="preserve">  </w:t>
            </w:r>
            <w:r w:rsidR="00FF7F4E" w:rsidRPr="00D0689E">
              <w:rPr>
                <w:i/>
                <w:iCs/>
                <w:lang w:eastAsia="uk-UA"/>
              </w:rPr>
              <w:t>(</w:t>
            </w:r>
            <w:r w:rsidR="00FF7F4E">
              <w:rPr>
                <w:i/>
                <w:iCs/>
                <w:lang w:val="uk-UA" w:eastAsia="uk-UA"/>
              </w:rPr>
              <w:t>ініціали, прізвище</w:t>
            </w:r>
            <w:r w:rsidR="00FF7F4E" w:rsidRPr="00D0689E">
              <w:rPr>
                <w:i/>
                <w:iCs/>
                <w:lang w:eastAsia="uk-UA"/>
              </w:rPr>
              <w:t>)</w:t>
            </w:r>
          </w:p>
          <w:p w14:paraId="721CD534" w14:textId="77777777" w:rsidR="00FF7F4E" w:rsidRDefault="00FF7F4E" w:rsidP="00B55C53">
            <w:pPr>
              <w:ind w:left="885"/>
              <w:jc w:val="center"/>
              <w:rPr>
                <w:lang w:eastAsia="uk-UA"/>
              </w:rPr>
            </w:pPr>
          </w:p>
          <w:p w14:paraId="572C3382" w14:textId="77777777" w:rsidR="004833F7" w:rsidRPr="00B55C53" w:rsidRDefault="004833F7" w:rsidP="00B55C53">
            <w:pPr>
              <w:ind w:left="885"/>
              <w:jc w:val="center"/>
              <w:rPr>
                <w:lang w:eastAsia="uk-UA"/>
              </w:rPr>
            </w:pPr>
          </w:p>
        </w:tc>
      </w:tr>
      <w:tr w:rsidR="00FF7F4E" w14:paraId="036772F2" w14:textId="77777777" w:rsidTr="00FF7F4E">
        <w:trPr>
          <w:trHeight w:val="375"/>
        </w:trPr>
        <w:tc>
          <w:tcPr>
            <w:tcW w:w="6379" w:type="dxa"/>
            <w:gridSpan w:val="4"/>
            <w:vMerge/>
            <w:noWrap/>
            <w:vAlign w:val="center"/>
          </w:tcPr>
          <w:p w14:paraId="673996A2" w14:textId="77777777" w:rsidR="00FF7F4E" w:rsidRPr="00A802DE" w:rsidRDefault="00FF7F4E" w:rsidP="00F6193F">
            <w:pPr>
              <w:rPr>
                <w:lang w:val="uk-UA" w:eastAsia="uk-UA"/>
              </w:rPr>
            </w:pPr>
          </w:p>
        </w:tc>
        <w:tc>
          <w:tcPr>
            <w:tcW w:w="567" w:type="dxa"/>
            <w:noWrap/>
            <w:vAlign w:val="center"/>
          </w:tcPr>
          <w:p w14:paraId="2754AFED" w14:textId="77777777" w:rsidR="00FF7F4E" w:rsidRPr="00A802DE" w:rsidRDefault="00FF7F4E" w:rsidP="00F6193F">
            <w:pPr>
              <w:rPr>
                <w:lang w:val="uk-UA" w:eastAsia="uk-UA"/>
              </w:rPr>
            </w:pPr>
          </w:p>
        </w:tc>
        <w:tc>
          <w:tcPr>
            <w:tcW w:w="3716" w:type="dxa"/>
            <w:gridSpan w:val="8"/>
            <w:noWrap/>
            <w:vAlign w:val="center"/>
          </w:tcPr>
          <w:p w14:paraId="76EDE03A" w14:textId="77777777" w:rsidR="00FF7F4E" w:rsidRPr="00A802DE" w:rsidRDefault="00FF7F4E" w:rsidP="00F6193F">
            <w:pPr>
              <w:rPr>
                <w:lang w:val="uk-UA" w:eastAsia="uk-UA"/>
              </w:rPr>
            </w:pPr>
          </w:p>
        </w:tc>
        <w:tc>
          <w:tcPr>
            <w:tcW w:w="1137" w:type="dxa"/>
            <w:gridSpan w:val="4"/>
            <w:noWrap/>
            <w:vAlign w:val="center"/>
          </w:tcPr>
          <w:p w14:paraId="1EBFF5B4" w14:textId="77777777" w:rsidR="00FF7F4E" w:rsidRPr="00774B40" w:rsidRDefault="00FF7F4E" w:rsidP="00F6193F">
            <w:pPr>
              <w:rPr>
                <w:lang w:eastAsia="uk-UA"/>
              </w:rPr>
            </w:pPr>
          </w:p>
        </w:tc>
        <w:tc>
          <w:tcPr>
            <w:tcW w:w="4077" w:type="dxa"/>
            <w:gridSpan w:val="7"/>
            <w:vMerge/>
            <w:noWrap/>
            <w:vAlign w:val="center"/>
          </w:tcPr>
          <w:p w14:paraId="4541ABC5" w14:textId="77777777" w:rsidR="00FF7F4E" w:rsidRPr="00E90409" w:rsidRDefault="00FF7F4E" w:rsidP="00F6193F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</w:tr>
    </w:tbl>
    <w:p w14:paraId="32B1613E" w14:textId="77777777" w:rsidR="00C13C5C" w:rsidRPr="00C13C5C" w:rsidRDefault="00C13C5C" w:rsidP="009F5083">
      <w:pPr>
        <w:suppressAutoHyphens w:val="0"/>
        <w:rPr>
          <w:b/>
          <w:sz w:val="28"/>
          <w:szCs w:val="28"/>
          <w:lang w:val="uk-UA" w:eastAsia="ru-RU"/>
        </w:rPr>
        <w:sectPr w:rsidR="00C13C5C" w:rsidRPr="00C13C5C" w:rsidSect="004833F7">
          <w:pgSz w:w="16838" w:h="11906" w:orient="landscape"/>
          <w:pgMar w:top="1843" w:right="680" w:bottom="709" w:left="295" w:header="709" w:footer="709" w:gutter="0"/>
          <w:cols w:space="720"/>
        </w:sectPr>
      </w:pPr>
    </w:p>
    <w:p w14:paraId="59EC4B42" w14:textId="77777777" w:rsidR="00DA14A4" w:rsidRDefault="00DA14A4" w:rsidP="00DA14A4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14:paraId="5910049B" w14:textId="77777777" w:rsidR="004833F7" w:rsidRDefault="004833F7" w:rsidP="00DA14A4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14:paraId="568DA226" w14:textId="77777777" w:rsidR="00DA14A4" w:rsidRPr="00C13C5C" w:rsidRDefault="00DA14A4" w:rsidP="00DA14A4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C13C5C">
        <w:rPr>
          <w:b/>
          <w:sz w:val="28"/>
          <w:szCs w:val="28"/>
          <w:lang w:val="uk-UA" w:eastAsia="ru-RU"/>
        </w:rPr>
        <w:t>ПОЯСНЮВАЛЬНА ЗАПИСКА</w:t>
      </w:r>
    </w:p>
    <w:p w14:paraId="12925E9B" w14:textId="77777777" w:rsidR="00DA14A4" w:rsidRDefault="00DA14A4" w:rsidP="00DA14A4">
      <w:pPr>
        <w:suppressAutoHyphens w:val="0"/>
        <w:jc w:val="center"/>
        <w:rPr>
          <w:b/>
          <w:sz w:val="28"/>
          <w:szCs w:val="28"/>
          <w:lang w:val="uk-UA" w:eastAsia="uk-UA"/>
        </w:rPr>
      </w:pPr>
      <w:r w:rsidRPr="00C13C5C">
        <w:rPr>
          <w:b/>
          <w:sz w:val="28"/>
          <w:szCs w:val="28"/>
          <w:lang w:val="uk-UA" w:eastAsia="ru-RU"/>
        </w:rPr>
        <w:t>до фінансового плану</w:t>
      </w:r>
      <w:r w:rsidRPr="00C13C5C">
        <w:rPr>
          <w:b/>
          <w:sz w:val="28"/>
          <w:szCs w:val="28"/>
          <w:lang w:val="uk-UA" w:eastAsia="uk-UA"/>
        </w:rPr>
        <w:t xml:space="preserve"> комунального підприємства </w:t>
      </w:r>
    </w:p>
    <w:p w14:paraId="144408C6" w14:textId="77777777" w:rsidR="00DA14A4" w:rsidRPr="00C13C5C" w:rsidRDefault="00DA14A4" w:rsidP="00DA14A4">
      <w:pPr>
        <w:suppressAutoHyphens w:val="0"/>
        <w:jc w:val="center"/>
        <w:rPr>
          <w:b/>
          <w:sz w:val="28"/>
          <w:szCs w:val="28"/>
          <w:lang w:val="uk-UA" w:eastAsia="uk-UA"/>
        </w:rPr>
      </w:pPr>
      <w:r w:rsidRPr="00C13C5C">
        <w:rPr>
          <w:b/>
          <w:sz w:val="28"/>
          <w:szCs w:val="28"/>
          <w:lang w:val="uk-UA" w:eastAsia="uk-UA"/>
        </w:rPr>
        <w:t>«</w:t>
      </w:r>
      <w:proofErr w:type="spellStart"/>
      <w:r>
        <w:rPr>
          <w:b/>
          <w:sz w:val="28"/>
          <w:szCs w:val="28"/>
          <w:lang w:val="uk-UA" w:eastAsia="uk-UA"/>
        </w:rPr>
        <w:t>Престелерадіоцентр</w:t>
      </w:r>
      <w:proofErr w:type="spellEnd"/>
      <w:r>
        <w:rPr>
          <w:b/>
          <w:sz w:val="28"/>
          <w:szCs w:val="28"/>
          <w:lang w:val="uk-UA" w:eastAsia="uk-UA"/>
        </w:rPr>
        <w:t xml:space="preserve"> «Краяни»</w:t>
      </w:r>
      <w:r w:rsidRPr="00C13C5C">
        <w:rPr>
          <w:b/>
          <w:sz w:val="28"/>
          <w:szCs w:val="28"/>
          <w:lang w:eastAsia="uk-UA"/>
        </w:rPr>
        <w:t xml:space="preserve"> </w:t>
      </w:r>
      <w:r>
        <w:rPr>
          <w:b/>
          <w:sz w:val="28"/>
          <w:szCs w:val="28"/>
          <w:lang w:val="uk-UA" w:eastAsia="ru-RU"/>
        </w:rPr>
        <w:t>на 2025 рік</w:t>
      </w:r>
    </w:p>
    <w:p w14:paraId="11114AB5" w14:textId="77777777" w:rsidR="00DA14A4" w:rsidRPr="00C13C5C" w:rsidRDefault="00DA14A4" w:rsidP="00DA14A4">
      <w:pPr>
        <w:suppressAutoHyphens w:val="0"/>
        <w:rPr>
          <w:b/>
          <w:sz w:val="28"/>
          <w:szCs w:val="28"/>
          <w:lang w:val="uk-UA" w:eastAsia="uk-UA"/>
        </w:rPr>
      </w:pPr>
    </w:p>
    <w:p w14:paraId="5F6BACC3" w14:textId="77777777" w:rsidR="00DA14A4" w:rsidRDefault="00DA14A4" w:rsidP="00DA14A4">
      <w:pPr>
        <w:ind w:firstLine="708"/>
        <w:rPr>
          <w:sz w:val="28"/>
          <w:szCs w:val="28"/>
          <w:lang w:val="uk-UA"/>
        </w:rPr>
      </w:pPr>
      <w:r w:rsidRPr="00B55C53">
        <w:rPr>
          <w:sz w:val="28"/>
          <w:szCs w:val="28"/>
          <w:lang w:val="uk-UA"/>
        </w:rPr>
        <w:t>Комунальне підприємство «</w:t>
      </w:r>
      <w:proofErr w:type="spellStart"/>
      <w:r w:rsidRPr="00B55C53">
        <w:rPr>
          <w:sz w:val="28"/>
          <w:szCs w:val="28"/>
          <w:lang w:val="uk-UA"/>
        </w:rPr>
        <w:t>Престелерадіоцентр</w:t>
      </w:r>
      <w:proofErr w:type="spellEnd"/>
      <w:r w:rsidRPr="00B55C53">
        <w:rPr>
          <w:sz w:val="28"/>
          <w:szCs w:val="28"/>
          <w:lang w:val="uk-UA"/>
        </w:rPr>
        <w:t xml:space="preserve"> «Краяни», </w:t>
      </w:r>
    </w:p>
    <w:p w14:paraId="40CF98B8" w14:textId="77777777" w:rsidR="00DA14A4" w:rsidRDefault="00DA14A4" w:rsidP="00DA14A4">
      <w:pPr>
        <w:rPr>
          <w:sz w:val="28"/>
          <w:szCs w:val="28"/>
          <w:lang w:val="uk-UA"/>
        </w:rPr>
      </w:pPr>
      <w:r w:rsidRPr="00B55C53">
        <w:rPr>
          <w:sz w:val="28"/>
          <w:szCs w:val="28"/>
          <w:lang w:val="uk-UA"/>
        </w:rPr>
        <w:t xml:space="preserve">засновником якого є Могилів-Подільська міська рада, займає значну частку </w:t>
      </w:r>
    </w:p>
    <w:p w14:paraId="7722A98D" w14:textId="77777777" w:rsidR="00DA14A4" w:rsidRDefault="00DA14A4" w:rsidP="00DA14A4">
      <w:pPr>
        <w:tabs>
          <w:tab w:val="left" w:pos="709"/>
        </w:tabs>
        <w:rPr>
          <w:sz w:val="28"/>
          <w:szCs w:val="28"/>
          <w:lang w:val="uk-UA"/>
        </w:rPr>
      </w:pPr>
      <w:r w:rsidRPr="00B55C53">
        <w:rPr>
          <w:sz w:val="28"/>
          <w:szCs w:val="28"/>
          <w:lang w:val="uk-UA"/>
        </w:rPr>
        <w:t>в інформаційному просторі громади. Підприємство здійснює мовлення у кабельній мережі ДП «Овіс-2»</w:t>
      </w:r>
      <w:r>
        <w:rPr>
          <w:sz w:val="28"/>
          <w:szCs w:val="28"/>
          <w:lang w:val="uk-UA"/>
        </w:rPr>
        <w:t xml:space="preserve">, </w:t>
      </w:r>
      <w:r w:rsidRPr="00B55C53">
        <w:rPr>
          <w:sz w:val="28"/>
          <w:szCs w:val="28"/>
          <w:lang w:val="uk-UA"/>
        </w:rPr>
        <w:t xml:space="preserve">ранкових ефірах на радіо на частоті 104,2 </w:t>
      </w:r>
      <w:r w:rsidRPr="00B55C53">
        <w:rPr>
          <w:sz w:val="28"/>
          <w:szCs w:val="28"/>
          <w:lang w:val="en-US"/>
        </w:rPr>
        <w:t>FM</w:t>
      </w:r>
      <w:r w:rsidRPr="00B55C53">
        <w:rPr>
          <w:sz w:val="28"/>
          <w:szCs w:val="28"/>
          <w:lang w:val="uk-UA"/>
        </w:rPr>
        <w:t xml:space="preserve"> у відповідності з ліцензіями Національної ради України з питань телебачення і радіомовлення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B55C53">
        <w:rPr>
          <w:color w:val="000000"/>
          <w:sz w:val="28"/>
          <w:szCs w:val="28"/>
          <w:lang w:val="uk-UA"/>
        </w:rPr>
        <w:t xml:space="preserve">та в </w:t>
      </w:r>
      <w:r w:rsidRPr="00B55C53">
        <w:rPr>
          <w:sz w:val="28"/>
          <w:szCs w:val="28"/>
          <w:lang w:val="uk-UA"/>
        </w:rPr>
        <w:t xml:space="preserve">ефірі радіостанції Могилів-Подільської міської територіальної громади на частоті 107,7 </w:t>
      </w:r>
      <w:r w:rsidRPr="00B55C53">
        <w:rPr>
          <w:sz w:val="28"/>
          <w:szCs w:val="28"/>
          <w:lang w:val="en-US"/>
        </w:rPr>
        <w:t>FM</w:t>
      </w:r>
      <w:r w:rsidRPr="00B55C53">
        <w:rPr>
          <w:sz w:val="28"/>
          <w:szCs w:val="28"/>
          <w:lang w:val="uk-UA"/>
        </w:rPr>
        <w:t xml:space="preserve">, а також висвітлює події краю </w:t>
      </w:r>
    </w:p>
    <w:p w14:paraId="07CF76D8" w14:textId="77777777" w:rsidR="00DA14A4" w:rsidRPr="00B55C53" w:rsidRDefault="00DA14A4" w:rsidP="00DA14A4">
      <w:pPr>
        <w:tabs>
          <w:tab w:val="left" w:pos="709"/>
        </w:tabs>
        <w:rPr>
          <w:bCs/>
          <w:sz w:val="28"/>
          <w:szCs w:val="28"/>
          <w:lang w:val="uk-UA"/>
        </w:rPr>
      </w:pPr>
      <w:r w:rsidRPr="00B55C53">
        <w:rPr>
          <w:sz w:val="28"/>
          <w:szCs w:val="28"/>
          <w:lang w:val="uk-UA"/>
        </w:rPr>
        <w:t xml:space="preserve">на інтернет-платформах таких як </w:t>
      </w:r>
      <w:r w:rsidRPr="00B55C53">
        <w:rPr>
          <w:sz w:val="28"/>
          <w:szCs w:val="28"/>
          <w:lang w:val="en-US"/>
        </w:rPr>
        <w:t>Instagram</w:t>
      </w:r>
      <w:r w:rsidRPr="00B55C53">
        <w:rPr>
          <w:sz w:val="28"/>
          <w:szCs w:val="28"/>
          <w:lang w:val="uk-UA"/>
        </w:rPr>
        <w:t xml:space="preserve">, </w:t>
      </w:r>
      <w:r w:rsidRPr="00B55C53">
        <w:rPr>
          <w:sz w:val="28"/>
          <w:szCs w:val="28"/>
          <w:lang w:val="en-US"/>
        </w:rPr>
        <w:t>YouTube</w:t>
      </w:r>
      <w:r w:rsidRPr="00B55C53">
        <w:rPr>
          <w:sz w:val="28"/>
          <w:szCs w:val="28"/>
          <w:lang w:val="uk-UA"/>
        </w:rPr>
        <w:t xml:space="preserve">-канал, </w:t>
      </w:r>
      <w:r w:rsidRPr="00B55C53">
        <w:rPr>
          <w:sz w:val="28"/>
          <w:szCs w:val="28"/>
          <w:lang w:val="en-US"/>
        </w:rPr>
        <w:t>Facebook</w:t>
      </w:r>
      <w:r w:rsidRPr="00B55C53">
        <w:rPr>
          <w:sz w:val="28"/>
          <w:szCs w:val="28"/>
          <w:lang w:val="uk-UA"/>
        </w:rPr>
        <w:t xml:space="preserve">, </w:t>
      </w:r>
      <w:r w:rsidRPr="00B55C53">
        <w:rPr>
          <w:sz w:val="28"/>
          <w:szCs w:val="28"/>
          <w:lang w:val="en-US"/>
        </w:rPr>
        <w:t>Telegram</w:t>
      </w:r>
      <w:r w:rsidRPr="00B55C53">
        <w:rPr>
          <w:sz w:val="28"/>
          <w:szCs w:val="28"/>
          <w:lang w:val="uk-UA"/>
        </w:rPr>
        <w:t>-канал.</w:t>
      </w:r>
    </w:p>
    <w:p w14:paraId="3D0EF03F" w14:textId="77777777" w:rsidR="00DA14A4" w:rsidRDefault="00DA14A4" w:rsidP="00DA14A4">
      <w:pPr>
        <w:ind w:firstLine="709"/>
        <w:rPr>
          <w:sz w:val="28"/>
          <w:szCs w:val="28"/>
          <w:lang w:val="uk-UA"/>
        </w:rPr>
      </w:pPr>
      <w:r w:rsidRPr="00B55C53">
        <w:rPr>
          <w:sz w:val="28"/>
          <w:szCs w:val="28"/>
          <w:lang w:val="uk-UA"/>
        </w:rPr>
        <w:t>Головним напрямком діяльності підприємства є</w:t>
      </w:r>
      <w:r w:rsidRPr="00B55C53">
        <w:rPr>
          <w:bCs/>
          <w:sz w:val="28"/>
          <w:szCs w:val="28"/>
          <w:lang w:val="uk-UA"/>
        </w:rPr>
        <w:t xml:space="preserve"> </w:t>
      </w:r>
      <w:r w:rsidRPr="00B55C53">
        <w:rPr>
          <w:sz w:val="28"/>
          <w:szCs w:val="28"/>
          <w:lang w:val="uk-UA"/>
        </w:rPr>
        <w:t xml:space="preserve">інформування життя громади, висвітлення </w:t>
      </w:r>
      <w:r w:rsidRPr="00B55C53">
        <w:rPr>
          <w:bCs/>
          <w:sz w:val="28"/>
          <w:szCs w:val="28"/>
          <w:lang w:val="uk-UA"/>
        </w:rPr>
        <w:t xml:space="preserve">діяльності </w:t>
      </w:r>
      <w:r w:rsidRPr="00B55C53">
        <w:rPr>
          <w:sz w:val="28"/>
          <w:szCs w:val="28"/>
          <w:lang w:val="uk-UA"/>
        </w:rPr>
        <w:t xml:space="preserve">міської ради та її виконавчих органів, </w:t>
      </w:r>
      <w:r w:rsidRPr="00B55C53">
        <w:rPr>
          <w:color w:val="000000"/>
          <w:sz w:val="28"/>
          <w:szCs w:val="28"/>
          <w:lang w:val="uk-UA" w:eastAsia="uk-UA"/>
        </w:rPr>
        <w:t xml:space="preserve">зокрема </w:t>
      </w:r>
      <w:r w:rsidRPr="00B55C53">
        <w:rPr>
          <w:sz w:val="28"/>
          <w:szCs w:val="28"/>
          <w:lang w:val="uk-UA"/>
        </w:rPr>
        <w:t>роботи сесій міської ради, засідань виконавчого комітету та депутатських комісій,</w:t>
      </w:r>
      <w:r w:rsidRPr="00B55C53">
        <w:rPr>
          <w:b/>
          <w:sz w:val="28"/>
          <w:szCs w:val="28"/>
          <w:lang w:val="uk-UA"/>
        </w:rPr>
        <w:t xml:space="preserve"> </w:t>
      </w:r>
      <w:r w:rsidRPr="00B55C53">
        <w:rPr>
          <w:sz w:val="28"/>
          <w:szCs w:val="28"/>
          <w:lang w:val="uk-UA"/>
        </w:rPr>
        <w:t>а також значимих подій громади в ефірі телевізійного і радіо мовлення</w:t>
      </w:r>
      <w:r>
        <w:rPr>
          <w:sz w:val="28"/>
          <w:szCs w:val="28"/>
          <w:lang w:val="uk-UA"/>
        </w:rPr>
        <w:t xml:space="preserve"> </w:t>
      </w:r>
      <w:r w:rsidRPr="00B55C53">
        <w:rPr>
          <w:bCs/>
          <w:iCs/>
          <w:sz w:val="28"/>
          <w:szCs w:val="28"/>
          <w:lang w:val="uk-UA"/>
        </w:rPr>
        <w:t>та в соціальних мережах.</w:t>
      </w:r>
      <w:r w:rsidRPr="00B55C53">
        <w:rPr>
          <w:sz w:val="28"/>
          <w:szCs w:val="28"/>
          <w:lang w:val="uk-UA"/>
        </w:rPr>
        <w:t xml:space="preserve"> </w:t>
      </w:r>
    </w:p>
    <w:p w14:paraId="01236813" w14:textId="77777777" w:rsidR="00DA14A4" w:rsidRPr="00B55C53" w:rsidRDefault="00DA14A4" w:rsidP="00DA14A4">
      <w:pPr>
        <w:ind w:firstLine="709"/>
        <w:rPr>
          <w:sz w:val="28"/>
          <w:szCs w:val="28"/>
          <w:lang w:val="uk-UA"/>
        </w:rPr>
      </w:pPr>
    </w:p>
    <w:p w14:paraId="465C4372" w14:textId="77777777" w:rsidR="00DA14A4" w:rsidRDefault="00DA14A4" w:rsidP="00DA14A4">
      <w:pPr>
        <w:jc w:val="center"/>
        <w:rPr>
          <w:b/>
          <w:sz w:val="28"/>
          <w:szCs w:val="28"/>
          <w:lang w:val="uk-UA" w:eastAsia="ru-RU"/>
        </w:rPr>
      </w:pPr>
      <w:r w:rsidRPr="00B55C53">
        <w:rPr>
          <w:b/>
          <w:sz w:val="28"/>
          <w:szCs w:val="28"/>
          <w:lang w:val="uk-UA" w:eastAsia="ru-RU"/>
        </w:rPr>
        <w:t>Дохідна частина фінансового плану на 2025 рік</w:t>
      </w:r>
    </w:p>
    <w:p w14:paraId="5C943C23" w14:textId="77777777" w:rsidR="00DA14A4" w:rsidRPr="00B55C53" w:rsidRDefault="00DA14A4" w:rsidP="00DA14A4">
      <w:pPr>
        <w:ind w:firstLine="708"/>
        <w:jc w:val="center"/>
        <w:rPr>
          <w:b/>
          <w:sz w:val="28"/>
          <w:szCs w:val="28"/>
          <w:lang w:val="uk-UA" w:eastAsia="ru-RU"/>
        </w:rPr>
      </w:pPr>
    </w:p>
    <w:p w14:paraId="3DD3FA35" w14:textId="77777777" w:rsidR="00DA14A4" w:rsidRPr="00B55C53" w:rsidRDefault="00DA14A4" w:rsidP="00DA14A4">
      <w:pPr>
        <w:tabs>
          <w:tab w:val="left" w:pos="709"/>
        </w:tabs>
        <w:ind w:firstLine="709"/>
        <w:rPr>
          <w:sz w:val="28"/>
          <w:szCs w:val="28"/>
          <w:lang w:val="uk-UA"/>
        </w:rPr>
      </w:pPr>
      <w:r w:rsidRPr="00B55C53">
        <w:rPr>
          <w:sz w:val="28"/>
          <w:szCs w:val="28"/>
          <w:lang w:val="uk-UA"/>
        </w:rPr>
        <w:t>Комунальне підприємство «</w:t>
      </w:r>
      <w:proofErr w:type="spellStart"/>
      <w:r w:rsidRPr="00B55C53">
        <w:rPr>
          <w:sz w:val="28"/>
          <w:szCs w:val="28"/>
          <w:lang w:val="uk-UA"/>
        </w:rPr>
        <w:t>Престелерадіоцентр</w:t>
      </w:r>
      <w:proofErr w:type="spellEnd"/>
      <w:r w:rsidRPr="00B55C53">
        <w:rPr>
          <w:sz w:val="28"/>
          <w:szCs w:val="28"/>
          <w:lang w:val="uk-UA"/>
        </w:rPr>
        <w:t xml:space="preserve"> «Краяни» у </w:t>
      </w:r>
      <w:r w:rsidRPr="00B55C53">
        <w:rPr>
          <w:color w:val="000000"/>
          <w:sz w:val="28"/>
          <w:szCs w:val="28"/>
          <w:lang w:val="uk-UA"/>
        </w:rPr>
        <w:t>2025 році планує отримати дохід в сумі 2783,3 тис. грн</w:t>
      </w:r>
      <w:r>
        <w:rPr>
          <w:color w:val="000000"/>
          <w:sz w:val="28"/>
          <w:szCs w:val="28"/>
          <w:lang w:val="uk-UA"/>
        </w:rPr>
        <w:t>,</w:t>
      </w:r>
      <w:r w:rsidRPr="00B55C5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</w:t>
      </w:r>
      <w:r w:rsidRPr="00B55C53">
        <w:rPr>
          <w:color w:val="000000"/>
          <w:sz w:val="28"/>
          <w:szCs w:val="28"/>
          <w:lang w:val="uk-UA"/>
        </w:rPr>
        <w:t xml:space="preserve"> тому числі:</w:t>
      </w:r>
    </w:p>
    <w:p w14:paraId="0832A7E3" w14:textId="77777777" w:rsidR="00DA14A4" w:rsidRPr="00B55C53" w:rsidRDefault="00DA14A4" w:rsidP="00DA14A4">
      <w:pPr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55C53">
        <w:rPr>
          <w:sz w:val="28"/>
          <w:szCs w:val="28"/>
          <w:lang w:val="uk-UA"/>
        </w:rPr>
        <w:t>дохід від реалізації платних послуг</w:t>
      </w:r>
      <w:r>
        <w:rPr>
          <w:sz w:val="28"/>
          <w:szCs w:val="28"/>
          <w:lang w:val="uk-UA"/>
        </w:rPr>
        <w:t xml:space="preserve"> - </w:t>
      </w:r>
      <w:r w:rsidRPr="00B55C53">
        <w:rPr>
          <w:sz w:val="28"/>
          <w:szCs w:val="28"/>
          <w:lang w:val="uk-UA"/>
        </w:rPr>
        <w:t>10,0 тис. грн;</w:t>
      </w:r>
    </w:p>
    <w:p w14:paraId="1A5F60C5" w14:textId="77777777" w:rsidR="00DA14A4" w:rsidRDefault="00DA14A4" w:rsidP="00DA14A4">
      <w:pPr>
        <w:suppressAutoHyphens w:val="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ru-RU"/>
        </w:rPr>
        <w:t xml:space="preserve">- </w:t>
      </w:r>
      <w:r w:rsidRPr="00B55C53">
        <w:rPr>
          <w:sz w:val="28"/>
          <w:szCs w:val="28"/>
          <w:lang w:val="uk-UA" w:eastAsia="ru-RU"/>
        </w:rPr>
        <w:t>дохід з місцевого бюджету за цільовою програмою «</w:t>
      </w:r>
      <w:r w:rsidRPr="00B55C53">
        <w:rPr>
          <w:color w:val="000000"/>
          <w:sz w:val="28"/>
          <w:szCs w:val="28"/>
          <w:lang w:val="uk-UA"/>
        </w:rPr>
        <w:t>Р</w:t>
      </w:r>
      <w:r w:rsidRPr="00B55C53">
        <w:rPr>
          <w:sz w:val="28"/>
          <w:szCs w:val="28"/>
          <w:lang w:val="uk-UA" w:eastAsia="uk-UA"/>
        </w:rPr>
        <w:t xml:space="preserve">озвиток медіа </w:t>
      </w:r>
    </w:p>
    <w:p w14:paraId="58102CF9" w14:textId="77777777" w:rsidR="00DA14A4" w:rsidRDefault="00DA14A4" w:rsidP="00DA14A4">
      <w:pPr>
        <w:suppressAutoHyphens w:val="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</w:t>
      </w:r>
      <w:r w:rsidRPr="00B55C53">
        <w:rPr>
          <w:sz w:val="28"/>
          <w:szCs w:val="28"/>
          <w:lang w:val="uk-UA" w:eastAsia="uk-UA"/>
        </w:rPr>
        <w:t>комунального підприємства «</w:t>
      </w:r>
      <w:proofErr w:type="spellStart"/>
      <w:r w:rsidRPr="00B55C53">
        <w:rPr>
          <w:sz w:val="28"/>
          <w:szCs w:val="28"/>
          <w:lang w:val="uk-UA" w:eastAsia="uk-UA"/>
        </w:rPr>
        <w:t>Престелерадіоцентр</w:t>
      </w:r>
      <w:proofErr w:type="spellEnd"/>
      <w:r w:rsidRPr="00B55C53">
        <w:rPr>
          <w:sz w:val="28"/>
          <w:szCs w:val="28"/>
          <w:lang w:val="uk-UA" w:eastAsia="uk-UA"/>
        </w:rPr>
        <w:t xml:space="preserve"> «Краяни» на 2025-2027 </w:t>
      </w:r>
    </w:p>
    <w:p w14:paraId="7F9A2A44" w14:textId="77777777" w:rsidR="00DA14A4" w:rsidRDefault="00DA14A4" w:rsidP="00DA14A4">
      <w:pPr>
        <w:suppressAutoHyphens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</w:t>
      </w:r>
      <w:r w:rsidRPr="00B55C53">
        <w:rPr>
          <w:sz w:val="28"/>
          <w:szCs w:val="28"/>
          <w:lang w:val="uk-UA" w:eastAsia="uk-UA"/>
        </w:rPr>
        <w:t xml:space="preserve">роки </w:t>
      </w:r>
      <w:r>
        <w:rPr>
          <w:color w:val="000000"/>
          <w:sz w:val="28"/>
          <w:szCs w:val="28"/>
          <w:lang w:val="uk-UA"/>
        </w:rPr>
        <w:t xml:space="preserve">- </w:t>
      </w:r>
      <w:r w:rsidRPr="00B55C53">
        <w:rPr>
          <w:color w:val="000000"/>
          <w:sz w:val="28"/>
          <w:szCs w:val="28"/>
          <w:lang w:val="uk-UA"/>
        </w:rPr>
        <w:t>2773,3 тис. грн.</w:t>
      </w:r>
    </w:p>
    <w:p w14:paraId="58545C6D" w14:textId="77777777" w:rsidR="00DA14A4" w:rsidRPr="00B55C53" w:rsidRDefault="00DA14A4" w:rsidP="00DA14A4">
      <w:pPr>
        <w:suppressAutoHyphens w:val="0"/>
        <w:rPr>
          <w:color w:val="000000"/>
          <w:sz w:val="28"/>
          <w:szCs w:val="28"/>
          <w:lang w:val="uk-UA"/>
        </w:rPr>
      </w:pPr>
    </w:p>
    <w:p w14:paraId="376AA6D4" w14:textId="77777777" w:rsidR="00DA14A4" w:rsidRDefault="00DA14A4" w:rsidP="00DA14A4">
      <w:pPr>
        <w:suppressAutoHyphens w:val="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B55C53">
        <w:rPr>
          <w:rFonts w:eastAsia="Calibri"/>
          <w:b/>
          <w:bCs/>
          <w:sz w:val="28"/>
          <w:szCs w:val="28"/>
          <w:lang w:val="uk-UA" w:eastAsia="en-US"/>
        </w:rPr>
        <w:t>Витратна частина фінансового плану на 2025 рік</w:t>
      </w:r>
    </w:p>
    <w:p w14:paraId="118ED5B4" w14:textId="77777777" w:rsidR="00DA14A4" w:rsidRPr="00B55C53" w:rsidRDefault="00DA14A4" w:rsidP="00DA14A4">
      <w:pPr>
        <w:suppressAutoHyphens w:val="0"/>
        <w:jc w:val="center"/>
        <w:rPr>
          <w:b/>
          <w:color w:val="000000"/>
          <w:sz w:val="28"/>
          <w:szCs w:val="28"/>
          <w:lang w:val="uk-UA"/>
        </w:rPr>
      </w:pPr>
    </w:p>
    <w:p w14:paraId="2FA92732" w14:textId="77777777" w:rsidR="00DA14A4" w:rsidRPr="00B55C53" w:rsidRDefault="00DA14A4" w:rsidP="00DA14A4">
      <w:pPr>
        <w:ind w:firstLine="708"/>
        <w:rPr>
          <w:color w:val="000000"/>
          <w:sz w:val="28"/>
          <w:szCs w:val="28"/>
          <w:lang w:val="uk-UA"/>
        </w:rPr>
      </w:pPr>
      <w:r w:rsidRPr="00B55C53">
        <w:rPr>
          <w:color w:val="000000"/>
          <w:sz w:val="28"/>
          <w:szCs w:val="28"/>
          <w:lang w:val="uk-UA"/>
        </w:rPr>
        <w:t>Видатки комунального підприємства «</w:t>
      </w:r>
      <w:proofErr w:type="spellStart"/>
      <w:r w:rsidRPr="00B55C53">
        <w:rPr>
          <w:color w:val="000000"/>
          <w:sz w:val="28"/>
          <w:szCs w:val="28"/>
          <w:lang w:val="uk-UA"/>
        </w:rPr>
        <w:t>Престелерадіоцентр</w:t>
      </w:r>
      <w:proofErr w:type="spellEnd"/>
      <w:r w:rsidRPr="00B55C53">
        <w:rPr>
          <w:color w:val="000000"/>
          <w:sz w:val="28"/>
          <w:szCs w:val="28"/>
          <w:lang w:val="uk-UA"/>
        </w:rPr>
        <w:t xml:space="preserve"> «Краяни» згідно</w:t>
      </w:r>
      <w:r>
        <w:rPr>
          <w:color w:val="000000"/>
          <w:sz w:val="28"/>
          <w:szCs w:val="28"/>
          <w:lang w:val="uk-UA"/>
        </w:rPr>
        <w:t xml:space="preserve"> з</w:t>
      </w:r>
      <w:r w:rsidRPr="00B55C53">
        <w:rPr>
          <w:color w:val="000000"/>
          <w:sz w:val="28"/>
          <w:szCs w:val="28"/>
          <w:lang w:val="uk-UA"/>
        </w:rPr>
        <w:t xml:space="preserve"> фінансов</w:t>
      </w:r>
      <w:r>
        <w:rPr>
          <w:color w:val="000000"/>
          <w:sz w:val="28"/>
          <w:szCs w:val="28"/>
          <w:lang w:val="uk-UA"/>
        </w:rPr>
        <w:t>им</w:t>
      </w:r>
      <w:r w:rsidRPr="00B55C53">
        <w:rPr>
          <w:color w:val="000000"/>
          <w:sz w:val="28"/>
          <w:szCs w:val="28"/>
          <w:lang w:val="uk-UA"/>
        </w:rPr>
        <w:t xml:space="preserve"> план</w:t>
      </w:r>
      <w:r>
        <w:rPr>
          <w:color w:val="000000"/>
          <w:sz w:val="28"/>
          <w:szCs w:val="28"/>
          <w:lang w:val="uk-UA"/>
        </w:rPr>
        <w:t>ом</w:t>
      </w:r>
      <w:r w:rsidRPr="00B55C53">
        <w:rPr>
          <w:color w:val="000000"/>
          <w:sz w:val="28"/>
          <w:szCs w:val="28"/>
          <w:lang w:val="uk-UA"/>
        </w:rPr>
        <w:t xml:space="preserve"> на 2025 рік становлять 2783,3 тис. грн</w:t>
      </w:r>
      <w:r>
        <w:rPr>
          <w:color w:val="000000"/>
          <w:sz w:val="28"/>
          <w:szCs w:val="28"/>
          <w:lang w:val="uk-UA"/>
        </w:rPr>
        <w:t>,</w:t>
      </w:r>
      <w:r w:rsidRPr="00B55C5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</w:t>
      </w:r>
      <w:r w:rsidRPr="00B55C53">
        <w:rPr>
          <w:color w:val="000000"/>
          <w:sz w:val="28"/>
          <w:szCs w:val="28"/>
          <w:lang w:val="uk-UA"/>
        </w:rPr>
        <w:t xml:space="preserve"> тому числі:</w:t>
      </w:r>
    </w:p>
    <w:p w14:paraId="0751639D" w14:textId="77777777" w:rsidR="00DA14A4" w:rsidRPr="00B55C53" w:rsidRDefault="00DA14A4" w:rsidP="00DA14A4">
      <w:pPr>
        <w:suppressAutoHyphens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B55C53">
        <w:rPr>
          <w:color w:val="000000"/>
          <w:sz w:val="28"/>
          <w:szCs w:val="28"/>
          <w:lang w:val="uk-UA"/>
        </w:rPr>
        <w:t>заробітна плата</w:t>
      </w:r>
      <w:r>
        <w:rPr>
          <w:color w:val="000000"/>
          <w:sz w:val="28"/>
          <w:szCs w:val="28"/>
          <w:lang w:val="uk-UA"/>
        </w:rPr>
        <w:t xml:space="preserve"> - </w:t>
      </w:r>
      <w:r w:rsidRPr="00B55C53">
        <w:rPr>
          <w:color w:val="000000"/>
          <w:sz w:val="28"/>
          <w:szCs w:val="28"/>
          <w:lang w:val="uk-UA"/>
        </w:rPr>
        <w:t>1850,0 тис. грн;</w:t>
      </w:r>
    </w:p>
    <w:p w14:paraId="58672539" w14:textId="77777777" w:rsidR="00DA14A4" w:rsidRPr="00B55C53" w:rsidRDefault="00DA14A4" w:rsidP="00DA14A4">
      <w:pPr>
        <w:suppressAutoHyphens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B55C53">
        <w:rPr>
          <w:color w:val="000000"/>
          <w:sz w:val="28"/>
          <w:szCs w:val="28"/>
          <w:lang w:val="uk-UA"/>
        </w:rPr>
        <w:t xml:space="preserve">нарахування на оплату праці </w:t>
      </w:r>
      <w:r>
        <w:rPr>
          <w:color w:val="000000"/>
          <w:sz w:val="28"/>
          <w:szCs w:val="28"/>
          <w:lang w:val="uk-UA"/>
        </w:rPr>
        <w:t xml:space="preserve">- </w:t>
      </w:r>
      <w:r w:rsidRPr="00B55C53">
        <w:rPr>
          <w:color w:val="000000"/>
          <w:sz w:val="28"/>
          <w:szCs w:val="28"/>
          <w:lang w:val="uk-UA"/>
        </w:rPr>
        <w:t>406,0 тис. грн;</w:t>
      </w:r>
    </w:p>
    <w:p w14:paraId="080BD57A" w14:textId="77777777" w:rsidR="00DA14A4" w:rsidRPr="00B55C53" w:rsidRDefault="00DA14A4" w:rsidP="00DA14A4">
      <w:pPr>
        <w:suppressAutoHyphens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B55C53">
        <w:rPr>
          <w:color w:val="000000"/>
          <w:sz w:val="28"/>
          <w:szCs w:val="28"/>
          <w:lang w:val="uk-UA"/>
        </w:rPr>
        <w:t xml:space="preserve">придбання предметів матеріалів та обладнання </w:t>
      </w:r>
      <w:r>
        <w:rPr>
          <w:color w:val="000000"/>
          <w:sz w:val="28"/>
          <w:szCs w:val="28"/>
          <w:lang w:val="uk-UA"/>
        </w:rPr>
        <w:t xml:space="preserve">- </w:t>
      </w:r>
      <w:r w:rsidRPr="00B55C53">
        <w:rPr>
          <w:color w:val="000000"/>
          <w:sz w:val="28"/>
          <w:szCs w:val="28"/>
          <w:lang w:val="uk-UA"/>
        </w:rPr>
        <w:t>120,0 тис. грн;</w:t>
      </w:r>
    </w:p>
    <w:p w14:paraId="49094DA9" w14:textId="77777777" w:rsidR="00DA14A4" w:rsidRPr="00B55C53" w:rsidRDefault="00DA14A4" w:rsidP="00DA14A4">
      <w:pPr>
        <w:suppressAutoHyphens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B55C53">
        <w:rPr>
          <w:color w:val="000000"/>
          <w:sz w:val="28"/>
          <w:szCs w:val="28"/>
          <w:lang w:val="uk-UA"/>
        </w:rPr>
        <w:t xml:space="preserve">оплата послуг крім комунальних </w:t>
      </w:r>
      <w:r>
        <w:rPr>
          <w:color w:val="000000"/>
          <w:sz w:val="28"/>
          <w:szCs w:val="28"/>
          <w:lang w:val="uk-UA"/>
        </w:rPr>
        <w:t xml:space="preserve">- </w:t>
      </w:r>
      <w:r w:rsidRPr="00B55C53">
        <w:rPr>
          <w:color w:val="000000"/>
          <w:sz w:val="28"/>
          <w:szCs w:val="28"/>
          <w:lang w:val="uk-UA"/>
        </w:rPr>
        <w:t>300,0 тис. грн;</w:t>
      </w:r>
    </w:p>
    <w:p w14:paraId="04F529E9" w14:textId="77777777" w:rsidR="00DA14A4" w:rsidRPr="00B55C53" w:rsidRDefault="00DA14A4" w:rsidP="00DA14A4">
      <w:pPr>
        <w:suppressAutoHyphens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B55C53">
        <w:rPr>
          <w:color w:val="000000"/>
          <w:sz w:val="28"/>
          <w:szCs w:val="28"/>
          <w:lang w:val="uk-UA"/>
        </w:rPr>
        <w:t xml:space="preserve">видатки на відрядження </w:t>
      </w:r>
      <w:r>
        <w:rPr>
          <w:color w:val="000000"/>
          <w:sz w:val="28"/>
          <w:szCs w:val="28"/>
          <w:lang w:val="uk-UA"/>
        </w:rPr>
        <w:t xml:space="preserve">- </w:t>
      </w:r>
      <w:r w:rsidRPr="00B55C53">
        <w:rPr>
          <w:color w:val="000000"/>
          <w:sz w:val="28"/>
          <w:szCs w:val="28"/>
          <w:lang w:val="uk-UA"/>
        </w:rPr>
        <w:t>2,4 тис. грн;</w:t>
      </w:r>
    </w:p>
    <w:p w14:paraId="4C557722" w14:textId="77777777" w:rsidR="00DA14A4" w:rsidRPr="00B55C53" w:rsidRDefault="00DA14A4" w:rsidP="00DA14A4">
      <w:pPr>
        <w:suppressAutoHyphens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B55C53">
        <w:rPr>
          <w:color w:val="000000"/>
          <w:sz w:val="28"/>
          <w:szCs w:val="28"/>
          <w:lang w:val="uk-UA"/>
        </w:rPr>
        <w:t xml:space="preserve">оплата комунальних послуг в сумі 100,0 тис. грн, </w:t>
      </w:r>
      <w:r>
        <w:rPr>
          <w:color w:val="000000"/>
          <w:sz w:val="28"/>
          <w:szCs w:val="28"/>
          <w:lang w:val="uk-UA"/>
        </w:rPr>
        <w:t>у</w:t>
      </w:r>
      <w:r w:rsidRPr="00B55C53">
        <w:rPr>
          <w:color w:val="000000"/>
          <w:sz w:val="28"/>
          <w:szCs w:val="28"/>
          <w:lang w:val="uk-UA"/>
        </w:rPr>
        <w:t xml:space="preserve"> тому числі:</w:t>
      </w:r>
    </w:p>
    <w:p w14:paraId="05C822A1" w14:textId="77777777" w:rsidR="00DA14A4" w:rsidRPr="00B55C53" w:rsidRDefault="00DA14A4" w:rsidP="00DA14A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B55C53">
        <w:rPr>
          <w:color w:val="000000"/>
          <w:sz w:val="28"/>
          <w:szCs w:val="28"/>
          <w:lang w:val="uk-UA"/>
        </w:rPr>
        <w:t xml:space="preserve">оплата електроенергії </w:t>
      </w:r>
      <w:r>
        <w:rPr>
          <w:color w:val="000000"/>
          <w:sz w:val="28"/>
          <w:szCs w:val="28"/>
          <w:lang w:val="uk-UA"/>
        </w:rPr>
        <w:t>-</w:t>
      </w:r>
      <w:r w:rsidRPr="00B55C53">
        <w:rPr>
          <w:color w:val="000000"/>
          <w:sz w:val="28"/>
          <w:szCs w:val="28"/>
          <w:lang w:val="uk-UA"/>
        </w:rPr>
        <w:t xml:space="preserve"> 97,0 тис. грн;</w:t>
      </w:r>
    </w:p>
    <w:p w14:paraId="69E534B5" w14:textId="77777777" w:rsidR="00DA14A4" w:rsidRPr="00B55C53" w:rsidRDefault="00DA14A4" w:rsidP="00DA14A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B55C53">
        <w:rPr>
          <w:color w:val="000000"/>
          <w:sz w:val="28"/>
          <w:szCs w:val="28"/>
          <w:lang w:val="uk-UA"/>
        </w:rPr>
        <w:t xml:space="preserve">оплата водопостачання та водовідведення </w:t>
      </w:r>
      <w:r>
        <w:rPr>
          <w:color w:val="000000"/>
          <w:sz w:val="28"/>
          <w:szCs w:val="28"/>
          <w:lang w:val="uk-UA"/>
        </w:rPr>
        <w:t xml:space="preserve">- </w:t>
      </w:r>
      <w:r w:rsidRPr="00B55C53">
        <w:rPr>
          <w:color w:val="000000"/>
          <w:sz w:val="28"/>
          <w:szCs w:val="28"/>
          <w:lang w:val="uk-UA"/>
        </w:rPr>
        <w:t>2,0 тис. грн;</w:t>
      </w:r>
    </w:p>
    <w:p w14:paraId="1923E2C4" w14:textId="77777777" w:rsidR="00DA14A4" w:rsidRPr="00B55C53" w:rsidRDefault="00DA14A4" w:rsidP="00DA14A4">
      <w:pPr>
        <w:jc w:val="both"/>
        <w:rPr>
          <w:color w:val="000000"/>
          <w:sz w:val="28"/>
          <w:szCs w:val="28"/>
          <w:lang w:val="uk-UA"/>
        </w:rPr>
      </w:pPr>
      <w:r w:rsidRPr="00B55C53">
        <w:rPr>
          <w:color w:val="000000"/>
          <w:sz w:val="28"/>
          <w:szCs w:val="28"/>
          <w:lang w:val="uk-UA"/>
        </w:rPr>
        <w:t xml:space="preserve">- оплата за транспортування газу </w:t>
      </w:r>
      <w:r>
        <w:rPr>
          <w:color w:val="000000"/>
          <w:sz w:val="28"/>
          <w:szCs w:val="28"/>
          <w:lang w:val="uk-UA"/>
        </w:rPr>
        <w:t xml:space="preserve">- </w:t>
      </w:r>
      <w:r w:rsidRPr="00B55C53">
        <w:rPr>
          <w:color w:val="000000"/>
          <w:sz w:val="28"/>
          <w:szCs w:val="28"/>
          <w:lang w:val="uk-UA"/>
        </w:rPr>
        <w:t>1,0 тис. грн;</w:t>
      </w:r>
    </w:p>
    <w:p w14:paraId="10BF38F8" w14:textId="77777777" w:rsidR="00DA14A4" w:rsidRDefault="00DA14A4" w:rsidP="00DA14A4">
      <w:pPr>
        <w:rPr>
          <w:color w:val="000000"/>
          <w:sz w:val="28"/>
          <w:szCs w:val="28"/>
          <w:lang w:val="uk-UA"/>
        </w:rPr>
      </w:pPr>
      <w:r w:rsidRPr="00B55C53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B55C53">
        <w:rPr>
          <w:color w:val="000000"/>
          <w:sz w:val="28"/>
          <w:szCs w:val="28"/>
          <w:lang w:val="uk-UA"/>
        </w:rPr>
        <w:t xml:space="preserve">інші видатки </w:t>
      </w:r>
      <w:r>
        <w:rPr>
          <w:color w:val="000000"/>
          <w:sz w:val="28"/>
          <w:szCs w:val="28"/>
          <w:lang w:val="uk-UA"/>
        </w:rPr>
        <w:t xml:space="preserve">- </w:t>
      </w:r>
      <w:r w:rsidRPr="00B55C53">
        <w:rPr>
          <w:color w:val="000000"/>
          <w:sz w:val="28"/>
          <w:szCs w:val="28"/>
          <w:lang w:val="uk-UA"/>
        </w:rPr>
        <w:t>4,9 тис. грн.</w:t>
      </w:r>
    </w:p>
    <w:p w14:paraId="12F94BAD" w14:textId="77777777" w:rsidR="00DA14A4" w:rsidRDefault="00DA14A4" w:rsidP="00DA14A4">
      <w:pPr>
        <w:suppressAutoHyphens w:val="0"/>
        <w:ind w:firstLine="709"/>
        <w:rPr>
          <w:color w:val="000000"/>
          <w:sz w:val="28"/>
          <w:szCs w:val="28"/>
          <w:lang w:val="uk-UA"/>
        </w:rPr>
      </w:pPr>
      <w:r w:rsidRPr="00B55C53">
        <w:rPr>
          <w:color w:val="000000"/>
          <w:sz w:val="28"/>
          <w:szCs w:val="28"/>
          <w:lang w:val="uk-UA"/>
        </w:rPr>
        <w:t>У порівнянні з фактичними показниками 2024 року комунальним  підприємством «</w:t>
      </w:r>
      <w:proofErr w:type="spellStart"/>
      <w:r w:rsidRPr="00B55C53">
        <w:rPr>
          <w:color w:val="000000"/>
          <w:sz w:val="28"/>
          <w:szCs w:val="28"/>
          <w:lang w:val="uk-UA"/>
        </w:rPr>
        <w:t>Престелерадіоцентр</w:t>
      </w:r>
      <w:proofErr w:type="spellEnd"/>
      <w:r w:rsidRPr="00B55C53">
        <w:rPr>
          <w:color w:val="000000"/>
          <w:sz w:val="28"/>
          <w:szCs w:val="28"/>
          <w:lang w:val="uk-UA"/>
        </w:rPr>
        <w:t xml:space="preserve"> «Краяни» планується збільшення дохідної частини фінансового плану на 2025 рік на 6,2%, а також збільшення витрат у 2025 році на 6,2%.</w:t>
      </w:r>
    </w:p>
    <w:p w14:paraId="00D8ED90" w14:textId="77777777" w:rsidR="004833F7" w:rsidRDefault="004833F7" w:rsidP="00DA14A4">
      <w:pPr>
        <w:suppressAutoHyphens w:val="0"/>
        <w:ind w:firstLine="709"/>
        <w:rPr>
          <w:color w:val="000000"/>
          <w:sz w:val="28"/>
          <w:szCs w:val="28"/>
          <w:lang w:val="uk-UA"/>
        </w:rPr>
      </w:pPr>
    </w:p>
    <w:p w14:paraId="1D1E6C41" w14:textId="77777777" w:rsidR="004833F7" w:rsidRDefault="004833F7" w:rsidP="00DA14A4">
      <w:pPr>
        <w:suppressAutoHyphens w:val="0"/>
        <w:ind w:firstLine="709"/>
        <w:rPr>
          <w:color w:val="000000"/>
          <w:sz w:val="28"/>
          <w:szCs w:val="28"/>
          <w:lang w:val="uk-UA"/>
        </w:rPr>
      </w:pPr>
    </w:p>
    <w:p w14:paraId="332BC345" w14:textId="77777777" w:rsidR="004833F7" w:rsidRPr="00B55C53" w:rsidRDefault="004833F7" w:rsidP="00DA14A4">
      <w:pPr>
        <w:suppressAutoHyphens w:val="0"/>
        <w:ind w:firstLine="709"/>
        <w:rPr>
          <w:color w:val="000000"/>
          <w:sz w:val="28"/>
          <w:szCs w:val="28"/>
          <w:lang w:val="uk-UA"/>
        </w:rPr>
      </w:pPr>
    </w:p>
    <w:p w14:paraId="30EF0240" w14:textId="77777777" w:rsidR="00DA14A4" w:rsidRPr="00B55C53" w:rsidRDefault="00DA14A4" w:rsidP="00DA14A4">
      <w:pPr>
        <w:tabs>
          <w:tab w:val="left" w:pos="709"/>
        </w:tabs>
        <w:suppressAutoHyphens w:val="0"/>
        <w:rPr>
          <w:rFonts w:eastAsia="Calibri"/>
          <w:sz w:val="28"/>
          <w:szCs w:val="28"/>
          <w:lang w:val="uk-UA" w:eastAsia="en-US"/>
        </w:rPr>
      </w:pPr>
      <w:r w:rsidRPr="00B55C53">
        <w:rPr>
          <w:color w:val="000000"/>
          <w:sz w:val="28"/>
          <w:szCs w:val="28"/>
          <w:lang w:val="uk-UA"/>
        </w:rPr>
        <w:t xml:space="preserve">          </w:t>
      </w:r>
      <w:r w:rsidRPr="00B55C53">
        <w:rPr>
          <w:rFonts w:eastAsia="Calibri"/>
          <w:sz w:val="28"/>
          <w:szCs w:val="28"/>
          <w:lang w:val="uk-UA" w:eastAsia="en-US"/>
        </w:rPr>
        <w:t>Штатна чисельність працівників підприємства на 01 січня 2025 року складає 8,25 штатних одиниць.</w:t>
      </w:r>
    </w:p>
    <w:p w14:paraId="5C361AB7" w14:textId="77777777" w:rsidR="00DA14A4" w:rsidRDefault="00DA14A4" w:rsidP="00DA14A4">
      <w:pPr>
        <w:suppressAutoHyphens w:val="0"/>
        <w:ind w:firstLine="708"/>
        <w:rPr>
          <w:bCs/>
          <w:iCs/>
          <w:sz w:val="28"/>
          <w:szCs w:val="28"/>
          <w:lang w:val="uk-UA"/>
        </w:rPr>
      </w:pPr>
      <w:r w:rsidRPr="00B55C53">
        <w:rPr>
          <w:sz w:val="28"/>
          <w:szCs w:val="28"/>
          <w:lang w:val="uk-UA" w:eastAsia="ru-RU"/>
        </w:rPr>
        <w:t xml:space="preserve">Запланований обсяг надходжень у 2025 році </w:t>
      </w:r>
      <w:r w:rsidRPr="00B55C53">
        <w:rPr>
          <w:color w:val="000000"/>
          <w:sz w:val="28"/>
          <w:szCs w:val="28"/>
          <w:lang w:val="uk-UA" w:eastAsia="uk-UA"/>
        </w:rPr>
        <w:t xml:space="preserve">дозволить забезпечити виконання поставлених завдань. </w:t>
      </w:r>
      <w:r w:rsidRPr="00B55C53">
        <w:rPr>
          <w:sz w:val="28"/>
          <w:szCs w:val="28"/>
          <w:lang w:val="uk-UA"/>
        </w:rPr>
        <w:t>Виготовлення та поширення</w:t>
      </w:r>
      <w:r w:rsidRPr="00B55C53">
        <w:rPr>
          <w:color w:val="1A1A1A"/>
          <w:spacing w:val="5"/>
          <w:sz w:val="28"/>
          <w:szCs w:val="28"/>
          <w:shd w:val="clear" w:color="auto" w:fill="FFFFFF"/>
          <w:lang w:val="uk-UA"/>
        </w:rPr>
        <w:t xml:space="preserve"> якісного інформаційного </w:t>
      </w:r>
      <w:proofErr w:type="spellStart"/>
      <w:r w:rsidRPr="00B55C53">
        <w:rPr>
          <w:color w:val="1A1A1A"/>
          <w:spacing w:val="5"/>
          <w:sz w:val="28"/>
          <w:szCs w:val="28"/>
          <w:shd w:val="clear" w:color="auto" w:fill="FFFFFF"/>
          <w:lang w:val="uk-UA"/>
        </w:rPr>
        <w:t>медіаконтенту</w:t>
      </w:r>
      <w:proofErr w:type="spellEnd"/>
      <w:r w:rsidRPr="00B55C53">
        <w:rPr>
          <w:color w:val="1A1A1A"/>
          <w:spacing w:val="5"/>
          <w:sz w:val="28"/>
          <w:szCs w:val="28"/>
          <w:shd w:val="clear" w:color="auto" w:fill="FFFFFF"/>
          <w:lang w:val="uk-UA"/>
        </w:rPr>
        <w:t xml:space="preserve"> для мешканців громади.</w:t>
      </w:r>
      <w:r w:rsidRPr="00B55C53">
        <w:rPr>
          <w:sz w:val="28"/>
          <w:szCs w:val="28"/>
          <w:lang w:val="uk-UA"/>
        </w:rPr>
        <w:t xml:space="preserve"> Повного, вчасного та актуального інформування </w:t>
      </w:r>
      <w:r w:rsidRPr="00B55C53">
        <w:rPr>
          <w:bCs/>
          <w:iCs/>
          <w:sz w:val="28"/>
          <w:szCs w:val="28"/>
          <w:lang w:val="uk-UA"/>
        </w:rPr>
        <w:t xml:space="preserve">мешканців </w:t>
      </w:r>
      <w:r>
        <w:rPr>
          <w:bCs/>
          <w:iCs/>
          <w:sz w:val="28"/>
          <w:szCs w:val="28"/>
          <w:lang w:val="uk-UA"/>
        </w:rPr>
        <w:t xml:space="preserve">міської </w:t>
      </w:r>
      <w:r w:rsidRPr="00B55C53">
        <w:rPr>
          <w:bCs/>
          <w:iCs/>
          <w:sz w:val="28"/>
          <w:szCs w:val="28"/>
          <w:lang w:val="uk-UA"/>
        </w:rPr>
        <w:t xml:space="preserve">територіальної громади </w:t>
      </w:r>
    </w:p>
    <w:p w14:paraId="22ABCF4A" w14:textId="77777777" w:rsidR="00DA14A4" w:rsidRDefault="00DA14A4" w:rsidP="00DA14A4">
      <w:pPr>
        <w:suppressAutoHyphens w:val="0"/>
        <w:rPr>
          <w:bCs/>
          <w:iCs/>
          <w:sz w:val="28"/>
          <w:szCs w:val="28"/>
          <w:lang w:val="uk-UA"/>
        </w:rPr>
      </w:pPr>
      <w:r w:rsidRPr="00B55C53">
        <w:rPr>
          <w:bCs/>
          <w:iCs/>
          <w:sz w:val="28"/>
          <w:szCs w:val="28"/>
          <w:lang w:val="uk-UA"/>
        </w:rPr>
        <w:t xml:space="preserve">про діяльність </w:t>
      </w:r>
      <w:r w:rsidRPr="00B55C53">
        <w:rPr>
          <w:sz w:val="28"/>
          <w:szCs w:val="28"/>
          <w:lang w:val="uk-UA"/>
        </w:rPr>
        <w:t xml:space="preserve">міської ради та її виконавчих органів </w:t>
      </w:r>
      <w:r w:rsidRPr="00B55C53">
        <w:rPr>
          <w:bCs/>
          <w:iCs/>
          <w:sz w:val="28"/>
          <w:szCs w:val="28"/>
          <w:lang w:val="uk-UA"/>
        </w:rPr>
        <w:t xml:space="preserve">з актуальних питань соціально-економічного та суспільно-політичного життя в ефірі телевізійного </w:t>
      </w:r>
    </w:p>
    <w:p w14:paraId="343BFBC9" w14:textId="77777777" w:rsidR="00DA14A4" w:rsidRPr="00B55C53" w:rsidRDefault="00DA14A4" w:rsidP="00DA14A4">
      <w:pPr>
        <w:tabs>
          <w:tab w:val="left" w:pos="709"/>
        </w:tabs>
        <w:suppressAutoHyphens w:val="0"/>
        <w:rPr>
          <w:color w:val="1A1A1A"/>
          <w:spacing w:val="5"/>
          <w:sz w:val="28"/>
          <w:szCs w:val="28"/>
          <w:lang w:val="uk-UA"/>
        </w:rPr>
      </w:pPr>
      <w:r w:rsidRPr="00B55C53">
        <w:rPr>
          <w:bCs/>
          <w:iCs/>
          <w:sz w:val="28"/>
          <w:szCs w:val="28"/>
          <w:lang w:val="uk-UA"/>
        </w:rPr>
        <w:t>і радіомовлення та в соціальних мережах, реалізацію права мешканців міської територіальної громади на одержання якісної, виваженої, об</w:t>
      </w:r>
      <w:r>
        <w:rPr>
          <w:bCs/>
          <w:iCs/>
          <w:sz w:val="28"/>
          <w:szCs w:val="28"/>
          <w:lang w:val="uk-UA"/>
        </w:rPr>
        <w:t>’</w:t>
      </w:r>
      <w:r w:rsidRPr="00B55C53">
        <w:rPr>
          <w:bCs/>
          <w:iCs/>
          <w:sz w:val="28"/>
          <w:szCs w:val="28"/>
          <w:lang w:val="uk-UA"/>
        </w:rPr>
        <w:t>єктивної інформації</w:t>
      </w:r>
      <w:r w:rsidRPr="00B55C53">
        <w:rPr>
          <w:color w:val="1A1A1A"/>
          <w:spacing w:val="5"/>
          <w:sz w:val="28"/>
          <w:szCs w:val="28"/>
          <w:lang w:val="uk-UA"/>
        </w:rPr>
        <w:t xml:space="preserve"> про актуальні події у всіх сферах життя, що відбуваються в громаді.</w:t>
      </w:r>
    </w:p>
    <w:p w14:paraId="7C3726CE" w14:textId="77777777" w:rsidR="00DA14A4" w:rsidRPr="00B55C53" w:rsidRDefault="00DA14A4" w:rsidP="00DA14A4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</w:p>
    <w:p w14:paraId="6AD8B667" w14:textId="77777777" w:rsidR="00DA14A4" w:rsidRDefault="00DA14A4" w:rsidP="00DA14A4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</w:p>
    <w:p w14:paraId="16DA7A24" w14:textId="77777777" w:rsidR="00DA14A4" w:rsidRDefault="00DA14A4" w:rsidP="00DA14A4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</w:p>
    <w:p w14:paraId="568C8022" w14:textId="77777777" w:rsidR="00DA14A4" w:rsidRDefault="00DA14A4" w:rsidP="00DA14A4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</w:p>
    <w:p w14:paraId="671C7603" w14:textId="77777777" w:rsidR="00DA14A4" w:rsidRPr="00B55C53" w:rsidRDefault="00DA14A4" w:rsidP="00DA14A4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</w:p>
    <w:p w14:paraId="49E82CE0" w14:textId="77777777" w:rsidR="00DA14A4" w:rsidRPr="00B55C53" w:rsidRDefault="00DA14A4" w:rsidP="00DA14A4">
      <w:pPr>
        <w:suppressAutoHyphens w:val="0"/>
        <w:rPr>
          <w:sz w:val="28"/>
          <w:szCs w:val="28"/>
          <w:lang w:val="uk-UA"/>
        </w:rPr>
      </w:pPr>
      <w:r w:rsidRPr="00B55C53">
        <w:rPr>
          <w:rFonts w:eastAsia="Calibri"/>
          <w:sz w:val="28"/>
          <w:szCs w:val="28"/>
          <w:lang w:val="uk-UA" w:eastAsia="en-US"/>
        </w:rPr>
        <w:t xml:space="preserve">   </w:t>
      </w:r>
      <w:r>
        <w:rPr>
          <w:rFonts w:eastAsia="Calibri"/>
          <w:sz w:val="28"/>
          <w:szCs w:val="28"/>
          <w:lang w:val="uk-UA" w:eastAsia="en-US"/>
        </w:rPr>
        <w:t>Перший заступник міського голови                                     Петро БЕЗМЕЩУК</w:t>
      </w:r>
    </w:p>
    <w:p w14:paraId="6B0E7AC5" w14:textId="77777777" w:rsidR="00C13C5C" w:rsidRPr="00B55C53" w:rsidRDefault="00C13C5C" w:rsidP="00DA14A4">
      <w:pPr>
        <w:suppressAutoHyphens w:val="0"/>
        <w:jc w:val="center"/>
        <w:rPr>
          <w:sz w:val="28"/>
          <w:szCs w:val="28"/>
          <w:lang w:val="uk-UA"/>
        </w:rPr>
      </w:pPr>
    </w:p>
    <w:sectPr w:rsidR="00C13C5C" w:rsidRPr="00B55C53" w:rsidSect="00DA14A4">
      <w:pgSz w:w="11905" w:h="16837"/>
      <w:pgMar w:top="142" w:right="706" w:bottom="426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8C4C" w14:textId="77777777" w:rsidR="00BE20DC" w:rsidRDefault="00BE20DC">
      <w:r>
        <w:separator/>
      </w:r>
    </w:p>
  </w:endnote>
  <w:endnote w:type="continuationSeparator" w:id="0">
    <w:p w14:paraId="461CFF46" w14:textId="77777777" w:rsidR="00BE20DC" w:rsidRDefault="00BE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2799" w14:textId="77777777" w:rsidR="00BE20DC" w:rsidRDefault="00BE20DC">
      <w:r>
        <w:separator/>
      </w:r>
    </w:p>
  </w:footnote>
  <w:footnote w:type="continuationSeparator" w:id="0">
    <w:p w14:paraId="2D3FB0CD" w14:textId="77777777" w:rsidR="00BE20DC" w:rsidRDefault="00BE2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095DB2"/>
    <w:multiLevelType w:val="hybridMultilevel"/>
    <w:tmpl w:val="04D24FD2"/>
    <w:lvl w:ilvl="0" w:tplc="065C756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A312C7D"/>
    <w:multiLevelType w:val="hybridMultilevel"/>
    <w:tmpl w:val="29CCFACC"/>
    <w:lvl w:ilvl="0" w:tplc="0FB267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20000019">
      <w:start w:val="1"/>
      <w:numFmt w:val="lowerLetter"/>
      <w:lvlText w:val="%2."/>
      <w:lvlJc w:val="left"/>
      <w:pPr>
        <w:ind w:left="1364" w:hanging="360"/>
      </w:pPr>
    </w:lvl>
    <w:lvl w:ilvl="2" w:tplc="2000001B">
      <w:start w:val="1"/>
      <w:numFmt w:val="lowerRoman"/>
      <w:lvlText w:val="%3."/>
      <w:lvlJc w:val="right"/>
      <w:pPr>
        <w:ind w:left="2084" w:hanging="180"/>
      </w:pPr>
    </w:lvl>
    <w:lvl w:ilvl="3" w:tplc="2000000F">
      <w:start w:val="1"/>
      <w:numFmt w:val="decimal"/>
      <w:lvlText w:val="%4."/>
      <w:lvlJc w:val="left"/>
      <w:pPr>
        <w:ind w:left="2804" w:hanging="360"/>
      </w:pPr>
    </w:lvl>
    <w:lvl w:ilvl="4" w:tplc="20000019">
      <w:start w:val="1"/>
      <w:numFmt w:val="lowerLetter"/>
      <w:lvlText w:val="%5."/>
      <w:lvlJc w:val="left"/>
      <w:pPr>
        <w:ind w:left="3524" w:hanging="360"/>
      </w:pPr>
    </w:lvl>
    <w:lvl w:ilvl="5" w:tplc="2000001B">
      <w:start w:val="1"/>
      <w:numFmt w:val="lowerRoman"/>
      <w:lvlText w:val="%6."/>
      <w:lvlJc w:val="right"/>
      <w:pPr>
        <w:ind w:left="4244" w:hanging="180"/>
      </w:pPr>
    </w:lvl>
    <w:lvl w:ilvl="6" w:tplc="2000000F">
      <w:start w:val="1"/>
      <w:numFmt w:val="decimal"/>
      <w:lvlText w:val="%7."/>
      <w:lvlJc w:val="left"/>
      <w:pPr>
        <w:ind w:left="4964" w:hanging="360"/>
      </w:pPr>
    </w:lvl>
    <w:lvl w:ilvl="7" w:tplc="20000019">
      <w:start w:val="1"/>
      <w:numFmt w:val="lowerLetter"/>
      <w:lvlText w:val="%8."/>
      <w:lvlJc w:val="left"/>
      <w:pPr>
        <w:ind w:left="5684" w:hanging="360"/>
      </w:pPr>
    </w:lvl>
    <w:lvl w:ilvl="8" w:tplc="2000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BFF3FBF"/>
    <w:multiLevelType w:val="hybridMultilevel"/>
    <w:tmpl w:val="35766BA6"/>
    <w:lvl w:ilvl="0" w:tplc="2E32BB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20000019">
      <w:start w:val="1"/>
      <w:numFmt w:val="lowerLetter"/>
      <w:lvlText w:val="%2."/>
      <w:lvlJc w:val="left"/>
      <w:pPr>
        <w:ind w:left="1364" w:hanging="360"/>
      </w:pPr>
    </w:lvl>
    <w:lvl w:ilvl="2" w:tplc="2000001B">
      <w:start w:val="1"/>
      <w:numFmt w:val="lowerRoman"/>
      <w:lvlText w:val="%3."/>
      <w:lvlJc w:val="right"/>
      <w:pPr>
        <w:ind w:left="2084" w:hanging="180"/>
      </w:pPr>
    </w:lvl>
    <w:lvl w:ilvl="3" w:tplc="2000000F">
      <w:start w:val="1"/>
      <w:numFmt w:val="decimal"/>
      <w:lvlText w:val="%4."/>
      <w:lvlJc w:val="left"/>
      <w:pPr>
        <w:ind w:left="2804" w:hanging="360"/>
      </w:pPr>
    </w:lvl>
    <w:lvl w:ilvl="4" w:tplc="20000019">
      <w:start w:val="1"/>
      <w:numFmt w:val="lowerLetter"/>
      <w:lvlText w:val="%5."/>
      <w:lvlJc w:val="left"/>
      <w:pPr>
        <w:ind w:left="3524" w:hanging="360"/>
      </w:pPr>
    </w:lvl>
    <w:lvl w:ilvl="5" w:tplc="2000001B">
      <w:start w:val="1"/>
      <w:numFmt w:val="lowerRoman"/>
      <w:lvlText w:val="%6."/>
      <w:lvlJc w:val="right"/>
      <w:pPr>
        <w:ind w:left="4244" w:hanging="180"/>
      </w:pPr>
    </w:lvl>
    <w:lvl w:ilvl="6" w:tplc="2000000F">
      <w:start w:val="1"/>
      <w:numFmt w:val="decimal"/>
      <w:lvlText w:val="%7."/>
      <w:lvlJc w:val="left"/>
      <w:pPr>
        <w:ind w:left="4964" w:hanging="360"/>
      </w:pPr>
    </w:lvl>
    <w:lvl w:ilvl="7" w:tplc="20000019">
      <w:start w:val="1"/>
      <w:numFmt w:val="lowerLetter"/>
      <w:lvlText w:val="%8."/>
      <w:lvlJc w:val="left"/>
      <w:pPr>
        <w:ind w:left="5684" w:hanging="360"/>
      </w:pPr>
    </w:lvl>
    <w:lvl w:ilvl="8" w:tplc="200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A0"/>
    <w:rsid w:val="00000A9E"/>
    <w:rsid w:val="00011EA4"/>
    <w:rsid w:val="00022B8F"/>
    <w:rsid w:val="00027D34"/>
    <w:rsid w:val="000365C1"/>
    <w:rsid w:val="0003661F"/>
    <w:rsid w:val="00036E6B"/>
    <w:rsid w:val="000621FA"/>
    <w:rsid w:val="00093299"/>
    <w:rsid w:val="0009430E"/>
    <w:rsid w:val="000B3BBC"/>
    <w:rsid w:val="000C5B04"/>
    <w:rsid w:val="000D3C15"/>
    <w:rsid w:val="000E0DF0"/>
    <w:rsid w:val="00100EEC"/>
    <w:rsid w:val="00125CEC"/>
    <w:rsid w:val="001264CC"/>
    <w:rsid w:val="001406CB"/>
    <w:rsid w:val="0014437A"/>
    <w:rsid w:val="00155792"/>
    <w:rsid w:val="00171846"/>
    <w:rsid w:val="001777C9"/>
    <w:rsid w:val="00183B8B"/>
    <w:rsid w:val="0018436E"/>
    <w:rsid w:val="00186264"/>
    <w:rsid w:val="001B085F"/>
    <w:rsid w:val="001B139F"/>
    <w:rsid w:val="001C1AB4"/>
    <w:rsid w:val="001D7AC7"/>
    <w:rsid w:val="001E78CE"/>
    <w:rsid w:val="00200F9B"/>
    <w:rsid w:val="00206983"/>
    <w:rsid w:val="0021358C"/>
    <w:rsid w:val="00213EF3"/>
    <w:rsid w:val="00233DF7"/>
    <w:rsid w:val="0024146B"/>
    <w:rsid w:val="002603E8"/>
    <w:rsid w:val="00270708"/>
    <w:rsid w:val="00277C03"/>
    <w:rsid w:val="00294130"/>
    <w:rsid w:val="002C4AAD"/>
    <w:rsid w:val="002C55D6"/>
    <w:rsid w:val="002D5DFD"/>
    <w:rsid w:val="0030573E"/>
    <w:rsid w:val="00310B3D"/>
    <w:rsid w:val="003473A1"/>
    <w:rsid w:val="003545BA"/>
    <w:rsid w:val="00360CA9"/>
    <w:rsid w:val="00364C82"/>
    <w:rsid w:val="00365253"/>
    <w:rsid w:val="00366FF8"/>
    <w:rsid w:val="003675D0"/>
    <w:rsid w:val="00367D3E"/>
    <w:rsid w:val="00376681"/>
    <w:rsid w:val="003905D9"/>
    <w:rsid w:val="0039188A"/>
    <w:rsid w:val="0039404D"/>
    <w:rsid w:val="003A2758"/>
    <w:rsid w:val="003B2D31"/>
    <w:rsid w:val="003E6077"/>
    <w:rsid w:val="003E6EB6"/>
    <w:rsid w:val="00422DBB"/>
    <w:rsid w:val="00431985"/>
    <w:rsid w:val="00437B32"/>
    <w:rsid w:val="004402EE"/>
    <w:rsid w:val="00461EE3"/>
    <w:rsid w:val="004833F7"/>
    <w:rsid w:val="004919D0"/>
    <w:rsid w:val="00497047"/>
    <w:rsid w:val="004A3D75"/>
    <w:rsid w:val="004B03E7"/>
    <w:rsid w:val="004E2E53"/>
    <w:rsid w:val="004E395D"/>
    <w:rsid w:val="004E3D44"/>
    <w:rsid w:val="00504B26"/>
    <w:rsid w:val="00525710"/>
    <w:rsid w:val="00535347"/>
    <w:rsid w:val="005372FF"/>
    <w:rsid w:val="00546693"/>
    <w:rsid w:val="005514C7"/>
    <w:rsid w:val="00553CA6"/>
    <w:rsid w:val="0056295F"/>
    <w:rsid w:val="00577EF8"/>
    <w:rsid w:val="00581233"/>
    <w:rsid w:val="0058709D"/>
    <w:rsid w:val="00592B25"/>
    <w:rsid w:val="005B4CDF"/>
    <w:rsid w:val="005D2C97"/>
    <w:rsid w:val="005F20E9"/>
    <w:rsid w:val="00602B48"/>
    <w:rsid w:val="00617F9A"/>
    <w:rsid w:val="00633003"/>
    <w:rsid w:val="00637B75"/>
    <w:rsid w:val="00660561"/>
    <w:rsid w:val="00662D21"/>
    <w:rsid w:val="0067368E"/>
    <w:rsid w:val="00685316"/>
    <w:rsid w:val="00685956"/>
    <w:rsid w:val="006861B3"/>
    <w:rsid w:val="00697A46"/>
    <w:rsid w:val="006A4B37"/>
    <w:rsid w:val="006B0576"/>
    <w:rsid w:val="006C0249"/>
    <w:rsid w:val="006C4DD4"/>
    <w:rsid w:val="006C7292"/>
    <w:rsid w:val="006D0AD5"/>
    <w:rsid w:val="006E06D9"/>
    <w:rsid w:val="006E2A91"/>
    <w:rsid w:val="006F1809"/>
    <w:rsid w:val="0072024E"/>
    <w:rsid w:val="00741102"/>
    <w:rsid w:val="00745562"/>
    <w:rsid w:val="00766FF6"/>
    <w:rsid w:val="007742DA"/>
    <w:rsid w:val="00774F8D"/>
    <w:rsid w:val="00784B76"/>
    <w:rsid w:val="007878EB"/>
    <w:rsid w:val="00787E9B"/>
    <w:rsid w:val="00795941"/>
    <w:rsid w:val="007A4028"/>
    <w:rsid w:val="007B3FBB"/>
    <w:rsid w:val="007B52B8"/>
    <w:rsid w:val="007C275A"/>
    <w:rsid w:val="007D4F75"/>
    <w:rsid w:val="007E3473"/>
    <w:rsid w:val="007F006F"/>
    <w:rsid w:val="007F29D0"/>
    <w:rsid w:val="007F4E36"/>
    <w:rsid w:val="008073E5"/>
    <w:rsid w:val="0084539D"/>
    <w:rsid w:val="00854A54"/>
    <w:rsid w:val="00856D59"/>
    <w:rsid w:val="00863935"/>
    <w:rsid w:val="00865AA8"/>
    <w:rsid w:val="008670EB"/>
    <w:rsid w:val="00882CC4"/>
    <w:rsid w:val="008A2EFD"/>
    <w:rsid w:val="008A32F5"/>
    <w:rsid w:val="008A4CB7"/>
    <w:rsid w:val="008A6175"/>
    <w:rsid w:val="008B29FD"/>
    <w:rsid w:val="008C51CF"/>
    <w:rsid w:val="008D5E1B"/>
    <w:rsid w:val="008E18F9"/>
    <w:rsid w:val="008F1063"/>
    <w:rsid w:val="00901DA0"/>
    <w:rsid w:val="00904791"/>
    <w:rsid w:val="009277D6"/>
    <w:rsid w:val="009301AF"/>
    <w:rsid w:val="009349D7"/>
    <w:rsid w:val="00934FF1"/>
    <w:rsid w:val="009416A9"/>
    <w:rsid w:val="0094383F"/>
    <w:rsid w:val="00944297"/>
    <w:rsid w:val="00955EAF"/>
    <w:rsid w:val="00984C83"/>
    <w:rsid w:val="009873BF"/>
    <w:rsid w:val="00993A12"/>
    <w:rsid w:val="00995504"/>
    <w:rsid w:val="009B13C2"/>
    <w:rsid w:val="009C6080"/>
    <w:rsid w:val="009D00FC"/>
    <w:rsid w:val="009E23AC"/>
    <w:rsid w:val="009F1619"/>
    <w:rsid w:val="009F296A"/>
    <w:rsid w:val="009F5083"/>
    <w:rsid w:val="00A12363"/>
    <w:rsid w:val="00A126CB"/>
    <w:rsid w:val="00A20A4A"/>
    <w:rsid w:val="00A210D2"/>
    <w:rsid w:val="00A234F0"/>
    <w:rsid w:val="00A41ACD"/>
    <w:rsid w:val="00A541DC"/>
    <w:rsid w:val="00A6307A"/>
    <w:rsid w:val="00A802DE"/>
    <w:rsid w:val="00A829C2"/>
    <w:rsid w:val="00A82EB1"/>
    <w:rsid w:val="00A8302F"/>
    <w:rsid w:val="00A95A51"/>
    <w:rsid w:val="00AC0F73"/>
    <w:rsid w:val="00AC5FCB"/>
    <w:rsid w:val="00AD094B"/>
    <w:rsid w:val="00AE7B31"/>
    <w:rsid w:val="00B24AC0"/>
    <w:rsid w:val="00B422BB"/>
    <w:rsid w:val="00B42434"/>
    <w:rsid w:val="00B43B74"/>
    <w:rsid w:val="00B46301"/>
    <w:rsid w:val="00B4665E"/>
    <w:rsid w:val="00B55C53"/>
    <w:rsid w:val="00B63BDC"/>
    <w:rsid w:val="00B66482"/>
    <w:rsid w:val="00B73521"/>
    <w:rsid w:val="00B74B0C"/>
    <w:rsid w:val="00B81EC7"/>
    <w:rsid w:val="00B84EDC"/>
    <w:rsid w:val="00B87EB1"/>
    <w:rsid w:val="00BA4B6F"/>
    <w:rsid w:val="00BB4BA6"/>
    <w:rsid w:val="00BD28C1"/>
    <w:rsid w:val="00BD2E5D"/>
    <w:rsid w:val="00BE20DC"/>
    <w:rsid w:val="00BF5922"/>
    <w:rsid w:val="00C0155D"/>
    <w:rsid w:val="00C10531"/>
    <w:rsid w:val="00C13C5C"/>
    <w:rsid w:val="00C14FFA"/>
    <w:rsid w:val="00C53658"/>
    <w:rsid w:val="00C73DF3"/>
    <w:rsid w:val="00C80310"/>
    <w:rsid w:val="00C82C74"/>
    <w:rsid w:val="00C84AD9"/>
    <w:rsid w:val="00C86108"/>
    <w:rsid w:val="00C8709B"/>
    <w:rsid w:val="00CA06A6"/>
    <w:rsid w:val="00CA369F"/>
    <w:rsid w:val="00CA5FF6"/>
    <w:rsid w:val="00CB406C"/>
    <w:rsid w:val="00CD7650"/>
    <w:rsid w:val="00D00DC5"/>
    <w:rsid w:val="00D0689E"/>
    <w:rsid w:val="00D15CA2"/>
    <w:rsid w:val="00D44205"/>
    <w:rsid w:val="00D44996"/>
    <w:rsid w:val="00D468B2"/>
    <w:rsid w:val="00D65DB9"/>
    <w:rsid w:val="00D76B7D"/>
    <w:rsid w:val="00D929AF"/>
    <w:rsid w:val="00D939E2"/>
    <w:rsid w:val="00DA14A4"/>
    <w:rsid w:val="00DB2504"/>
    <w:rsid w:val="00DC77FE"/>
    <w:rsid w:val="00DE3C47"/>
    <w:rsid w:val="00DF6784"/>
    <w:rsid w:val="00E24AC0"/>
    <w:rsid w:val="00E34FB9"/>
    <w:rsid w:val="00E8042F"/>
    <w:rsid w:val="00EB0C13"/>
    <w:rsid w:val="00EB1CBF"/>
    <w:rsid w:val="00EB3521"/>
    <w:rsid w:val="00EB4A00"/>
    <w:rsid w:val="00ED7F44"/>
    <w:rsid w:val="00EE5DAB"/>
    <w:rsid w:val="00F02E30"/>
    <w:rsid w:val="00F038A2"/>
    <w:rsid w:val="00F10691"/>
    <w:rsid w:val="00F12330"/>
    <w:rsid w:val="00F431A9"/>
    <w:rsid w:val="00F43A74"/>
    <w:rsid w:val="00F6193F"/>
    <w:rsid w:val="00F63EBC"/>
    <w:rsid w:val="00F72074"/>
    <w:rsid w:val="00F74B70"/>
    <w:rsid w:val="00F74D68"/>
    <w:rsid w:val="00F856DF"/>
    <w:rsid w:val="00F85B70"/>
    <w:rsid w:val="00F92903"/>
    <w:rsid w:val="00F93AD0"/>
    <w:rsid w:val="00FA7912"/>
    <w:rsid w:val="00FB1FD0"/>
    <w:rsid w:val="00FC2241"/>
    <w:rsid w:val="00FD0861"/>
    <w:rsid w:val="00FD3147"/>
    <w:rsid w:val="00FE63A8"/>
    <w:rsid w:val="00FF0AE4"/>
    <w:rsid w:val="00FF5110"/>
    <w:rsid w:val="00FF5DC3"/>
    <w:rsid w:val="00FF7615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C70F06"/>
  <w15:chartTrackingRefBased/>
  <w15:docId w15:val="{BC3ED606-5E07-4B32-9738-D08AA496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4">
    <w:name w:val="Основной шрифт абзаца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3">
    <w:name w:val="Основной шрифт абзаца3"/>
  </w:style>
  <w:style w:type="character" w:customStyle="1" w:styleId="WW-Absatz-Standardschriftart111111">
    <w:name w:val="WW-Absatz-Standardschriftart111111"/>
  </w:style>
  <w:style w:type="character" w:customStyle="1" w:styleId="2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paragraph" w:customStyle="1" w:styleId="12">
    <w:name w:val="Без інтервалів1"/>
    <w:rsid w:val="00C53658"/>
    <w:rPr>
      <w:rFonts w:ascii="Calibri" w:hAnsi="Calibri"/>
      <w:sz w:val="22"/>
      <w:szCs w:val="22"/>
      <w:lang w:eastAsia="en-US"/>
    </w:rPr>
  </w:style>
  <w:style w:type="character" w:customStyle="1" w:styleId="a9">
    <w:name w:val="Без інтервалів Знак"/>
    <w:link w:val="aa"/>
    <w:locked/>
    <w:rsid w:val="002C55D6"/>
    <w:rPr>
      <w:rFonts w:ascii="Calibri" w:eastAsia="Calibri" w:hAnsi="Calibri"/>
      <w:sz w:val="22"/>
      <w:szCs w:val="22"/>
      <w:lang w:val="uk-UA" w:eastAsia="en-US" w:bidi="ar-SA"/>
    </w:rPr>
  </w:style>
  <w:style w:type="paragraph" w:styleId="aa">
    <w:name w:val="No Spacing"/>
    <w:link w:val="a9"/>
    <w:uiPriority w:val="99"/>
    <w:qFormat/>
    <w:rsid w:val="002C55D6"/>
    <w:rPr>
      <w:rFonts w:ascii="Calibri" w:eastAsia="Calibri" w:hAnsi="Calibri"/>
      <w:sz w:val="22"/>
      <w:szCs w:val="22"/>
      <w:lang w:eastAsia="en-US"/>
    </w:rPr>
  </w:style>
  <w:style w:type="character" w:styleId="ab">
    <w:name w:val="Emphasis"/>
    <w:uiPriority w:val="99"/>
    <w:qFormat/>
    <w:rsid w:val="0009430E"/>
    <w:rPr>
      <w:rFonts w:ascii="Calibri" w:hAnsi="Calibri"/>
      <w:b/>
      <w:i/>
      <w:iCs/>
    </w:rPr>
  </w:style>
  <w:style w:type="character" w:styleId="ac">
    <w:name w:val="Hyperlink"/>
    <w:uiPriority w:val="99"/>
    <w:unhideWhenUsed/>
    <w:rsid w:val="00F6193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F6193F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F6193F"/>
    <w:pPr>
      <w:tabs>
        <w:tab w:val="center" w:pos="4819"/>
        <w:tab w:val="right" w:pos="9639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ій колонтитул Знак"/>
    <w:link w:val="ae"/>
    <w:uiPriority w:val="99"/>
    <w:rsid w:val="00F6193F"/>
    <w:rPr>
      <w:rFonts w:ascii="Calibri" w:eastAsia="Calibri" w:hAnsi="Calibri"/>
      <w:sz w:val="22"/>
      <w:szCs w:val="22"/>
      <w:lang w:val="ru-RU" w:eastAsia="en-US"/>
    </w:rPr>
  </w:style>
  <w:style w:type="paragraph" w:styleId="af0">
    <w:name w:val="footer"/>
    <w:basedOn w:val="a"/>
    <w:link w:val="af1"/>
    <w:uiPriority w:val="99"/>
    <w:unhideWhenUsed/>
    <w:rsid w:val="00F6193F"/>
    <w:pPr>
      <w:tabs>
        <w:tab w:val="center" w:pos="4819"/>
        <w:tab w:val="right" w:pos="9639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ій колонтитул Знак"/>
    <w:link w:val="af0"/>
    <w:uiPriority w:val="99"/>
    <w:rsid w:val="00F6193F"/>
    <w:rPr>
      <w:rFonts w:ascii="Calibri" w:eastAsia="Calibri" w:hAnsi="Calibri"/>
      <w:sz w:val="22"/>
      <w:szCs w:val="22"/>
      <w:lang w:val="ru-RU" w:eastAsia="en-US"/>
    </w:rPr>
  </w:style>
  <w:style w:type="character" w:customStyle="1" w:styleId="a8">
    <w:name w:val="Текст у виносці Знак"/>
    <w:link w:val="a7"/>
    <w:uiPriority w:val="99"/>
    <w:rsid w:val="00F6193F"/>
    <w:rPr>
      <w:rFonts w:ascii="Tahoma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75188-B5F7-4B07-BE7C-B3A15B83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6171</Words>
  <Characters>3519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</vt:lpstr>
      <vt:lpstr>                  </vt:lpstr>
    </vt:vector>
  </TitlesOfParts>
  <Company>SPecialiST RePack</Company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Customer</dc:creator>
  <cp:keywords/>
  <cp:lastModifiedBy>Admin</cp:lastModifiedBy>
  <cp:revision>3</cp:revision>
  <cp:lastPrinted>2024-12-30T09:52:00Z</cp:lastPrinted>
  <dcterms:created xsi:type="dcterms:W3CDTF">2024-12-30T14:47:00Z</dcterms:created>
  <dcterms:modified xsi:type="dcterms:W3CDTF">2024-12-30T15:02:00Z</dcterms:modified>
</cp:coreProperties>
</file>