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EC3D" w14:textId="77777777" w:rsidR="00230FDA" w:rsidRDefault="00230FDA" w:rsidP="00230FDA">
      <w:pPr>
        <w:pStyle w:val="a3"/>
        <w:jc w:val="right"/>
        <w:rPr>
          <w:rFonts w:ascii="Times New Roman" w:hAnsi="Times New Roman" w:cs="Times New Roman"/>
          <w:sz w:val="28"/>
          <w:szCs w:val="28"/>
          <w:lang w:val="uk-UA"/>
        </w:rPr>
      </w:pPr>
    </w:p>
    <w:p w14:paraId="2A52C869" w14:textId="77777777" w:rsidR="00F45BA2" w:rsidRDefault="00F45BA2" w:rsidP="00F45BA2">
      <w:pPr>
        <w:tabs>
          <w:tab w:val="left" w:pos="709"/>
        </w:tabs>
        <w:spacing w:after="0" w:line="240" w:lineRule="auto"/>
        <w:jc w:val="center"/>
        <w:rPr>
          <w:rFonts w:ascii="Times New Roman" w:eastAsia="Calibri" w:hAnsi="Times New Roman" w:cs="Times New Roman"/>
          <w:color w:val="000000"/>
          <w:sz w:val="28"/>
          <w:szCs w:val="28"/>
          <w:lang w:val="uk-UA"/>
        </w:rPr>
      </w:pPr>
    </w:p>
    <w:p w14:paraId="2CBEEC1A" w14:textId="60D6C50F" w:rsidR="00F45BA2" w:rsidRPr="00F45BA2" w:rsidRDefault="00F45BA2" w:rsidP="00F45BA2">
      <w:pPr>
        <w:tabs>
          <w:tab w:val="left" w:pos="709"/>
        </w:tabs>
        <w:spacing w:after="0" w:line="240" w:lineRule="auto"/>
        <w:jc w:val="center"/>
        <w:rPr>
          <w:rFonts w:ascii="Times New Roman" w:eastAsia="Calibri" w:hAnsi="Times New Roman" w:cs="Times New Roman"/>
          <w:color w:val="000000"/>
          <w:sz w:val="28"/>
          <w:szCs w:val="28"/>
          <w:lang w:val="uk-UA"/>
        </w:rPr>
      </w:pPr>
      <w:r w:rsidRPr="00F45BA2">
        <w:rPr>
          <w:rFonts w:ascii="Times New Roman" w:eastAsia="Calibri" w:hAnsi="Times New Roman" w:cs="Times New Roman"/>
          <w:noProof/>
          <w:color w:val="000000"/>
          <w:sz w:val="28"/>
          <w:szCs w:val="28"/>
          <w:lang w:val="uk-UA" w:eastAsia="ru-RU"/>
        </w:rPr>
        <w:drawing>
          <wp:inline distT="0" distB="0" distL="0" distR="0" wp14:anchorId="516BB9AC" wp14:editId="06FD2858">
            <wp:extent cx="438150" cy="579755"/>
            <wp:effectExtent l="0" t="0" r="0" b="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9755"/>
                    </a:xfrm>
                    <a:prstGeom prst="rect">
                      <a:avLst/>
                    </a:prstGeom>
                    <a:noFill/>
                    <a:ln>
                      <a:noFill/>
                    </a:ln>
                  </pic:spPr>
                </pic:pic>
              </a:graphicData>
            </a:graphic>
          </wp:inline>
        </w:drawing>
      </w:r>
    </w:p>
    <w:p w14:paraId="33747B83" w14:textId="77777777" w:rsidR="00F45BA2" w:rsidRPr="00F45BA2" w:rsidRDefault="00F45BA2" w:rsidP="00F45BA2">
      <w:pPr>
        <w:autoSpaceDE w:val="0"/>
        <w:autoSpaceDN w:val="0"/>
        <w:spacing w:after="0" w:line="240" w:lineRule="auto"/>
        <w:jc w:val="center"/>
        <w:rPr>
          <w:rFonts w:ascii="Times New Roman" w:eastAsia="Times New Roman" w:hAnsi="Times New Roman" w:cs="Times New Roman"/>
          <w:bCs/>
          <w:color w:val="000000"/>
          <w:sz w:val="28"/>
          <w:szCs w:val="28"/>
          <w:lang w:val="uk-UA" w:eastAsia="ru-RU"/>
        </w:rPr>
      </w:pPr>
      <w:r w:rsidRPr="00F45BA2">
        <w:rPr>
          <w:rFonts w:ascii="Times New Roman" w:eastAsia="Times New Roman" w:hAnsi="Times New Roman" w:cs="Times New Roman"/>
          <w:bCs/>
          <w:smallCaps/>
          <w:color w:val="000000"/>
          <w:sz w:val="28"/>
          <w:szCs w:val="28"/>
          <w:lang w:val="uk-UA" w:eastAsia="ru-RU"/>
        </w:rPr>
        <w:t>УКРАЇНА</w:t>
      </w:r>
      <w:r w:rsidRPr="00F45BA2">
        <w:rPr>
          <w:rFonts w:ascii="Times New Roman" w:eastAsia="Times New Roman" w:hAnsi="Times New Roman" w:cs="Times New Roman"/>
          <w:bCs/>
          <w:smallCaps/>
          <w:color w:val="000000"/>
          <w:sz w:val="28"/>
          <w:szCs w:val="28"/>
          <w:lang w:val="uk-UA" w:eastAsia="ru-RU"/>
        </w:rPr>
        <w:br/>
      </w:r>
      <w:r w:rsidRPr="00F45BA2">
        <w:rPr>
          <w:rFonts w:ascii="Times New Roman" w:eastAsia="Times New Roman" w:hAnsi="Times New Roman" w:cs="Times New Roman"/>
          <w:bCs/>
          <w:color w:val="000000"/>
          <w:sz w:val="28"/>
          <w:szCs w:val="28"/>
          <w:lang w:val="uk-UA" w:eastAsia="ru-RU"/>
        </w:rPr>
        <w:t>МОГИЛІВ-ПОДІЛЬСЬКА МІСЬКА РАДА</w:t>
      </w:r>
      <w:r w:rsidRPr="00F45BA2">
        <w:rPr>
          <w:rFonts w:ascii="Times New Roman" w:eastAsia="Times New Roman" w:hAnsi="Times New Roman" w:cs="Times New Roman"/>
          <w:bCs/>
          <w:color w:val="000000"/>
          <w:sz w:val="28"/>
          <w:szCs w:val="28"/>
          <w:lang w:val="uk-UA" w:eastAsia="ru-RU"/>
        </w:rPr>
        <w:br/>
        <w:t>ВІННИЦЬКОЇ ОБЛАСТІ</w:t>
      </w:r>
    </w:p>
    <w:p w14:paraId="16B310CE" w14:textId="77777777" w:rsidR="00F45BA2" w:rsidRPr="00F45BA2" w:rsidRDefault="00F45BA2" w:rsidP="00F45BA2">
      <w:pPr>
        <w:autoSpaceDE w:val="0"/>
        <w:autoSpaceDN w:val="0"/>
        <w:spacing w:after="0" w:line="240" w:lineRule="auto"/>
        <w:jc w:val="center"/>
        <w:rPr>
          <w:rFonts w:ascii="Times New Roman" w:eastAsia="Times New Roman" w:hAnsi="Times New Roman" w:cs="Times New Roman"/>
          <w:b/>
          <w:bCs/>
          <w:i/>
          <w:color w:val="000080"/>
          <w:spacing w:val="80"/>
          <w:sz w:val="32"/>
          <w:szCs w:val="32"/>
          <w:lang w:val="uk-UA" w:eastAsia="ru-RU"/>
        </w:rPr>
      </w:pPr>
      <w:r w:rsidRPr="00F45BA2">
        <w:rPr>
          <w:rFonts w:ascii="Times New Roman" w:eastAsia="Times New Roman" w:hAnsi="Times New Roman" w:cs="Times New Roman"/>
          <w:b/>
          <w:bCs/>
          <w:color w:val="000000"/>
          <w:sz w:val="28"/>
          <w:szCs w:val="28"/>
          <w:lang w:val="uk-UA" w:eastAsia="ru-RU"/>
        </w:rPr>
        <w:t>ВИКОНАВЧИЙ КОМІТЕТ</w:t>
      </w:r>
    </w:p>
    <w:p w14:paraId="6E987BDC" w14:textId="19EEE6AF" w:rsidR="00F45BA2" w:rsidRPr="00F45BA2" w:rsidRDefault="00F45BA2" w:rsidP="00F45BA2">
      <w:pPr>
        <w:spacing w:before="120" w:after="360" w:line="240" w:lineRule="auto"/>
        <w:jc w:val="center"/>
        <w:rPr>
          <w:rFonts w:ascii="Times New Roman" w:eastAsia="Times New Roman" w:hAnsi="Times New Roman" w:cs="Times New Roman"/>
          <w:b/>
          <w:bCs/>
          <w:color w:val="000000"/>
          <w:spacing w:val="80"/>
          <w:sz w:val="28"/>
          <w:szCs w:val="28"/>
          <w:lang w:val="uk-UA" w:eastAsia="ru-RU"/>
        </w:rPr>
      </w:pPr>
      <w:r w:rsidRPr="00F45BA2">
        <w:rPr>
          <w:rFonts w:ascii="Times New Roman" w:eastAsia="Times New Roman" w:hAnsi="Times New Roman" w:cs="Times New Roman"/>
          <w:noProof/>
          <w:sz w:val="24"/>
          <w:szCs w:val="24"/>
          <w:lang w:eastAsia="ru-RU"/>
        </w:rPr>
        <mc:AlternateContent>
          <mc:Choice Requires="wps">
            <w:drawing>
              <wp:anchor distT="4294967282" distB="4294967282" distL="114300" distR="114300" simplePos="0" relativeHeight="251659264" behindDoc="0" locked="0" layoutInCell="1" allowOverlap="1" wp14:anchorId="73E5C962" wp14:editId="4B7F6F1C">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1674C5EE" id="Пряма сполучна лінія 4" o:spid="_x0000_s1026" style="position:absolute;z-index:25165926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F45BA2">
        <w:rPr>
          <w:rFonts w:ascii="Times New Roman" w:eastAsia="Times New Roman" w:hAnsi="Times New Roman" w:cs="Times New Roman"/>
          <w:b/>
          <w:bCs/>
          <w:i/>
          <w:color w:val="000000"/>
          <w:spacing w:val="80"/>
          <w:sz w:val="32"/>
          <w:szCs w:val="32"/>
          <w:lang w:val="uk-UA" w:eastAsia="ru-RU"/>
        </w:rPr>
        <w:t xml:space="preserve">                                                           </w:t>
      </w:r>
      <w:r w:rsidRPr="00F45BA2">
        <w:rPr>
          <w:rFonts w:ascii="Times New Roman" w:eastAsia="Times New Roman" w:hAnsi="Times New Roman" w:cs="Times New Roman"/>
          <w:b/>
          <w:bCs/>
          <w:color w:val="000000"/>
          <w:spacing w:val="80"/>
          <w:sz w:val="32"/>
          <w:szCs w:val="32"/>
          <w:lang w:val="uk-UA" w:eastAsia="ru-RU"/>
        </w:rPr>
        <w:t>РІШЕННЯ №</w:t>
      </w:r>
      <w:r w:rsidR="00181D45">
        <w:rPr>
          <w:rFonts w:ascii="Times New Roman" w:eastAsia="Times New Roman" w:hAnsi="Times New Roman" w:cs="Times New Roman"/>
          <w:b/>
          <w:bCs/>
          <w:color w:val="000000"/>
          <w:spacing w:val="80"/>
          <w:sz w:val="32"/>
          <w:szCs w:val="32"/>
          <w:lang w:val="uk-UA" w:eastAsia="ru-RU"/>
        </w:rPr>
        <w:t>171</w:t>
      </w:r>
    </w:p>
    <w:p w14:paraId="6AD49CA2" w14:textId="44DF3691" w:rsidR="00F45BA2" w:rsidRDefault="00F45BA2" w:rsidP="00F45BA2">
      <w:pPr>
        <w:spacing w:after="0" w:line="240" w:lineRule="auto"/>
        <w:jc w:val="center"/>
        <w:rPr>
          <w:rFonts w:ascii="Times New Roman" w:eastAsia="Times New Roman" w:hAnsi="Times New Roman" w:cs="Times New Roman"/>
          <w:bCs/>
          <w:color w:val="000000"/>
          <w:sz w:val="28"/>
          <w:szCs w:val="28"/>
          <w:lang w:val="uk-UA" w:eastAsia="ru-RU"/>
        </w:rPr>
      </w:pPr>
      <w:r w:rsidRPr="00F45BA2">
        <w:rPr>
          <w:rFonts w:ascii="Times New Roman" w:eastAsia="Times New Roman" w:hAnsi="Times New Roman" w:cs="Times New Roman"/>
          <w:bCs/>
          <w:color w:val="000000"/>
          <w:sz w:val="28"/>
          <w:szCs w:val="28"/>
          <w:lang w:val="uk-UA" w:eastAsia="ru-RU"/>
        </w:rPr>
        <w:t>Від 27 червня 2024 року                                              м. Могилів-Подільський</w:t>
      </w:r>
    </w:p>
    <w:p w14:paraId="423D2B06" w14:textId="77777777" w:rsidR="00F45BA2" w:rsidRPr="00F45BA2" w:rsidRDefault="00F45BA2" w:rsidP="00F45BA2">
      <w:pPr>
        <w:spacing w:after="0" w:line="240" w:lineRule="auto"/>
        <w:jc w:val="center"/>
        <w:rPr>
          <w:rFonts w:ascii="Times New Roman" w:eastAsia="Times New Roman" w:hAnsi="Times New Roman" w:cs="Times New Roman"/>
          <w:bCs/>
          <w:color w:val="000000"/>
          <w:sz w:val="28"/>
          <w:szCs w:val="28"/>
          <w:lang w:val="uk-UA" w:eastAsia="ru-RU"/>
        </w:rPr>
      </w:pPr>
    </w:p>
    <w:p w14:paraId="7989DA79" w14:textId="77777777" w:rsidR="00F45BA2" w:rsidRPr="00F45BA2" w:rsidRDefault="00F45BA2" w:rsidP="00F45BA2">
      <w:pPr>
        <w:tabs>
          <w:tab w:val="left" w:pos="2600"/>
        </w:tabs>
        <w:spacing w:after="0" w:line="240" w:lineRule="auto"/>
        <w:jc w:val="center"/>
        <w:rPr>
          <w:rFonts w:ascii="Times New Roman" w:eastAsia="Times New Roman" w:hAnsi="Times New Roman" w:cs="Times New Roman"/>
          <w:b/>
          <w:sz w:val="28"/>
          <w:szCs w:val="28"/>
          <w:lang w:val="uk-UA" w:eastAsia="ru-RU"/>
        </w:rPr>
      </w:pPr>
    </w:p>
    <w:p w14:paraId="31A823A3" w14:textId="77777777" w:rsidR="00B72846" w:rsidRPr="00B72846" w:rsidRDefault="00B72846" w:rsidP="00F45BA2">
      <w:pPr>
        <w:tabs>
          <w:tab w:val="left" w:pos="2600"/>
        </w:tabs>
        <w:spacing w:after="0" w:line="240" w:lineRule="auto"/>
        <w:jc w:val="center"/>
        <w:rPr>
          <w:rFonts w:ascii="Times New Roman" w:eastAsia="Times New Roman" w:hAnsi="Times New Roman" w:cs="Times New Roman"/>
          <w:b/>
          <w:sz w:val="28"/>
          <w:szCs w:val="28"/>
          <w:lang w:val="uk-UA" w:eastAsia="ru-RU"/>
        </w:rPr>
      </w:pPr>
      <w:r w:rsidRPr="00B72846">
        <w:rPr>
          <w:rFonts w:ascii="Times New Roman" w:eastAsia="Times New Roman" w:hAnsi="Times New Roman" w:cs="Times New Roman"/>
          <w:b/>
          <w:sz w:val="28"/>
          <w:szCs w:val="28"/>
          <w:lang w:val="uk-UA" w:eastAsia="ru-RU"/>
        </w:rPr>
        <w:t xml:space="preserve">Про надання дозволу </w:t>
      </w:r>
      <w:bookmarkStart w:id="0" w:name="_Hlk169593023"/>
      <w:r w:rsidRPr="00B72846">
        <w:rPr>
          <w:rFonts w:ascii="Times New Roman" w:eastAsia="Times New Roman" w:hAnsi="Times New Roman" w:cs="Times New Roman"/>
          <w:b/>
          <w:sz w:val="28"/>
          <w:szCs w:val="28"/>
          <w:lang w:val="uk-UA" w:eastAsia="ru-RU"/>
        </w:rPr>
        <w:t xml:space="preserve">Могилів-Подільському міському </w:t>
      </w:r>
    </w:p>
    <w:p w14:paraId="2DB2EBD1" w14:textId="77777777" w:rsidR="00F45BA2" w:rsidRDefault="00B72846" w:rsidP="00F45BA2">
      <w:pPr>
        <w:tabs>
          <w:tab w:val="left" w:pos="2600"/>
        </w:tabs>
        <w:spacing w:after="0" w:line="240" w:lineRule="auto"/>
        <w:jc w:val="center"/>
        <w:rPr>
          <w:rFonts w:ascii="Times New Roman" w:eastAsia="Times New Roman" w:hAnsi="Times New Roman" w:cs="Times New Roman"/>
          <w:b/>
          <w:sz w:val="28"/>
          <w:szCs w:val="28"/>
          <w:lang w:val="uk-UA" w:eastAsia="ru-RU"/>
        </w:rPr>
      </w:pPr>
      <w:r w:rsidRPr="00B72846">
        <w:rPr>
          <w:rFonts w:ascii="Times New Roman" w:eastAsia="Times New Roman" w:hAnsi="Times New Roman" w:cs="Times New Roman"/>
          <w:b/>
          <w:sz w:val="28"/>
          <w:szCs w:val="28"/>
          <w:lang w:val="uk-UA" w:eastAsia="ru-RU"/>
        </w:rPr>
        <w:t>комунальному підприємству «Водоканал»</w:t>
      </w:r>
      <w:bookmarkEnd w:id="0"/>
      <w:r w:rsidR="00F45BA2">
        <w:rPr>
          <w:rFonts w:ascii="Times New Roman" w:eastAsia="Times New Roman" w:hAnsi="Times New Roman" w:cs="Times New Roman"/>
          <w:b/>
          <w:sz w:val="28"/>
          <w:szCs w:val="28"/>
          <w:lang w:val="uk-UA" w:eastAsia="ru-RU"/>
        </w:rPr>
        <w:t xml:space="preserve"> </w:t>
      </w:r>
      <w:r w:rsidRPr="00B72846">
        <w:rPr>
          <w:rFonts w:ascii="Times New Roman" w:eastAsia="Times New Roman" w:hAnsi="Times New Roman" w:cs="Times New Roman"/>
          <w:b/>
          <w:sz w:val="28"/>
          <w:szCs w:val="28"/>
          <w:lang w:val="uk-UA" w:eastAsia="ru-RU"/>
        </w:rPr>
        <w:t xml:space="preserve">на виготовлення </w:t>
      </w:r>
    </w:p>
    <w:p w14:paraId="630FD05B" w14:textId="37540790" w:rsidR="00B72846" w:rsidRPr="00B72846" w:rsidRDefault="00B72846" w:rsidP="00F45BA2">
      <w:pPr>
        <w:tabs>
          <w:tab w:val="left" w:pos="2600"/>
        </w:tabs>
        <w:spacing w:after="0" w:line="240" w:lineRule="auto"/>
        <w:jc w:val="center"/>
        <w:rPr>
          <w:rFonts w:ascii="Times New Roman" w:eastAsia="Times New Roman" w:hAnsi="Times New Roman" w:cs="Times New Roman"/>
          <w:b/>
          <w:sz w:val="28"/>
          <w:szCs w:val="28"/>
          <w:lang w:val="uk-UA" w:eastAsia="ru-RU"/>
        </w:rPr>
      </w:pPr>
      <w:r w:rsidRPr="00B72846">
        <w:rPr>
          <w:rFonts w:ascii="Times New Roman" w:eastAsia="Times New Roman" w:hAnsi="Times New Roman" w:cs="Times New Roman"/>
          <w:b/>
          <w:sz w:val="28"/>
          <w:szCs w:val="28"/>
          <w:lang w:val="uk-UA" w:eastAsia="ru-RU"/>
        </w:rPr>
        <w:t>проектно</w:t>
      </w:r>
      <w:r w:rsidRPr="00B72846">
        <w:rPr>
          <w:rFonts w:ascii="Times New Roman" w:eastAsia="Times New Roman" w:hAnsi="Times New Roman" w:cs="Times New Roman"/>
          <w:bCs/>
          <w:sz w:val="28"/>
          <w:szCs w:val="28"/>
          <w:lang w:val="uk-UA" w:eastAsia="ru-RU"/>
        </w:rPr>
        <w:t>-</w:t>
      </w:r>
      <w:r w:rsidRPr="00B72846">
        <w:rPr>
          <w:rFonts w:ascii="Times New Roman" w:eastAsia="Times New Roman" w:hAnsi="Times New Roman" w:cs="Times New Roman"/>
          <w:b/>
          <w:sz w:val="28"/>
          <w:szCs w:val="28"/>
          <w:lang w:val="uk-UA" w:eastAsia="ru-RU"/>
        </w:rPr>
        <w:t>кошторисних документацій</w:t>
      </w:r>
    </w:p>
    <w:p w14:paraId="70B92B9E" w14:textId="77777777" w:rsidR="00B72846" w:rsidRPr="00B72846" w:rsidRDefault="00B72846" w:rsidP="00F45BA2">
      <w:pPr>
        <w:tabs>
          <w:tab w:val="left" w:pos="2600"/>
        </w:tabs>
        <w:spacing w:after="0" w:line="240" w:lineRule="auto"/>
        <w:ind w:firstLine="851"/>
        <w:jc w:val="both"/>
        <w:rPr>
          <w:rFonts w:ascii="Times New Roman" w:eastAsia="Times New Roman" w:hAnsi="Times New Roman" w:cs="Times New Roman"/>
          <w:sz w:val="28"/>
          <w:szCs w:val="28"/>
          <w:lang w:val="uk-UA" w:eastAsia="ru-RU"/>
        </w:rPr>
      </w:pPr>
    </w:p>
    <w:p w14:paraId="0ACB3035" w14:textId="0D0341E5" w:rsidR="00B72846" w:rsidRPr="00B72846" w:rsidRDefault="00B72846" w:rsidP="00F45BA2">
      <w:pPr>
        <w:tabs>
          <w:tab w:val="left" w:pos="2600"/>
        </w:tabs>
        <w:spacing w:after="0" w:line="240" w:lineRule="auto"/>
        <w:rPr>
          <w:rFonts w:ascii="Times New Roman" w:eastAsia="Times New Roman" w:hAnsi="Times New Roman" w:cs="Times New Roman"/>
          <w:sz w:val="28"/>
          <w:szCs w:val="28"/>
          <w:lang w:val="uk-UA" w:eastAsia="ru-RU"/>
        </w:rPr>
      </w:pPr>
      <w:r w:rsidRPr="00B72846">
        <w:rPr>
          <w:rFonts w:ascii="Times New Roman" w:eastAsia="Times New Roman" w:hAnsi="Times New Roman" w:cs="Times New Roman"/>
          <w:sz w:val="28"/>
          <w:szCs w:val="28"/>
          <w:lang w:val="uk-UA" w:eastAsia="ru-RU"/>
        </w:rPr>
        <w:t xml:space="preserve">          Керуючись статтями 30, 31, 52 Закону України «Про місцеве самоврядування в Україні», відповідно до статті 31 Закону України «Про регулювання містобудівної діяльності», статті 15 Закону України «Про благоустрій населених пунктів», Порядку проведення ремонту та утримання об’єктів благоустрою населених пунктів, затвердженого наказом Державного комітету України з питань житлово-комунального господарства від 23.09.2003 №154, Порядку розроблення проектної документації на будівництво об’єктів, затвердженого наказом Міністерства регіонального розвитку, будівництва та житлово-комунального господарства України від 16.05.2011 №45, у зв’язку із незадовільним станом об’єкту благоустрою</w:t>
      </w:r>
      <w:r w:rsidR="00DE5D9C">
        <w:rPr>
          <w:rFonts w:ascii="Times New Roman" w:eastAsia="Times New Roman" w:hAnsi="Times New Roman" w:cs="Times New Roman"/>
          <w:sz w:val="28"/>
          <w:szCs w:val="28"/>
          <w:lang w:val="uk-UA" w:eastAsia="ru-RU"/>
        </w:rPr>
        <w:t>,</w:t>
      </w:r>
      <w:r w:rsidRPr="00B72846">
        <w:rPr>
          <w:rFonts w:ascii="Times New Roman" w:eastAsia="Times New Roman" w:hAnsi="Times New Roman" w:cs="Times New Roman"/>
          <w:sz w:val="28"/>
          <w:szCs w:val="28"/>
          <w:lang w:val="uk-UA" w:eastAsia="ru-RU"/>
        </w:rPr>
        <w:t xml:space="preserve"> -</w:t>
      </w:r>
    </w:p>
    <w:p w14:paraId="300512A2" w14:textId="77777777" w:rsidR="00B72846" w:rsidRPr="00B72846" w:rsidRDefault="00B72846" w:rsidP="00F45BA2">
      <w:pPr>
        <w:spacing w:after="0" w:line="240" w:lineRule="auto"/>
        <w:rPr>
          <w:rFonts w:ascii="Times New Roman" w:eastAsia="Times New Roman" w:hAnsi="Times New Roman" w:cs="Times New Roman"/>
          <w:b/>
          <w:sz w:val="28"/>
          <w:szCs w:val="28"/>
          <w:lang w:val="uk-UA" w:eastAsia="ru-RU"/>
        </w:rPr>
      </w:pPr>
    </w:p>
    <w:p w14:paraId="4DA89F3A" w14:textId="77777777" w:rsidR="00B72846" w:rsidRPr="00B72846" w:rsidRDefault="00B72846" w:rsidP="00F45BA2">
      <w:pPr>
        <w:spacing w:after="0" w:line="240" w:lineRule="auto"/>
        <w:jc w:val="center"/>
        <w:rPr>
          <w:rFonts w:ascii="Times New Roman" w:eastAsia="Times New Roman" w:hAnsi="Times New Roman" w:cs="Times New Roman"/>
          <w:b/>
          <w:sz w:val="28"/>
          <w:szCs w:val="28"/>
          <w:lang w:val="uk-UA" w:eastAsia="ru-RU"/>
        </w:rPr>
      </w:pPr>
      <w:r w:rsidRPr="00B72846">
        <w:rPr>
          <w:rFonts w:ascii="Times New Roman" w:eastAsia="Times New Roman" w:hAnsi="Times New Roman" w:cs="Times New Roman"/>
          <w:b/>
          <w:sz w:val="28"/>
          <w:szCs w:val="28"/>
          <w:lang w:val="uk-UA" w:eastAsia="ru-RU"/>
        </w:rPr>
        <w:t>виконавчий комітет міської ради ВИРІШИВ:</w:t>
      </w:r>
    </w:p>
    <w:p w14:paraId="58F14DC2" w14:textId="77777777" w:rsidR="00B72846" w:rsidRPr="00615C0C" w:rsidRDefault="00B72846" w:rsidP="00F45BA2">
      <w:pPr>
        <w:spacing w:after="0" w:line="240" w:lineRule="auto"/>
        <w:rPr>
          <w:rFonts w:ascii="Times New Roman" w:eastAsia="Times New Roman" w:hAnsi="Times New Roman" w:cs="Times New Roman"/>
          <w:b/>
          <w:color w:val="000000" w:themeColor="text1"/>
          <w:sz w:val="28"/>
          <w:szCs w:val="28"/>
          <w:lang w:val="uk-UA" w:eastAsia="ru-RU"/>
        </w:rPr>
      </w:pPr>
    </w:p>
    <w:p w14:paraId="2319EA09" w14:textId="3039E4ED" w:rsidR="00B72846" w:rsidRPr="00615C0C" w:rsidRDefault="00B72846" w:rsidP="00F45BA2">
      <w:pPr>
        <w:spacing w:after="0" w:line="240" w:lineRule="auto"/>
        <w:ind w:firstLine="709"/>
        <w:rPr>
          <w:rFonts w:ascii="Times New Roman" w:eastAsia="Times New Roman" w:hAnsi="Times New Roman" w:cs="Times New Roman"/>
          <w:color w:val="000000" w:themeColor="text1"/>
          <w:sz w:val="28"/>
          <w:szCs w:val="28"/>
          <w:lang w:val="uk-UA" w:eastAsia="ru-RU"/>
        </w:rPr>
      </w:pPr>
      <w:r w:rsidRPr="00615C0C">
        <w:rPr>
          <w:rFonts w:ascii="Times New Roman" w:eastAsia="Times New Roman" w:hAnsi="Times New Roman" w:cs="Times New Roman"/>
          <w:b/>
          <w:bCs/>
          <w:color w:val="000000" w:themeColor="text1"/>
          <w:sz w:val="28"/>
          <w:szCs w:val="28"/>
          <w:lang w:val="uk-UA" w:eastAsia="ru-RU"/>
        </w:rPr>
        <w:t>1.</w:t>
      </w:r>
      <w:r w:rsidRPr="00615C0C">
        <w:rPr>
          <w:rFonts w:ascii="Times New Roman" w:eastAsia="Times New Roman" w:hAnsi="Times New Roman" w:cs="Times New Roman"/>
          <w:color w:val="000000" w:themeColor="text1"/>
          <w:sz w:val="28"/>
          <w:szCs w:val="28"/>
          <w:lang w:val="uk-UA" w:eastAsia="ru-RU"/>
        </w:rPr>
        <w:t xml:space="preserve"> Надати </w:t>
      </w:r>
      <w:r w:rsidR="00DE5D9C" w:rsidRPr="00615C0C">
        <w:rPr>
          <w:rFonts w:ascii="Times New Roman" w:eastAsia="Times New Roman" w:hAnsi="Times New Roman" w:cs="Times New Roman"/>
          <w:color w:val="000000" w:themeColor="text1"/>
          <w:sz w:val="28"/>
          <w:szCs w:val="28"/>
          <w:lang w:val="uk-UA" w:eastAsia="ru-RU"/>
        </w:rPr>
        <w:t>Могилів-Подільському міському комунальному підприємству «Водоканал» дозвіл н</w:t>
      </w:r>
      <w:r w:rsidRPr="00615C0C">
        <w:rPr>
          <w:rFonts w:ascii="Times New Roman" w:eastAsia="Times New Roman" w:hAnsi="Times New Roman" w:cs="Times New Roman"/>
          <w:color w:val="000000" w:themeColor="text1"/>
          <w:sz w:val="28"/>
          <w:szCs w:val="28"/>
          <w:lang w:val="uk-UA" w:eastAsia="ru-RU"/>
        </w:rPr>
        <w:t>а</w:t>
      </w:r>
      <w:r w:rsidR="00DE5D9C" w:rsidRPr="00615C0C">
        <w:rPr>
          <w:rFonts w:ascii="Times New Roman" w:eastAsia="Times New Roman" w:hAnsi="Times New Roman" w:cs="Times New Roman"/>
          <w:color w:val="000000" w:themeColor="text1"/>
          <w:sz w:val="28"/>
          <w:szCs w:val="28"/>
          <w:lang w:val="uk-UA" w:eastAsia="ru-RU"/>
        </w:rPr>
        <w:t>:</w:t>
      </w:r>
    </w:p>
    <w:p w14:paraId="777D5866" w14:textId="5A17DD5D" w:rsidR="00DE5D9C" w:rsidRPr="00615C0C" w:rsidRDefault="00B72846" w:rsidP="00F45BA2">
      <w:pPr>
        <w:spacing w:after="0" w:line="240" w:lineRule="auto"/>
        <w:ind w:firstLine="709"/>
        <w:rPr>
          <w:rFonts w:ascii="Times New Roman" w:eastAsia="Times New Roman" w:hAnsi="Times New Roman" w:cs="Times New Roman"/>
          <w:color w:val="000000" w:themeColor="text1"/>
          <w:sz w:val="28"/>
          <w:szCs w:val="28"/>
          <w:lang w:val="uk-UA" w:eastAsia="ru-RU"/>
        </w:rPr>
      </w:pPr>
      <w:r w:rsidRPr="00615C0C">
        <w:rPr>
          <w:rFonts w:ascii="Times New Roman" w:eastAsia="Times New Roman" w:hAnsi="Times New Roman" w:cs="Times New Roman"/>
          <w:b/>
          <w:bCs/>
          <w:color w:val="000000" w:themeColor="text1"/>
          <w:sz w:val="28"/>
          <w:szCs w:val="28"/>
          <w:lang w:val="uk-UA" w:eastAsia="ru-RU"/>
        </w:rPr>
        <w:t>1.</w:t>
      </w:r>
      <w:r w:rsidR="00DE5D9C" w:rsidRPr="00615C0C">
        <w:rPr>
          <w:rFonts w:ascii="Times New Roman" w:eastAsia="Times New Roman" w:hAnsi="Times New Roman" w:cs="Times New Roman"/>
          <w:b/>
          <w:bCs/>
          <w:color w:val="000000" w:themeColor="text1"/>
          <w:sz w:val="28"/>
          <w:szCs w:val="28"/>
          <w:lang w:val="uk-UA" w:eastAsia="ru-RU"/>
        </w:rPr>
        <w:t>1.</w:t>
      </w:r>
      <w:r w:rsidRPr="00615C0C">
        <w:rPr>
          <w:rFonts w:ascii="Times New Roman" w:eastAsia="Times New Roman" w:hAnsi="Times New Roman" w:cs="Times New Roman"/>
          <w:color w:val="000000" w:themeColor="text1"/>
          <w:sz w:val="28"/>
          <w:szCs w:val="28"/>
          <w:lang w:val="uk-UA" w:eastAsia="ru-RU"/>
        </w:rPr>
        <w:t xml:space="preserve"> </w:t>
      </w:r>
      <w:bookmarkStart w:id="1" w:name="_Hlk169593243"/>
      <w:r w:rsidR="002B7D5A">
        <w:rPr>
          <w:rFonts w:ascii="Times New Roman" w:eastAsia="Times New Roman" w:hAnsi="Times New Roman" w:cs="Times New Roman"/>
          <w:color w:val="000000" w:themeColor="text1"/>
          <w:sz w:val="28"/>
          <w:szCs w:val="28"/>
          <w:lang w:val="uk-UA" w:eastAsia="ru-RU"/>
        </w:rPr>
        <w:t>В</w:t>
      </w:r>
      <w:r w:rsidR="00DE5D9C" w:rsidRPr="00615C0C">
        <w:rPr>
          <w:rFonts w:ascii="Times New Roman" w:eastAsia="Times New Roman" w:hAnsi="Times New Roman" w:cs="Times New Roman"/>
          <w:color w:val="000000" w:themeColor="text1"/>
          <w:sz w:val="28"/>
          <w:szCs w:val="28"/>
          <w:lang w:val="uk-UA" w:eastAsia="ru-RU"/>
        </w:rPr>
        <w:t xml:space="preserve">иготовлення проектно-кошторисної документації </w:t>
      </w:r>
      <w:r w:rsidR="004F31C7" w:rsidRPr="00615C0C">
        <w:rPr>
          <w:rFonts w:ascii="Times New Roman" w:eastAsia="Times New Roman" w:hAnsi="Times New Roman" w:cs="Times New Roman"/>
          <w:color w:val="000000" w:themeColor="text1"/>
          <w:sz w:val="28"/>
          <w:szCs w:val="28"/>
          <w:lang w:val="uk-UA" w:eastAsia="ru-RU"/>
        </w:rPr>
        <w:t xml:space="preserve">на проведення робіт з капітального ремонту </w:t>
      </w:r>
      <w:proofErr w:type="spellStart"/>
      <w:r w:rsidR="004F31C7" w:rsidRPr="00615C0C">
        <w:rPr>
          <w:rFonts w:ascii="Times New Roman" w:eastAsia="Times New Roman" w:hAnsi="Times New Roman" w:cs="Times New Roman"/>
          <w:color w:val="000000" w:themeColor="text1"/>
          <w:sz w:val="28"/>
          <w:szCs w:val="28"/>
          <w:lang w:val="uk-UA" w:eastAsia="ru-RU"/>
        </w:rPr>
        <w:t>самотічного</w:t>
      </w:r>
      <w:proofErr w:type="spellEnd"/>
      <w:r w:rsidR="004F31C7" w:rsidRPr="00615C0C">
        <w:rPr>
          <w:rFonts w:ascii="Times New Roman" w:eastAsia="Times New Roman" w:hAnsi="Times New Roman" w:cs="Times New Roman"/>
          <w:color w:val="000000" w:themeColor="text1"/>
          <w:sz w:val="28"/>
          <w:szCs w:val="28"/>
          <w:lang w:val="uk-UA" w:eastAsia="ru-RU"/>
        </w:rPr>
        <w:t xml:space="preserve"> каналізаційного колектору протяжністю </w:t>
      </w:r>
      <w:r w:rsidR="00555FA5">
        <w:rPr>
          <w:rFonts w:ascii="Times New Roman" w:eastAsia="Times New Roman" w:hAnsi="Times New Roman" w:cs="Times New Roman"/>
          <w:color w:val="000000" w:themeColor="text1"/>
          <w:sz w:val="28"/>
          <w:szCs w:val="28"/>
          <w:lang w:val="uk-UA" w:eastAsia="ru-RU"/>
        </w:rPr>
        <w:t>5</w:t>
      </w:r>
      <w:r w:rsidR="004F31C7" w:rsidRPr="00615C0C">
        <w:rPr>
          <w:rFonts w:ascii="Times New Roman" w:eastAsia="Times New Roman" w:hAnsi="Times New Roman" w:cs="Times New Roman"/>
          <w:color w:val="000000" w:themeColor="text1"/>
          <w:sz w:val="28"/>
          <w:szCs w:val="28"/>
          <w:lang w:val="uk-UA" w:eastAsia="ru-RU"/>
        </w:rPr>
        <w:t xml:space="preserve">00 </w:t>
      </w:r>
      <w:proofErr w:type="spellStart"/>
      <w:r w:rsidR="004F31C7" w:rsidRPr="00615C0C">
        <w:rPr>
          <w:rFonts w:ascii="Times New Roman" w:eastAsia="Times New Roman" w:hAnsi="Times New Roman" w:cs="Times New Roman"/>
          <w:color w:val="000000" w:themeColor="text1"/>
          <w:sz w:val="28"/>
          <w:szCs w:val="28"/>
          <w:lang w:val="uk-UA" w:eastAsia="ru-RU"/>
        </w:rPr>
        <w:t>пог</w:t>
      </w:r>
      <w:proofErr w:type="spellEnd"/>
      <w:r w:rsidR="004F31C7" w:rsidRPr="00615C0C">
        <w:rPr>
          <w:rFonts w:ascii="Times New Roman" w:eastAsia="Times New Roman" w:hAnsi="Times New Roman" w:cs="Times New Roman"/>
          <w:color w:val="000000" w:themeColor="text1"/>
          <w:sz w:val="28"/>
          <w:szCs w:val="28"/>
          <w:lang w:val="uk-UA" w:eastAsia="ru-RU"/>
        </w:rPr>
        <w:t>. м по вулицях Дачні</w:t>
      </w:r>
      <w:r w:rsidR="007615C2" w:rsidRPr="00615C0C">
        <w:rPr>
          <w:rFonts w:ascii="Times New Roman" w:eastAsia="Times New Roman" w:hAnsi="Times New Roman" w:cs="Times New Roman"/>
          <w:color w:val="000000" w:themeColor="text1"/>
          <w:sz w:val="28"/>
          <w:szCs w:val="28"/>
          <w:lang w:val="uk-UA" w:eastAsia="ru-RU"/>
        </w:rPr>
        <w:t>й</w:t>
      </w:r>
      <w:r w:rsidR="004F31C7" w:rsidRPr="00615C0C">
        <w:rPr>
          <w:rFonts w:ascii="Times New Roman" w:eastAsia="Times New Roman" w:hAnsi="Times New Roman" w:cs="Times New Roman"/>
          <w:color w:val="000000" w:themeColor="text1"/>
          <w:sz w:val="28"/>
          <w:szCs w:val="28"/>
          <w:lang w:val="uk-UA" w:eastAsia="ru-RU"/>
        </w:rPr>
        <w:t xml:space="preserve"> та Грушевського та напірного каналізаційного колектору по вулиці Грушевського протяжністю 800 </w:t>
      </w:r>
      <w:proofErr w:type="spellStart"/>
      <w:r w:rsidR="004F31C7" w:rsidRPr="00615C0C">
        <w:rPr>
          <w:rFonts w:ascii="Times New Roman" w:eastAsia="Times New Roman" w:hAnsi="Times New Roman" w:cs="Times New Roman"/>
          <w:color w:val="000000" w:themeColor="text1"/>
          <w:sz w:val="28"/>
          <w:szCs w:val="28"/>
          <w:lang w:val="uk-UA" w:eastAsia="ru-RU"/>
        </w:rPr>
        <w:t>пог</w:t>
      </w:r>
      <w:proofErr w:type="spellEnd"/>
      <w:r w:rsidR="004F31C7" w:rsidRPr="00615C0C">
        <w:rPr>
          <w:rFonts w:ascii="Times New Roman" w:eastAsia="Times New Roman" w:hAnsi="Times New Roman" w:cs="Times New Roman"/>
          <w:color w:val="000000" w:themeColor="text1"/>
          <w:sz w:val="28"/>
          <w:szCs w:val="28"/>
          <w:lang w:val="uk-UA" w:eastAsia="ru-RU"/>
        </w:rPr>
        <w:t xml:space="preserve">. </w:t>
      </w:r>
      <w:r w:rsidR="002B7D5A">
        <w:rPr>
          <w:rFonts w:ascii="Times New Roman" w:eastAsia="Times New Roman" w:hAnsi="Times New Roman" w:cs="Times New Roman"/>
          <w:color w:val="000000" w:themeColor="text1"/>
          <w:sz w:val="28"/>
          <w:szCs w:val="28"/>
          <w:lang w:val="uk-UA" w:eastAsia="ru-RU"/>
        </w:rPr>
        <w:t>м.</w:t>
      </w:r>
    </w:p>
    <w:p w14:paraId="7689ABE5" w14:textId="787C6BA5" w:rsidR="00B72846" w:rsidRPr="00615C0C" w:rsidRDefault="00DE5D9C" w:rsidP="00F45BA2">
      <w:pPr>
        <w:spacing w:after="0" w:line="240" w:lineRule="auto"/>
        <w:ind w:firstLine="709"/>
        <w:rPr>
          <w:rFonts w:ascii="Times New Roman" w:eastAsia="Times New Roman" w:hAnsi="Times New Roman" w:cs="Times New Roman"/>
          <w:color w:val="000000" w:themeColor="text1"/>
          <w:sz w:val="28"/>
          <w:szCs w:val="28"/>
          <w:lang w:val="uk-UA" w:eastAsia="ru-RU"/>
        </w:rPr>
      </w:pPr>
      <w:r w:rsidRPr="00615C0C">
        <w:rPr>
          <w:rFonts w:ascii="Times New Roman" w:eastAsia="Times New Roman" w:hAnsi="Times New Roman" w:cs="Times New Roman"/>
          <w:b/>
          <w:color w:val="000000" w:themeColor="text1"/>
          <w:sz w:val="28"/>
          <w:szCs w:val="28"/>
          <w:lang w:val="uk-UA" w:eastAsia="ru-RU"/>
        </w:rPr>
        <w:t>1.2.</w:t>
      </w:r>
      <w:r w:rsidRPr="00615C0C">
        <w:rPr>
          <w:rFonts w:ascii="Times New Roman" w:eastAsia="Times New Roman" w:hAnsi="Times New Roman" w:cs="Times New Roman"/>
          <w:color w:val="000000" w:themeColor="text1"/>
          <w:sz w:val="28"/>
          <w:szCs w:val="28"/>
          <w:lang w:val="uk-UA" w:eastAsia="ru-RU"/>
        </w:rPr>
        <w:t xml:space="preserve"> </w:t>
      </w:r>
      <w:r w:rsidR="002B7D5A">
        <w:rPr>
          <w:rFonts w:ascii="Times New Roman" w:eastAsia="Times New Roman" w:hAnsi="Times New Roman" w:cs="Times New Roman"/>
          <w:color w:val="000000" w:themeColor="text1"/>
          <w:sz w:val="28"/>
          <w:szCs w:val="28"/>
          <w:lang w:val="uk-UA" w:eastAsia="ru-RU"/>
        </w:rPr>
        <w:t>З</w:t>
      </w:r>
      <w:r w:rsidR="00B72846" w:rsidRPr="00615C0C">
        <w:rPr>
          <w:rFonts w:ascii="Times New Roman" w:eastAsia="Times New Roman" w:hAnsi="Times New Roman" w:cs="Times New Roman"/>
          <w:color w:val="000000" w:themeColor="text1"/>
          <w:sz w:val="28"/>
          <w:szCs w:val="28"/>
          <w:lang w:val="uk-UA" w:eastAsia="ru-RU"/>
        </w:rPr>
        <w:t>аключення договорів на виготовлення проектно-кошторисних документацій по об’єктах, які визначені даним рішенням з юридичною особою, яка має у своєму складі відповідних виконавців, що згідно із законодавством одержали кваліфікаційний сертифікат, або фізичною особою, яка згідно з законодавством має відповідні кваліфікаційні сертифікати.</w:t>
      </w:r>
    </w:p>
    <w:bookmarkEnd w:id="1"/>
    <w:p w14:paraId="4C271EBF" w14:textId="77777777" w:rsidR="00B72846" w:rsidRPr="00615C0C" w:rsidRDefault="00B72846" w:rsidP="00F45BA2">
      <w:pPr>
        <w:spacing w:after="0" w:line="240" w:lineRule="auto"/>
        <w:ind w:firstLine="709"/>
        <w:rPr>
          <w:rFonts w:ascii="Times New Roman" w:eastAsia="Times New Roman" w:hAnsi="Times New Roman" w:cs="Times New Roman"/>
          <w:color w:val="000000" w:themeColor="text1"/>
          <w:sz w:val="28"/>
          <w:szCs w:val="28"/>
          <w:lang w:val="uk-UA" w:eastAsia="ru-RU"/>
        </w:rPr>
      </w:pPr>
      <w:r w:rsidRPr="00615C0C">
        <w:rPr>
          <w:rFonts w:ascii="Times New Roman" w:eastAsia="Times New Roman" w:hAnsi="Times New Roman" w:cs="Times New Roman"/>
          <w:b/>
          <w:bCs/>
          <w:color w:val="000000" w:themeColor="text1"/>
          <w:sz w:val="28"/>
          <w:szCs w:val="28"/>
          <w:lang w:val="uk-UA" w:eastAsia="ru-RU"/>
        </w:rPr>
        <w:t>2.</w:t>
      </w:r>
      <w:r w:rsidRPr="00615C0C">
        <w:rPr>
          <w:rFonts w:ascii="Times New Roman" w:eastAsia="Times New Roman" w:hAnsi="Times New Roman" w:cs="Times New Roman"/>
          <w:color w:val="000000" w:themeColor="text1"/>
          <w:sz w:val="28"/>
          <w:szCs w:val="28"/>
          <w:lang w:val="uk-UA" w:eastAsia="ru-RU"/>
        </w:rPr>
        <w:t xml:space="preserve"> Контроль за виконанням даного рішення покласти на першого заступника міського голови </w:t>
      </w:r>
      <w:proofErr w:type="spellStart"/>
      <w:r w:rsidRPr="00615C0C">
        <w:rPr>
          <w:rFonts w:ascii="Times New Roman" w:eastAsia="Times New Roman" w:hAnsi="Times New Roman" w:cs="Times New Roman"/>
          <w:color w:val="000000" w:themeColor="text1"/>
          <w:sz w:val="28"/>
          <w:szCs w:val="28"/>
          <w:lang w:val="uk-UA" w:eastAsia="ru-RU"/>
        </w:rPr>
        <w:t>Безмещука</w:t>
      </w:r>
      <w:proofErr w:type="spellEnd"/>
      <w:r w:rsidRPr="00615C0C">
        <w:rPr>
          <w:rFonts w:ascii="Times New Roman" w:eastAsia="Times New Roman" w:hAnsi="Times New Roman" w:cs="Times New Roman"/>
          <w:color w:val="000000" w:themeColor="text1"/>
          <w:sz w:val="28"/>
          <w:szCs w:val="28"/>
          <w:lang w:val="uk-UA" w:eastAsia="ru-RU"/>
        </w:rPr>
        <w:t xml:space="preserve"> П.О.</w:t>
      </w:r>
    </w:p>
    <w:p w14:paraId="13D3703D" w14:textId="77777777" w:rsidR="00B72846" w:rsidRPr="00B72846" w:rsidRDefault="00B72846" w:rsidP="00F45BA2">
      <w:pPr>
        <w:spacing w:after="0" w:line="240" w:lineRule="auto"/>
        <w:jc w:val="both"/>
        <w:rPr>
          <w:rFonts w:ascii="Times New Roman" w:eastAsia="Times New Roman" w:hAnsi="Times New Roman" w:cs="Times New Roman"/>
          <w:sz w:val="28"/>
          <w:szCs w:val="28"/>
          <w:lang w:val="uk-UA" w:eastAsia="ru-RU"/>
        </w:rPr>
      </w:pPr>
    </w:p>
    <w:p w14:paraId="713F0E20" w14:textId="77777777" w:rsidR="00607D4D" w:rsidRPr="00F45BA2" w:rsidRDefault="00607D4D" w:rsidP="003E61FE">
      <w:pPr>
        <w:pStyle w:val="a3"/>
        <w:ind w:firstLine="708"/>
        <w:jc w:val="both"/>
        <w:rPr>
          <w:rFonts w:ascii="Times New Roman" w:hAnsi="Times New Roman" w:cs="Times New Roman"/>
          <w:bCs/>
          <w:sz w:val="28"/>
          <w:szCs w:val="28"/>
          <w:lang w:val="uk-UA"/>
        </w:rPr>
      </w:pPr>
    </w:p>
    <w:p w14:paraId="70074A78" w14:textId="0E7191DD" w:rsidR="003E4ADE" w:rsidRPr="00FB12CC" w:rsidRDefault="00230FDA" w:rsidP="00230FDA">
      <w:pPr>
        <w:pStyle w:val="a3"/>
        <w:jc w:val="both"/>
        <w:rPr>
          <w:rFonts w:ascii="Times New Roman" w:hAnsi="Times New Roman" w:cs="Times New Roman"/>
          <w:bCs/>
          <w:sz w:val="28"/>
          <w:szCs w:val="28"/>
          <w:lang w:val="uk-UA"/>
        </w:rPr>
      </w:pPr>
      <w:r w:rsidRPr="00F45BA2">
        <w:rPr>
          <w:rFonts w:ascii="Times New Roman" w:hAnsi="Times New Roman" w:cs="Times New Roman"/>
          <w:bCs/>
          <w:sz w:val="28"/>
          <w:szCs w:val="28"/>
          <w:lang w:val="uk-UA"/>
        </w:rPr>
        <w:t xml:space="preserve">  </w:t>
      </w:r>
      <w:r w:rsidR="00607D4D" w:rsidRPr="00F45BA2">
        <w:rPr>
          <w:rFonts w:ascii="Times New Roman" w:hAnsi="Times New Roman" w:cs="Times New Roman"/>
          <w:bCs/>
          <w:sz w:val="28"/>
          <w:szCs w:val="28"/>
          <w:lang w:val="uk-UA"/>
        </w:rPr>
        <w:t xml:space="preserve">      </w:t>
      </w:r>
      <w:r w:rsidRPr="00F45BA2">
        <w:rPr>
          <w:rFonts w:ascii="Times New Roman" w:hAnsi="Times New Roman" w:cs="Times New Roman"/>
          <w:bCs/>
          <w:sz w:val="28"/>
          <w:szCs w:val="28"/>
          <w:lang w:val="uk-UA"/>
        </w:rPr>
        <w:t xml:space="preserve">Міський голова                   </w:t>
      </w:r>
      <w:r w:rsidR="00607D4D" w:rsidRPr="00F45BA2">
        <w:rPr>
          <w:rFonts w:ascii="Times New Roman" w:hAnsi="Times New Roman" w:cs="Times New Roman"/>
          <w:bCs/>
          <w:sz w:val="28"/>
          <w:szCs w:val="28"/>
          <w:lang w:val="uk-UA"/>
        </w:rPr>
        <w:t xml:space="preserve">                          </w:t>
      </w:r>
      <w:r w:rsidR="0046654D">
        <w:rPr>
          <w:rFonts w:ascii="Times New Roman" w:hAnsi="Times New Roman" w:cs="Times New Roman"/>
          <w:bCs/>
          <w:sz w:val="28"/>
          <w:szCs w:val="28"/>
          <w:lang w:val="uk-UA"/>
        </w:rPr>
        <w:t xml:space="preserve">      </w:t>
      </w:r>
      <w:r w:rsidR="00607D4D" w:rsidRPr="00F45BA2">
        <w:rPr>
          <w:rFonts w:ascii="Times New Roman" w:hAnsi="Times New Roman" w:cs="Times New Roman"/>
          <w:bCs/>
          <w:sz w:val="28"/>
          <w:szCs w:val="28"/>
          <w:lang w:val="uk-UA"/>
        </w:rPr>
        <w:t xml:space="preserve"> </w:t>
      </w:r>
      <w:r w:rsidRPr="00F45BA2">
        <w:rPr>
          <w:rFonts w:ascii="Times New Roman" w:hAnsi="Times New Roman" w:cs="Times New Roman"/>
          <w:bCs/>
          <w:sz w:val="28"/>
          <w:szCs w:val="28"/>
          <w:lang w:val="uk-UA"/>
        </w:rPr>
        <w:t>Геннадій ГЛУХМАНЮК</w:t>
      </w:r>
    </w:p>
    <w:sectPr w:rsidR="003E4ADE" w:rsidRPr="00FB12CC" w:rsidSect="00F45BA2">
      <w:pgSz w:w="11906" w:h="16838"/>
      <w:pgMar w:top="340" w:right="707"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B0"/>
    <w:multiLevelType w:val="hybridMultilevel"/>
    <w:tmpl w:val="9D1000D6"/>
    <w:lvl w:ilvl="0" w:tplc="6788601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43362D6"/>
    <w:multiLevelType w:val="hybridMultilevel"/>
    <w:tmpl w:val="8CDC4DC0"/>
    <w:lvl w:ilvl="0" w:tplc="0A98C6A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C9"/>
    <w:rsid w:val="00021399"/>
    <w:rsid w:val="00082BB9"/>
    <w:rsid w:val="000A0AE1"/>
    <w:rsid w:val="000F55BF"/>
    <w:rsid w:val="001015CC"/>
    <w:rsid w:val="0013554E"/>
    <w:rsid w:val="00181D45"/>
    <w:rsid w:val="001A5F42"/>
    <w:rsid w:val="001B0C13"/>
    <w:rsid w:val="001E6A98"/>
    <w:rsid w:val="001F67BD"/>
    <w:rsid w:val="00205CBE"/>
    <w:rsid w:val="00230FDA"/>
    <w:rsid w:val="00261B18"/>
    <w:rsid w:val="00266730"/>
    <w:rsid w:val="002B7D5A"/>
    <w:rsid w:val="00304C41"/>
    <w:rsid w:val="00324767"/>
    <w:rsid w:val="003E4ADE"/>
    <w:rsid w:val="003E61FE"/>
    <w:rsid w:val="0046654D"/>
    <w:rsid w:val="004E2D87"/>
    <w:rsid w:val="004F31C7"/>
    <w:rsid w:val="005203F3"/>
    <w:rsid w:val="00555FA5"/>
    <w:rsid w:val="005D7AF5"/>
    <w:rsid w:val="005E26B0"/>
    <w:rsid w:val="00607D4D"/>
    <w:rsid w:val="006120B4"/>
    <w:rsid w:val="00615C0C"/>
    <w:rsid w:val="006353E3"/>
    <w:rsid w:val="0067650F"/>
    <w:rsid w:val="006F7380"/>
    <w:rsid w:val="00723D1A"/>
    <w:rsid w:val="00737A6B"/>
    <w:rsid w:val="007615C2"/>
    <w:rsid w:val="007928EF"/>
    <w:rsid w:val="00795216"/>
    <w:rsid w:val="007C03F6"/>
    <w:rsid w:val="0080781F"/>
    <w:rsid w:val="00814B2F"/>
    <w:rsid w:val="00825108"/>
    <w:rsid w:val="00846FB5"/>
    <w:rsid w:val="0087054B"/>
    <w:rsid w:val="00891A01"/>
    <w:rsid w:val="008D30DE"/>
    <w:rsid w:val="00915DE3"/>
    <w:rsid w:val="0093433B"/>
    <w:rsid w:val="009637D5"/>
    <w:rsid w:val="0099151E"/>
    <w:rsid w:val="009A5089"/>
    <w:rsid w:val="009E77BD"/>
    <w:rsid w:val="00A065D3"/>
    <w:rsid w:val="00A414E0"/>
    <w:rsid w:val="00AB79C9"/>
    <w:rsid w:val="00B719F1"/>
    <w:rsid w:val="00B72846"/>
    <w:rsid w:val="00C47EE0"/>
    <w:rsid w:val="00D01710"/>
    <w:rsid w:val="00D01BB4"/>
    <w:rsid w:val="00D16200"/>
    <w:rsid w:val="00D85DC1"/>
    <w:rsid w:val="00D94F01"/>
    <w:rsid w:val="00DA3249"/>
    <w:rsid w:val="00DB3523"/>
    <w:rsid w:val="00DE5D9C"/>
    <w:rsid w:val="00DF2ADD"/>
    <w:rsid w:val="00E24940"/>
    <w:rsid w:val="00E64E14"/>
    <w:rsid w:val="00E73C28"/>
    <w:rsid w:val="00EA2B73"/>
    <w:rsid w:val="00EA33BA"/>
    <w:rsid w:val="00F334B4"/>
    <w:rsid w:val="00F45BA2"/>
    <w:rsid w:val="00F5539B"/>
    <w:rsid w:val="00F6201A"/>
    <w:rsid w:val="00F70411"/>
    <w:rsid w:val="00FA5215"/>
    <w:rsid w:val="00FB12CC"/>
    <w:rsid w:val="00FD413F"/>
    <w:rsid w:val="00FE1240"/>
    <w:rsid w:val="00FE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7EF0"/>
  <w15:docId w15:val="{808D8EFE-F9AD-437A-9DB1-4A2D792C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0FDA"/>
    <w:pPr>
      <w:spacing w:after="0" w:line="240" w:lineRule="auto"/>
    </w:pPr>
    <w:rPr>
      <w:rFonts w:eastAsiaTheme="minorEastAsia"/>
      <w:lang w:eastAsia="ru-RU"/>
    </w:rPr>
  </w:style>
  <w:style w:type="paragraph" w:styleId="a4">
    <w:name w:val="Balloon Text"/>
    <w:basedOn w:val="a"/>
    <w:link w:val="a5"/>
    <w:uiPriority w:val="99"/>
    <w:semiHidden/>
    <w:unhideWhenUsed/>
    <w:rsid w:val="005E26B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E26B0"/>
    <w:rPr>
      <w:rFonts w:ascii="Tahoma" w:hAnsi="Tahoma" w:cs="Tahoma"/>
      <w:sz w:val="16"/>
      <w:szCs w:val="16"/>
    </w:rPr>
  </w:style>
  <w:style w:type="table" w:styleId="a6">
    <w:name w:val="Table Grid"/>
    <w:basedOn w:val="a1"/>
    <w:uiPriority w:val="39"/>
    <w:rsid w:val="00FD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47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1294</Words>
  <Characters>739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24</cp:revision>
  <cp:lastPrinted>2024-06-18T08:12:00Z</cp:lastPrinted>
  <dcterms:created xsi:type="dcterms:W3CDTF">2024-06-18T06:00:00Z</dcterms:created>
  <dcterms:modified xsi:type="dcterms:W3CDTF">2024-07-02T10:26:00Z</dcterms:modified>
</cp:coreProperties>
</file>