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9AD71" w14:textId="77777777" w:rsidR="00902E9B" w:rsidRDefault="00902E9B" w:rsidP="0088508C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</w:p>
    <w:p w14:paraId="2DCDCB98" w14:textId="735EB16E" w:rsidR="0088508C" w:rsidRPr="0088508C" w:rsidRDefault="0088508C" w:rsidP="0088508C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 w:rsidRPr="0088508C">
        <w:rPr>
          <w:rFonts w:eastAsia="Calibri"/>
          <w:noProof/>
          <w:color w:val="000000"/>
          <w:sz w:val="28"/>
          <w:szCs w:val="28"/>
          <w:lang w:val="uk-UA"/>
        </w:rPr>
        <w:drawing>
          <wp:inline distT="0" distB="0" distL="0" distR="0" wp14:anchorId="17222D1D" wp14:editId="1529823C">
            <wp:extent cx="438150" cy="581025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0854AB" w14:textId="77777777" w:rsidR="0088508C" w:rsidRPr="0088508C" w:rsidRDefault="0088508C" w:rsidP="0088508C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88508C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88508C">
        <w:rPr>
          <w:bCs/>
          <w:smallCaps/>
          <w:color w:val="000000"/>
          <w:sz w:val="28"/>
          <w:szCs w:val="28"/>
          <w:lang w:val="uk-UA"/>
        </w:rPr>
        <w:br/>
      </w:r>
      <w:r w:rsidRPr="0088508C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88508C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19A504C8" w14:textId="77777777" w:rsidR="0088508C" w:rsidRPr="0088508C" w:rsidRDefault="0088508C" w:rsidP="0088508C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88508C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6AB52C45" w14:textId="730EAA44" w:rsidR="0088508C" w:rsidRPr="0088508C" w:rsidRDefault="0088508C" w:rsidP="0088508C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 w:rsidRPr="0088508C">
        <w:rPr>
          <w:noProof/>
        </w:rPr>
        <mc:AlternateContent>
          <mc:Choice Requires="wps">
            <w:drawing>
              <wp:anchor distT="4294967283" distB="4294967283" distL="114300" distR="114300" simplePos="0" relativeHeight="251659264" behindDoc="0" locked="0" layoutInCell="1" allowOverlap="1" wp14:anchorId="74760352" wp14:editId="6E6A6496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49E112" id="Пряма сполучна лінія 4" o:spid="_x0000_s1026" style="position:absolute;z-index:251659264;visibility:visible;mso-wrap-style:square;mso-width-percent:0;mso-height-percent:0;mso-wrap-distance-left:9pt;mso-wrap-distance-top:-36e-5mm;mso-wrap-distance-right:9pt;mso-wrap-distance-bottom:-3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88508C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88508C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E566F0">
        <w:rPr>
          <w:b/>
          <w:bCs/>
          <w:color w:val="000000"/>
          <w:spacing w:val="80"/>
          <w:sz w:val="32"/>
          <w:szCs w:val="32"/>
          <w:lang w:val="uk-UA"/>
        </w:rPr>
        <w:t>125</w:t>
      </w:r>
    </w:p>
    <w:p w14:paraId="43703513" w14:textId="088C2607" w:rsidR="0088508C" w:rsidRDefault="0088508C" w:rsidP="0088508C">
      <w:pPr>
        <w:jc w:val="center"/>
        <w:rPr>
          <w:bCs/>
          <w:color w:val="000000"/>
          <w:sz w:val="28"/>
          <w:szCs w:val="28"/>
          <w:lang w:val="uk-UA"/>
        </w:rPr>
      </w:pPr>
      <w:r w:rsidRPr="0088508C">
        <w:rPr>
          <w:bCs/>
          <w:color w:val="000000"/>
          <w:sz w:val="28"/>
          <w:szCs w:val="28"/>
          <w:lang w:val="uk-UA"/>
        </w:rPr>
        <w:t>Від 30 травня 2024 року                                              м. Могилів-Подільський</w:t>
      </w:r>
    </w:p>
    <w:p w14:paraId="039B96A4" w14:textId="77777777" w:rsidR="0088508C" w:rsidRPr="0088508C" w:rsidRDefault="0088508C" w:rsidP="0088508C">
      <w:pPr>
        <w:jc w:val="center"/>
        <w:rPr>
          <w:bCs/>
          <w:color w:val="000000"/>
          <w:sz w:val="28"/>
          <w:szCs w:val="28"/>
          <w:lang w:val="uk-UA"/>
        </w:rPr>
      </w:pPr>
    </w:p>
    <w:p w14:paraId="42B0E3DB" w14:textId="77777777" w:rsidR="0088508C" w:rsidRPr="0088508C" w:rsidRDefault="0088508C" w:rsidP="0088508C">
      <w:pPr>
        <w:jc w:val="both"/>
        <w:rPr>
          <w:sz w:val="28"/>
          <w:szCs w:val="28"/>
          <w:lang w:val="uk-UA"/>
        </w:rPr>
      </w:pPr>
    </w:p>
    <w:p w14:paraId="170F928E" w14:textId="77777777" w:rsidR="000F4A40" w:rsidRPr="0088508C" w:rsidRDefault="00755875" w:rsidP="009F512E">
      <w:pPr>
        <w:jc w:val="center"/>
        <w:rPr>
          <w:b/>
          <w:sz w:val="28"/>
          <w:szCs w:val="28"/>
          <w:lang w:val="uk-UA"/>
        </w:rPr>
      </w:pPr>
      <w:r w:rsidRPr="0088508C">
        <w:rPr>
          <w:b/>
          <w:sz w:val="28"/>
          <w:szCs w:val="28"/>
          <w:lang w:val="uk-UA"/>
        </w:rPr>
        <w:t xml:space="preserve"> </w:t>
      </w:r>
      <w:bookmarkStart w:id="0" w:name="_Hlk157593378"/>
      <w:bookmarkStart w:id="1" w:name="_Hlk142907260"/>
      <w:r w:rsidRPr="0088508C">
        <w:rPr>
          <w:b/>
          <w:sz w:val="28"/>
          <w:szCs w:val="28"/>
          <w:lang w:val="uk-UA"/>
        </w:rPr>
        <w:t xml:space="preserve">Про </w:t>
      </w:r>
      <w:r w:rsidR="00CD0A08" w:rsidRPr="0088508C">
        <w:rPr>
          <w:b/>
          <w:sz w:val="28"/>
          <w:szCs w:val="28"/>
          <w:lang w:val="uk-UA"/>
        </w:rPr>
        <w:t>затвердження звіту</w:t>
      </w:r>
      <w:r w:rsidR="00A95C95" w:rsidRPr="0088508C">
        <w:rPr>
          <w:b/>
          <w:sz w:val="28"/>
          <w:szCs w:val="28"/>
          <w:lang w:val="uk-UA"/>
        </w:rPr>
        <w:t xml:space="preserve"> про</w:t>
      </w:r>
      <w:r w:rsidR="00CD0A08" w:rsidRPr="0088508C">
        <w:rPr>
          <w:b/>
          <w:sz w:val="28"/>
          <w:szCs w:val="28"/>
          <w:lang w:val="uk-UA"/>
        </w:rPr>
        <w:t xml:space="preserve"> </w:t>
      </w:r>
      <w:r w:rsidRPr="0088508C">
        <w:rPr>
          <w:b/>
          <w:sz w:val="28"/>
          <w:szCs w:val="28"/>
          <w:lang w:val="uk-UA"/>
        </w:rPr>
        <w:t xml:space="preserve">виконання фінансового плану </w:t>
      </w:r>
      <w:bookmarkStart w:id="2" w:name="_Hlk165895548"/>
    </w:p>
    <w:p w14:paraId="4B760390" w14:textId="77777777" w:rsidR="009F512E" w:rsidRPr="0088508C" w:rsidRDefault="00882320" w:rsidP="009F512E">
      <w:pPr>
        <w:jc w:val="center"/>
        <w:rPr>
          <w:b/>
          <w:sz w:val="28"/>
          <w:szCs w:val="28"/>
          <w:lang w:val="uk-UA"/>
        </w:rPr>
      </w:pPr>
      <w:r w:rsidRPr="0088508C">
        <w:rPr>
          <w:b/>
          <w:sz w:val="28"/>
          <w:szCs w:val="28"/>
          <w:lang w:val="uk-UA"/>
        </w:rPr>
        <w:t>Могилів</w:t>
      </w:r>
      <w:r w:rsidRPr="00E566F0">
        <w:rPr>
          <w:bCs/>
          <w:sz w:val="28"/>
          <w:szCs w:val="28"/>
          <w:lang w:val="uk-UA"/>
        </w:rPr>
        <w:t>-</w:t>
      </w:r>
      <w:r w:rsidRPr="0088508C">
        <w:rPr>
          <w:b/>
          <w:sz w:val="28"/>
          <w:szCs w:val="28"/>
          <w:lang w:val="uk-UA"/>
        </w:rPr>
        <w:t>Подільського міського комунального підприємства «Теплоенергетик»</w:t>
      </w:r>
      <w:r w:rsidR="00755875" w:rsidRPr="0088508C">
        <w:rPr>
          <w:b/>
          <w:sz w:val="28"/>
          <w:szCs w:val="28"/>
          <w:lang w:val="uk-UA"/>
        </w:rPr>
        <w:t xml:space="preserve"> </w:t>
      </w:r>
      <w:bookmarkStart w:id="3" w:name="_Hlk157593268"/>
      <w:r w:rsidR="00755875" w:rsidRPr="0088508C">
        <w:rPr>
          <w:b/>
          <w:sz w:val="28"/>
          <w:szCs w:val="28"/>
          <w:lang w:val="uk-UA"/>
        </w:rPr>
        <w:t>за</w:t>
      </w:r>
      <w:bookmarkEnd w:id="3"/>
      <w:r w:rsidR="003531EB" w:rsidRPr="0088508C">
        <w:rPr>
          <w:b/>
          <w:sz w:val="28"/>
          <w:szCs w:val="28"/>
          <w:lang w:val="uk-UA"/>
        </w:rPr>
        <w:t xml:space="preserve"> </w:t>
      </w:r>
      <w:r w:rsidR="00BD618F" w:rsidRPr="0088508C">
        <w:rPr>
          <w:b/>
          <w:sz w:val="28"/>
          <w:szCs w:val="28"/>
          <w:lang w:val="en-US"/>
        </w:rPr>
        <w:t>I</w:t>
      </w:r>
      <w:r w:rsidR="00BD618F" w:rsidRPr="0088508C">
        <w:rPr>
          <w:b/>
          <w:sz w:val="28"/>
          <w:szCs w:val="28"/>
          <w:lang w:val="uk-UA"/>
        </w:rPr>
        <w:t xml:space="preserve"> квартал </w:t>
      </w:r>
      <w:r w:rsidR="003531EB" w:rsidRPr="0088508C">
        <w:rPr>
          <w:b/>
          <w:sz w:val="28"/>
          <w:szCs w:val="28"/>
          <w:lang w:val="uk-UA"/>
        </w:rPr>
        <w:t>202</w:t>
      </w:r>
      <w:r w:rsidR="00BD618F" w:rsidRPr="0088508C">
        <w:rPr>
          <w:b/>
          <w:sz w:val="28"/>
          <w:szCs w:val="28"/>
          <w:lang w:val="uk-UA"/>
        </w:rPr>
        <w:t>4</w:t>
      </w:r>
      <w:r w:rsidR="003531EB" w:rsidRPr="0088508C">
        <w:rPr>
          <w:b/>
          <w:sz w:val="28"/>
          <w:szCs w:val="28"/>
          <w:lang w:val="uk-UA"/>
        </w:rPr>
        <w:t xml:space="preserve"> р</w:t>
      </w:r>
      <w:r w:rsidR="00BD618F" w:rsidRPr="0088508C">
        <w:rPr>
          <w:b/>
          <w:sz w:val="28"/>
          <w:szCs w:val="28"/>
          <w:lang w:val="uk-UA"/>
        </w:rPr>
        <w:t>оку</w:t>
      </w:r>
      <w:bookmarkEnd w:id="2"/>
      <w:r w:rsidR="002864AC" w:rsidRPr="0088508C">
        <w:rPr>
          <w:b/>
          <w:sz w:val="28"/>
          <w:szCs w:val="28"/>
          <w:lang w:val="uk-UA"/>
        </w:rPr>
        <w:t xml:space="preserve"> </w:t>
      </w:r>
      <w:bookmarkEnd w:id="0"/>
    </w:p>
    <w:bookmarkEnd w:id="1"/>
    <w:p w14:paraId="09738B13" w14:textId="77777777" w:rsidR="009F512E" w:rsidRPr="00835420" w:rsidRDefault="009F512E" w:rsidP="009F512E">
      <w:pPr>
        <w:contextualSpacing/>
        <w:jc w:val="both"/>
        <w:rPr>
          <w:bCs/>
          <w:sz w:val="28"/>
          <w:szCs w:val="28"/>
          <w:lang w:val="uk-UA"/>
        </w:rPr>
      </w:pPr>
    </w:p>
    <w:p w14:paraId="22953B39" w14:textId="01C71A1C" w:rsidR="0088508C" w:rsidRDefault="009F512E" w:rsidP="0088508C">
      <w:pPr>
        <w:ind w:firstLine="708"/>
        <w:contextualSpacing/>
        <w:rPr>
          <w:bCs/>
          <w:sz w:val="28"/>
          <w:szCs w:val="28"/>
          <w:lang w:val="uk-UA"/>
        </w:rPr>
      </w:pPr>
      <w:r w:rsidRPr="00835420">
        <w:rPr>
          <w:bCs/>
          <w:sz w:val="28"/>
          <w:szCs w:val="28"/>
          <w:lang w:val="uk-UA"/>
        </w:rPr>
        <w:t>Керуючись ст</w:t>
      </w:r>
      <w:r w:rsidR="00755875" w:rsidRPr="00835420">
        <w:rPr>
          <w:bCs/>
          <w:sz w:val="28"/>
          <w:szCs w:val="28"/>
          <w:lang w:val="uk-UA"/>
        </w:rPr>
        <w:t>атт</w:t>
      </w:r>
      <w:r w:rsidR="00AE5D24">
        <w:rPr>
          <w:bCs/>
          <w:sz w:val="28"/>
          <w:szCs w:val="28"/>
          <w:lang w:val="uk-UA"/>
        </w:rPr>
        <w:t>ею</w:t>
      </w:r>
      <w:r w:rsidR="00755875" w:rsidRPr="00835420">
        <w:rPr>
          <w:bCs/>
          <w:sz w:val="28"/>
          <w:szCs w:val="28"/>
          <w:lang w:val="uk-UA"/>
        </w:rPr>
        <w:t xml:space="preserve"> 52 </w:t>
      </w:r>
      <w:r w:rsidRPr="00835420">
        <w:rPr>
          <w:bCs/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A43002">
        <w:rPr>
          <w:bCs/>
          <w:sz w:val="28"/>
          <w:szCs w:val="28"/>
          <w:lang w:val="uk-UA"/>
        </w:rPr>
        <w:t xml:space="preserve">відповідно до </w:t>
      </w:r>
      <w:r w:rsidR="00755875" w:rsidRPr="00835420">
        <w:rPr>
          <w:bCs/>
          <w:sz w:val="28"/>
          <w:szCs w:val="28"/>
          <w:lang w:val="uk-UA"/>
        </w:rPr>
        <w:t>наказ</w:t>
      </w:r>
      <w:r w:rsidR="00A43002">
        <w:rPr>
          <w:bCs/>
          <w:sz w:val="28"/>
          <w:szCs w:val="28"/>
          <w:lang w:val="uk-UA"/>
        </w:rPr>
        <w:t>у</w:t>
      </w:r>
      <w:r w:rsidR="00755875" w:rsidRPr="00835420">
        <w:rPr>
          <w:bCs/>
          <w:sz w:val="28"/>
          <w:szCs w:val="28"/>
          <w:lang w:val="uk-UA"/>
        </w:rPr>
        <w:t xml:space="preserve"> Міністерства економічного розвитку і торгівлі України від 02.03.2015 №205 «Про затвердження порядку складання, затвердження та контролю виконання фінансового плану суб</w:t>
      </w:r>
      <w:r w:rsidR="00023EB5" w:rsidRPr="00882320">
        <w:rPr>
          <w:bCs/>
          <w:sz w:val="28"/>
          <w:szCs w:val="28"/>
          <w:lang w:val="uk-UA"/>
        </w:rPr>
        <w:t>’</w:t>
      </w:r>
      <w:r w:rsidR="00755875" w:rsidRPr="00835420">
        <w:rPr>
          <w:bCs/>
          <w:sz w:val="28"/>
          <w:szCs w:val="28"/>
          <w:lang w:val="uk-UA"/>
        </w:rPr>
        <w:t>єкт</w:t>
      </w:r>
      <w:r w:rsidR="00BE579E">
        <w:rPr>
          <w:bCs/>
          <w:sz w:val="28"/>
          <w:szCs w:val="28"/>
          <w:lang w:val="uk-UA"/>
        </w:rPr>
        <w:t>а</w:t>
      </w:r>
      <w:r w:rsidR="00755875" w:rsidRPr="00835420">
        <w:rPr>
          <w:bCs/>
          <w:sz w:val="28"/>
          <w:szCs w:val="28"/>
          <w:lang w:val="uk-UA"/>
        </w:rPr>
        <w:t xml:space="preserve"> господарювання</w:t>
      </w:r>
      <w:r w:rsidR="00023EB5" w:rsidRPr="00835420">
        <w:rPr>
          <w:bCs/>
          <w:sz w:val="28"/>
          <w:szCs w:val="28"/>
          <w:lang w:val="uk-UA"/>
        </w:rPr>
        <w:t xml:space="preserve"> державного сектору економіки», </w:t>
      </w:r>
      <w:r w:rsidR="00CF2DB1">
        <w:rPr>
          <w:bCs/>
          <w:sz w:val="28"/>
          <w:szCs w:val="28"/>
          <w:lang w:val="uk-UA"/>
        </w:rPr>
        <w:t>рішення</w:t>
      </w:r>
      <w:r w:rsidR="00765502">
        <w:rPr>
          <w:bCs/>
          <w:sz w:val="28"/>
          <w:szCs w:val="28"/>
          <w:lang w:val="uk-UA"/>
        </w:rPr>
        <w:t xml:space="preserve"> 36</w:t>
      </w:r>
      <w:r w:rsidR="00CF2DB1" w:rsidRPr="00CF2DB1">
        <w:rPr>
          <w:bCs/>
          <w:sz w:val="28"/>
          <w:szCs w:val="28"/>
          <w:lang w:val="uk-UA"/>
        </w:rPr>
        <w:t xml:space="preserve"> </w:t>
      </w:r>
      <w:r w:rsidR="00CF2DB1">
        <w:rPr>
          <w:bCs/>
          <w:sz w:val="28"/>
          <w:szCs w:val="28"/>
          <w:lang w:val="uk-UA"/>
        </w:rPr>
        <w:t>сесії Могилів-Подільської міської ради 8 скликання від 03.10.2023 №</w:t>
      </w:r>
      <w:r w:rsidR="000271AE">
        <w:rPr>
          <w:bCs/>
          <w:sz w:val="28"/>
          <w:szCs w:val="28"/>
          <w:lang w:val="uk-UA"/>
        </w:rPr>
        <w:t>857 «Про затвердження Порядку складання, затвердження та контролю за виконанням фінансових планів комунальних підприємств Могилів-Подільської міської територіальної громади»</w:t>
      </w:r>
      <w:r w:rsidR="002A1A77">
        <w:rPr>
          <w:bCs/>
          <w:sz w:val="28"/>
          <w:szCs w:val="28"/>
          <w:lang w:val="uk-UA"/>
        </w:rPr>
        <w:t>,</w:t>
      </w:r>
      <w:r w:rsidR="007C6539" w:rsidRPr="007C6539">
        <w:rPr>
          <w:bCs/>
          <w:sz w:val="28"/>
          <w:szCs w:val="28"/>
          <w:lang w:val="uk-UA"/>
        </w:rPr>
        <w:t xml:space="preserve"> </w:t>
      </w:r>
      <w:r w:rsidR="007C6539">
        <w:rPr>
          <w:bCs/>
          <w:sz w:val="28"/>
          <w:szCs w:val="28"/>
          <w:lang w:val="uk-UA"/>
        </w:rPr>
        <w:t>рішення виконавчого комітету міської ради від 28.12.2023 №3</w:t>
      </w:r>
      <w:r w:rsidR="00882320">
        <w:rPr>
          <w:bCs/>
          <w:sz w:val="28"/>
          <w:szCs w:val="28"/>
          <w:lang w:val="uk-UA"/>
        </w:rPr>
        <w:t>90</w:t>
      </w:r>
      <w:r w:rsidR="007C6539">
        <w:rPr>
          <w:bCs/>
          <w:sz w:val="28"/>
          <w:szCs w:val="28"/>
          <w:lang w:val="uk-UA"/>
        </w:rPr>
        <w:t xml:space="preserve"> «Про затвердження фінансового плану </w:t>
      </w:r>
      <w:r w:rsidR="00882320">
        <w:rPr>
          <w:bCs/>
          <w:sz w:val="28"/>
          <w:szCs w:val="28"/>
          <w:lang w:val="uk-UA"/>
        </w:rPr>
        <w:t>Могилів-Подільського міського комунального підприємства «Теплоенергетик»</w:t>
      </w:r>
      <w:r w:rsidR="007C6539">
        <w:rPr>
          <w:bCs/>
          <w:sz w:val="28"/>
          <w:szCs w:val="28"/>
          <w:lang w:val="uk-UA"/>
        </w:rPr>
        <w:t xml:space="preserve"> на 2024 рік</w:t>
      </w:r>
      <w:r w:rsidR="00CC1502">
        <w:rPr>
          <w:bCs/>
          <w:sz w:val="28"/>
          <w:szCs w:val="28"/>
          <w:lang w:val="uk-UA"/>
        </w:rPr>
        <w:t>»</w:t>
      </w:r>
      <w:r w:rsidR="00F55BCC">
        <w:rPr>
          <w:bCs/>
          <w:sz w:val="28"/>
          <w:szCs w:val="28"/>
          <w:lang w:val="uk-UA"/>
        </w:rPr>
        <w:t>,</w:t>
      </w:r>
      <w:r w:rsidR="007C6539">
        <w:rPr>
          <w:bCs/>
          <w:sz w:val="28"/>
          <w:szCs w:val="28"/>
          <w:lang w:val="uk-UA"/>
        </w:rPr>
        <w:t xml:space="preserve"> заслухавши звіт </w:t>
      </w:r>
      <w:bookmarkStart w:id="4" w:name="_Hlk143516734"/>
      <w:r w:rsidR="00882320">
        <w:rPr>
          <w:bCs/>
          <w:sz w:val="28"/>
          <w:szCs w:val="28"/>
          <w:lang w:val="uk-UA"/>
        </w:rPr>
        <w:t>директора Могилів-Подільського міського комунального підприємства «Теплоенергетик»</w:t>
      </w:r>
      <w:r w:rsidR="007C6539" w:rsidRPr="00835420">
        <w:rPr>
          <w:bCs/>
          <w:sz w:val="28"/>
          <w:szCs w:val="28"/>
          <w:lang w:val="uk-UA"/>
        </w:rPr>
        <w:t xml:space="preserve"> </w:t>
      </w:r>
      <w:bookmarkEnd w:id="4"/>
      <w:r w:rsidR="00882320">
        <w:rPr>
          <w:bCs/>
          <w:sz w:val="28"/>
          <w:szCs w:val="28"/>
          <w:lang w:val="uk-UA"/>
        </w:rPr>
        <w:t>Бойка С.Д.</w:t>
      </w:r>
      <w:r w:rsidR="0088508C">
        <w:rPr>
          <w:bCs/>
          <w:sz w:val="28"/>
          <w:szCs w:val="28"/>
          <w:lang w:val="uk-UA"/>
        </w:rPr>
        <w:t xml:space="preserve"> </w:t>
      </w:r>
      <w:r w:rsidR="007C6539">
        <w:rPr>
          <w:bCs/>
          <w:sz w:val="28"/>
          <w:szCs w:val="28"/>
          <w:lang w:val="uk-UA"/>
        </w:rPr>
        <w:t>про виконання фінансового плану</w:t>
      </w:r>
      <w:r w:rsidR="00BC353C" w:rsidRPr="00BC353C">
        <w:rPr>
          <w:bCs/>
          <w:sz w:val="28"/>
          <w:szCs w:val="28"/>
          <w:lang w:val="uk-UA"/>
        </w:rPr>
        <w:t xml:space="preserve"> </w:t>
      </w:r>
      <w:r w:rsidR="00882320">
        <w:rPr>
          <w:bCs/>
          <w:sz w:val="28"/>
          <w:szCs w:val="28"/>
          <w:lang w:val="uk-UA"/>
        </w:rPr>
        <w:t>Могилів-Подільського міського комунального підприємства «Теплоенергетик</w:t>
      </w:r>
      <w:r w:rsidR="00E76F65">
        <w:rPr>
          <w:bCs/>
          <w:sz w:val="28"/>
          <w:szCs w:val="28"/>
          <w:lang w:val="uk-UA"/>
        </w:rPr>
        <w:t>»</w:t>
      </w:r>
      <w:r w:rsidR="00BC353C" w:rsidRPr="00835420">
        <w:rPr>
          <w:bCs/>
          <w:sz w:val="28"/>
          <w:szCs w:val="28"/>
          <w:lang w:val="uk-UA"/>
        </w:rPr>
        <w:t xml:space="preserve"> </w:t>
      </w:r>
    </w:p>
    <w:p w14:paraId="30AB10A0" w14:textId="520DCE9A" w:rsidR="009F512E" w:rsidRPr="00835420" w:rsidRDefault="00BC353C" w:rsidP="0088508C">
      <w:pPr>
        <w:contextualSpacing/>
        <w:rPr>
          <w:bCs/>
          <w:sz w:val="28"/>
          <w:szCs w:val="28"/>
          <w:lang w:val="uk-UA"/>
        </w:rPr>
      </w:pPr>
      <w:r w:rsidRPr="00835420">
        <w:rPr>
          <w:bCs/>
          <w:sz w:val="28"/>
          <w:szCs w:val="28"/>
          <w:lang w:val="uk-UA"/>
        </w:rPr>
        <w:t>за</w:t>
      </w:r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en-US"/>
        </w:rPr>
        <w:t>I</w:t>
      </w:r>
      <w:r w:rsidRPr="00882320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квартал 2024 року</w:t>
      </w:r>
      <w:r w:rsidR="007C6539">
        <w:rPr>
          <w:bCs/>
          <w:sz w:val="28"/>
          <w:szCs w:val="28"/>
          <w:lang w:val="uk-UA"/>
        </w:rPr>
        <w:t>,</w:t>
      </w:r>
      <w:r w:rsidR="0088508C">
        <w:rPr>
          <w:bCs/>
          <w:sz w:val="28"/>
          <w:szCs w:val="28"/>
          <w:lang w:val="uk-UA"/>
        </w:rPr>
        <w:t xml:space="preserve"> </w:t>
      </w:r>
      <w:r w:rsidR="009F512E" w:rsidRPr="00835420">
        <w:rPr>
          <w:bCs/>
          <w:sz w:val="28"/>
          <w:szCs w:val="28"/>
          <w:lang w:val="uk-UA"/>
        </w:rPr>
        <w:t>-</w:t>
      </w:r>
    </w:p>
    <w:p w14:paraId="2DA990DC" w14:textId="77777777" w:rsidR="009F512E" w:rsidRPr="00835420" w:rsidRDefault="009F512E" w:rsidP="009F512E">
      <w:pPr>
        <w:ind w:firstLine="708"/>
        <w:contextualSpacing/>
        <w:jc w:val="both"/>
        <w:rPr>
          <w:bCs/>
          <w:sz w:val="28"/>
          <w:szCs w:val="28"/>
          <w:lang w:val="uk-UA"/>
        </w:rPr>
      </w:pPr>
    </w:p>
    <w:p w14:paraId="5D270D61" w14:textId="77777777" w:rsidR="009F512E" w:rsidRPr="0088508C" w:rsidRDefault="00F55BCC" w:rsidP="009F512E">
      <w:pPr>
        <w:contextualSpacing/>
        <w:jc w:val="center"/>
        <w:rPr>
          <w:b/>
          <w:sz w:val="28"/>
          <w:szCs w:val="28"/>
          <w:lang w:val="uk-UA"/>
        </w:rPr>
      </w:pPr>
      <w:r w:rsidRPr="0088508C">
        <w:rPr>
          <w:b/>
          <w:sz w:val="28"/>
          <w:szCs w:val="28"/>
          <w:lang w:val="uk-UA"/>
        </w:rPr>
        <w:t>виконавчий комітет</w:t>
      </w:r>
      <w:r w:rsidR="009F512E" w:rsidRPr="0088508C">
        <w:rPr>
          <w:b/>
          <w:sz w:val="28"/>
          <w:szCs w:val="28"/>
          <w:lang w:val="uk-UA"/>
        </w:rPr>
        <w:t xml:space="preserve"> </w:t>
      </w:r>
      <w:r w:rsidR="002848A8" w:rsidRPr="0088508C">
        <w:rPr>
          <w:b/>
          <w:sz w:val="28"/>
          <w:szCs w:val="28"/>
          <w:lang w:val="uk-UA"/>
        </w:rPr>
        <w:t xml:space="preserve">міської ради </w:t>
      </w:r>
      <w:r w:rsidR="009F512E" w:rsidRPr="0088508C">
        <w:rPr>
          <w:b/>
          <w:sz w:val="28"/>
          <w:szCs w:val="28"/>
          <w:lang w:val="uk-UA"/>
        </w:rPr>
        <w:t>ВИРІШИВ:</w:t>
      </w:r>
    </w:p>
    <w:p w14:paraId="3E392AB0" w14:textId="77777777" w:rsidR="009F512E" w:rsidRPr="00835420" w:rsidRDefault="009F512E" w:rsidP="0088508C">
      <w:pPr>
        <w:contextualSpacing/>
        <w:rPr>
          <w:bCs/>
          <w:sz w:val="28"/>
          <w:szCs w:val="28"/>
          <w:lang w:val="uk-UA"/>
        </w:rPr>
      </w:pPr>
    </w:p>
    <w:p w14:paraId="0F9CDBD9" w14:textId="77777777" w:rsidR="0088508C" w:rsidRDefault="0088508C" w:rsidP="0088508C">
      <w:pPr>
        <w:pStyle w:val="a6"/>
        <w:ind w:left="0" w:firstLine="708"/>
        <w:rPr>
          <w:bCs/>
          <w:sz w:val="28"/>
          <w:szCs w:val="28"/>
          <w:lang w:val="uk-UA"/>
        </w:rPr>
      </w:pPr>
      <w:r w:rsidRPr="0088508C">
        <w:rPr>
          <w:b/>
          <w:sz w:val="28"/>
          <w:szCs w:val="28"/>
          <w:lang w:val="uk-UA"/>
        </w:rPr>
        <w:t>1.</w:t>
      </w:r>
      <w:r>
        <w:rPr>
          <w:bCs/>
          <w:sz w:val="28"/>
          <w:szCs w:val="28"/>
          <w:lang w:val="uk-UA"/>
        </w:rPr>
        <w:t xml:space="preserve"> </w:t>
      </w:r>
      <w:r w:rsidR="00041905" w:rsidRPr="00835420">
        <w:rPr>
          <w:bCs/>
          <w:sz w:val="28"/>
          <w:szCs w:val="28"/>
          <w:lang w:val="uk-UA"/>
        </w:rPr>
        <w:t>З</w:t>
      </w:r>
      <w:r w:rsidR="00CD0A08">
        <w:rPr>
          <w:bCs/>
          <w:sz w:val="28"/>
          <w:szCs w:val="28"/>
          <w:lang w:val="uk-UA"/>
        </w:rPr>
        <w:t>атвердити з</w:t>
      </w:r>
      <w:r w:rsidR="00041905" w:rsidRPr="00835420">
        <w:rPr>
          <w:bCs/>
          <w:sz w:val="28"/>
          <w:szCs w:val="28"/>
          <w:lang w:val="uk-UA"/>
        </w:rPr>
        <w:t>віт</w:t>
      </w:r>
      <w:r w:rsidR="00FB2BE5" w:rsidRPr="00FB2BE5">
        <w:rPr>
          <w:bCs/>
          <w:sz w:val="28"/>
          <w:szCs w:val="28"/>
          <w:lang w:val="uk-UA"/>
        </w:rPr>
        <w:t xml:space="preserve"> </w:t>
      </w:r>
      <w:r w:rsidR="00FB2BE5" w:rsidRPr="00835420">
        <w:rPr>
          <w:bCs/>
          <w:sz w:val="28"/>
          <w:szCs w:val="28"/>
          <w:lang w:val="uk-UA"/>
        </w:rPr>
        <w:t xml:space="preserve">про виконання фінансового плану </w:t>
      </w:r>
      <w:r w:rsidR="00882320">
        <w:rPr>
          <w:bCs/>
          <w:sz w:val="28"/>
          <w:szCs w:val="28"/>
          <w:lang w:val="uk-UA"/>
        </w:rPr>
        <w:t>Могилів-Подільського міського комунального підприємства «Теплоенергетик»</w:t>
      </w:r>
      <w:r w:rsidR="00FB2BE5" w:rsidRPr="00835420">
        <w:rPr>
          <w:bCs/>
          <w:sz w:val="28"/>
          <w:szCs w:val="28"/>
          <w:lang w:val="uk-UA"/>
        </w:rPr>
        <w:t xml:space="preserve"> </w:t>
      </w:r>
    </w:p>
    <w:p w14:paraId="322783B8" w14:textId="44F1C7E5" w:rsidR="00041905" w:rsidRPr="0088508C" w:rsidRDefault="00FB2BE5" w:rsidP="0088508C">
      <w:pPr>
        <w:rPr>
          <w:bCs/>
          <w:sz w:val="28"/>
          <w:szCs w:val="28"/>
          <w:lang w:val="uk-UA"/>
        </w:rPr>
      </w:pPr>
      <w:r w:rsidRPr="0088508C">
        <w:rPr>
          <w:bCs/>
          <w:sz w:val="28"/>
          <w:szCs w:val="28"/>
          <w:lang w:val="uk-UA"/>
        </w:rPr>
        <w:t xml:space="preserve">за </w:t>
      </w:r>
      <w:r w:rsidR="00BB3FE4" w:rsidRPr="0088508C">
        <w:rPr>
          <w:bCs/>
          <w:sz w:val="28"/>
          <w:szCs w:val="28"/>
          <w:lang w:val="en-US"/>
        </w:rPr>
        <w:t>I</w:t>
      </w:r>
      <w:r w:rsidR="00BB3FE4" w:rsidRPr="0088508C">
        <w:rPr>
          <w:bCs/>
          <w:sz w:val="28"/>
          <w:szCs w:val="28"/>
          <w:lang w:val="uk-UA"/>
        </w:rPr>
        <w:t xml:space="preserve"> квартал 2024 року</w:t>
      </w:r>
      <w:r w:rsidR="00F55CE9" w:rsidRPr="0088508C">
        <w:rPr>
          <w:bCs/>
          <w:sz w:val="28"/>
          <w:szCs w:val="28"/>
          <w:lang w:val="uk-UA"/>
        </w:rPr>
        <w:t>,</w:t>
      </w:r>
      <w:r w:rsidR="00041905" w:rsidRPr="0088508C">
        <w:rPr>
          <w:bCs/>
          <w:sz w:val="28"/>
          <w:szCs w:val="28"/>
          <w:lang w:val="uk-UA"/>
        </w:rPr>
        <w:t xml:space="preserve"> </w:t>
      </w:r>
      <w:r w:rsidR="00AE7E8A" w:rsidRPr="0088508C">
        <w:rPr>
          <w:bCs/>
          <w:sz w:val="28"/>
          <w:szCs w:val="28"/>
          <w:lang w:val="uk-UA"/>
        </w:rPr>
        <w:t>згідно з додатком</w:t>
      </w:r>
      <w:r w:rsidR="00041905" w:rsidRPr="0088508C">
        <w:rPr>
          <w:bCs/>
          <w:sz w:val="28"/>
          <w:szCs w:val="28"/>
          <w:lang w:val="uk-UA"/>
        </w:rPr>
        <w:t>.</w:t>
      </w:r>
    </w:p>
    <w:p w14:paraId="30F50542" w14:textId="13678435" w:rsidR="008F20E4" w:rsidRPr="005F1AAD" w:rsidRDefault="008F20E4" w:rsidP="0088508C">
      <w:pPr>
        <w:ind w:firstLine="708"/>
        <w:rPr>
          <w:bCs/>
          <w:sz w:val="28"/>
          <w:szCs w:val="28"/>
        </w:rPr>
      </w:pPr>
      <w:r w:rsidRPr="0088508C">
        <w:rPr>
          <w:b/>
          <w:sz w:val="28"/>
          <w:szCs w:val="28"/>
          <w:lang w:val="uk-UA"/>
        </w:rPr>
        <w:t>2</w:t>
      </w:r>
      <w:r w:rsidR="0088508C" w:rsidRPr="0088508C">
        <w:rPr>
          <w:b/>
          <w:sz w:val="28"/>
          <w:szCs w:val="28"/>
          <w:lang w:val="uk-UA"/>
        </w:rPr>
        <w:t>.</w:t>
      </w:r>
      <w:r w:rsidR="0088508C">
        <w:rPr>
          <w:bCs/>
          <w:sz w:val="28"/>
          <w:szCs w:val="28"/>
          <w:lang w:val="uk-UA"/>
        </w:rPr>
        <w:t xml:space="preserve"> </w:t>
      </w:r>
      <w:r w:rsidR="00882320">
        <w:rPr>
          <w:bCs/>
          <w:sz w:val="28"/>
          <w:szCs w:val="28"/>
          <w:lang w:val="uk-UA"/>
        </w:rPr>
        <w:t>Директору Могилів-Подільського міського комунального підприємства «Теплоенергетик»</w:t>
      </w:r>
      <w:r>
        <w:rPr>
          <w:bCs/>
          <w:sz w:val="28"/>
          <w:szCs w:val="28"/>
          <w:lang w:val="uk-UA"/>
        </w:rPr>
        <w:t xml:space="preserve"> </w:t>
      </w:r>
      <w:r w:rsidR="00882320">
        <w:rPr>
          <w:bCs/>
          <w:sz w:val="28"/>
          <w:szCs w:val="28"/>
          <w:lang w:val="uk-UA"/>
        </w:rPr>
        <w:t>Бойк</w:t>
      </w:r>
      <w:r w:rsidR="0088508C">
        <w:rPr>
          <w:bCs/>
          <w:sz w:val="28"/>
          <w:szCs w:val="28"/>
          <w:lang w:val="uk-UA"/>
        </w:rPr>
        <w:t>у</w:t>
      </w:r>
      <w:r w:rsidR="00882320">
        <w:rPr>
          <w:bCs/>
          <w:sz w:val="28"/>
          <w:szCs w:val="28"/>
          <w:lang w:val="uk-UA"/>
        </w:rPr>
        <w:t xml:space="preserve"> С.Д.</w:t>
      </w:r>
      <w:r>
        <w:rPr>
          <w:bCs/>
          <w:sz w:val="28"/>
          <w:szCs w:val="28"/>
          <w:lang w:val="uk-UA"/>
        </w:rPr>
        <w:t xml:space="preserve"> по</w:t>
      </w:r>
      <w:r w:rsidR="008E44CA">
        <w:rPr>
          <w:bCs/>
          <w:sz w:val="28"/>
          <w:szCs w:val="28"/>
          <w:lang w:val="uk-UA"/>
        </w:rPr>
        <w:t>кращити показники господарської діяльності підприємства</w:t>
      </w:r>
      <w:r w:rsidR="005F1AAD" w:rsidRPr="005F1AAD">
        <w:rPr>
          <w:bCs/>
          <w:sz w:val="28"/>
          <w:szCs w:val="28"/>
        </w:rPr>
        <w:t>.</w:t>
      </w:r>
    </w:p>
    <w:p w14:paraId="42D77F88" w14:textId="1389C842" w:rsidR="009F512E" w:rsidRPr="00835420" w:rsidRDefault="00CD0A08" w:rsidP="0088508C">
      <w:pPr>
        <w:ind w:firstLine="708"/>
        <w:contextualSpacing/>
        <w:rPr>
          <w:bCs/>
          <w:sz w:val="28"/>
          <w:szCs w:val="28"/>
          <w:lang w:val="uk-UA"/>
        </w:rPr>
      </w:pPr>
      <w:r w:rsidRPr="0088508C">
        <w:rPr>
          <w:b/>
          <w:sz w:val="28"/>
          <w:szCs w:val="28"/>
          <w:lang w:val="uk-UA"/>
        </w:rPr>
        <w:t>3.</w:t>
      </w:r>
      <w:r w:rsidR="0088508C">
        <w:rPr>
          <w:bCs/>
          <w:sz w:val="28"/>
          <w:szCs w:val="28"/>
          <w:lang w:val="uk-UA"/>
        </w:rPr>
        <w:t xml:space="preserve"> </w:t>
      </w:r>
      <w:r w:rsidR="009F512E" w:rsidRPr="00835420">
        <w:rPr>
          <w:bCs/>
          <w:sz w:val="28"/>
          <w:szCs w:val="28"/>
          <w:lang w:val="uk-UA"/>
        </w:rPr>
        <w:t>Контроль за виконання</w:t>
      </w:r>
      <w:r w:rsidR="00D20118" w:rsidRPr="00835420">
        <w:rPr>
          <w:bCs/>
          <w:sz w:val="28"/>
          <w:szCs w:val="28"/>
          <w:lang w:val="uk-UA"/>
        </w:rPr>
        <w:t>м</w:t>
      </w:r>
      <w:r w:rsidR="009F512E" w:rsidRPr="00835420">
        <w:rPr>
          <w:bCs/>
          <w:sz w:val="28"/>
          <w:szCs w:val="28"/>
          <w:lang w:val="uk-UA"/>
        </w:rPr>
        <w:t xml:space="preserve"> даного рішення покласти на </w:t>
      </w:r>
      <w:r w:rsidR="00E76F65">
        <w:rPr>
          <w:bCs/>
          <w:sz w:val="28"/>
          <w:szCs w:val="28"/>
          <w:lang w:val="uk-UA"/>
        </w:rPr>
        <w:t xml:space="preserve">першого заступника міського голови </w:t>
      </w:r>
      <w:proofErr w:type="spellStart"/>
      <w:r w:rsidR="00E76F65">
        <w:rPr>
          <w:bCs/>
          <w:sz w:val="28"/>
          <w:szCs w:val="28"/>
          <w:lang w:val="uk-UA"/>
        </w:rPr>
        <w:t>Безмещука</w:t>
      </w:r>
      <w:proofErr w:type="spellEnd"/>
      <w:r w:rsidR="00E76F65">
        <w:rPr>
          <w:bCs/>
          <w:sz w:val="28"/>
          <w:szCs w:val="28"/>
          <w:lang w:val="uk-UA"/>
        </w:rPr>
        <w:t xml:space="preserve"> П.О.</w:t>
      </w:r>
    </w:p>
    <w:p w14:paraId="604453FA" w14:textId="6B0136B9" w:rsidR="00EB58E1" w:rsidRDefault="00EB58E1" w:rsidP="0088508C">
      <w:pPr>
        <w:widowControl w:val="0"/>
        <w:autoSpaceDE w:val="0"/>
        <w:autoSpaceDN w:val="0"/>
        <w:adjustRightInd w:val="0"/>
        <w:contextualSpacing/>
        <w:rPr>
          <w:bCs/>
          <w:sz w:val="28"/>
          <w:szCs w:val="28"/>
          <w:lang w:val="uk-UA"/>
        </w:rPr>
      </w:pPr>
    </w:p>
    <w:p w14:paraId="289D3B63" w14:textId="77777777" w:rsidR="0088508C" w:rsidRDefault="0088508C" w:rsidP="0088508C">
      <w:pPr>
        <w:widowControl w:val="0"/>
        <w:autoSpaceDE w:val="0"/>
        <w:autoSpaceDN w:val="0"/>
        <w:adjustRightInd w:val="0"/>
        <w:contextualSpacing/>
        <w:rPr>
          <w:bCs/>
          <w:sz w:val="28"/>
          <w:szCs w:val="28"/>
          <w:lang w:val="uk-UA"/>
        </w:rPr>
      </w:pPr>
    </w:p>
    <w:p w14:paraId="38569A47" w14:textId="165B552E" w:rsidR="00835420" w:rsidRPr="00835420" w:rsidRDefault="0088508C" w:rsidP="00BB3FE4">
      <w:pPr>
        <w:widowControl w:val="0"/>
        <w:autoSpaceDE w:val="0"/>
        <w:autoSpaceDN w:val="0"/>
        <w:adjustRightInd w:val="0"/>
        <w:spacing w:line="360" w:lineRule="auto"/>
        <w:outlineLvl w:val="0"/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  <w:t xml:space="preserve">    </w:t>
      </w:r>
      <w:r w:rsidR="00902E9B"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  <w:t xml:space="preserve">  </w:t>
      </w:r>
      <w:r w:rsidR="009F512E" w:rsidRPr="00835420"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  <w:t xml:space="preserve">Міський голова                                                 </w:t>
      </w:r>
      <w:r w:rsidR="00835420"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  <w:t xml:space="preserve">          </w:t>
      </w:r>
      <w:r w:rsidR="009F512E" w:rsidRPr="00835420"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  <w:t>Геннадій ГЛУХМАНЮК</w:t>
      </w:r>
    </w:p>
    <w:p w14:paraId="14D6E2A3" w14:textId="77777777" w:rsidR="0088508C" w:rsidRDefault="0088508C" w:rsidP="0055639C">
      <w:pPr>
        <w:rPr>
          <w:lang w:val="uk-UA"/>
        </w:rPr>
        <w:sectPr w:rsidR="0088508C" w:rsidSect="0088508C">
          <w:pgSz w:w="11906" w:h="16838" w:code="9"/>
          <w:pgMar w:top="284" w:right="707" w:bottom="567" w:left="1701" w:header="709" w:footer="709" w:gutter="0"/>
          <w:cols w:space="708"/>
          <w:docGrid w:linePitch="360"/>
        </w:sectPr>
      </w:pPr>
    </w:p>
    <w:p w14:paraId="1AF81E56" w14:textId="4D7DF0CD" w:rsidR="0088508C" w:rsidRPr="0088508C" w:rsidRDefault="0088508C" w:rsidP="005F44FD">
      <w:pPr>
        <w:tabs>
          <w:tab w:val="left" w:pos="11340"/>
        </w:tabs>
        <w:contextualSpacing/>
        <w:rPr>
          <w:rFonts w:eastAsia="Calibri"/>
          <w:sz w:val="28"/>
          <w:szCs w:val="28"/>
          <w:lang w:val="uk-UA" w:eastAsia="en-US"/>
        </w:rPr>
      </w:pPr>
      <w:r w:rsidRPr="0088508C">
        <w:rPr>
          <w:rFonts w:eastAsia="Calibri"/>
          <w:i/>
          <w:sz w:val="28"/>
          <w:szCs w:val="28"/>
          <w:lang w:val="uk-UA" w:eastAsia="en-US"/>
        </w:rPr>
        <w:lastRenderedPageBreak/>
        <w:t xml:space="preserve">                  </w:t>
      </w:r>
      <w:r w:rsidR="005F44FD">
        <w:rPr>
          <w:rFonts w:eastAsia="Calibri"/>
          <w:i/>
          <w:sz w:val="28"/>
          <w:szCs w:val="28"/>
          <w:lang w:val="uk-UA" w:eastAsia="en-US"/>
        </w:rPr>
        <w:t xml:space="preserve">                                                                                                                                                                       </w:t>
      </w:r>
      <w:r w:rsidRPr="0088508C">
        <w:rPr>
          <w:rFonts w:eastAsia="Calibri"/>
          <w:sz w:val="28"/>
          <w:szCs w:val="28"/>
          <w:lang w:val="uk-UA" w:eastAsia="en-US"/>
        </w:rPr>
        <w:t xml:space="preserve">Додаток </w:t>
      </w:r>
    </w:p>
    <w:p w14:paraId="3BB08902" w14:textId="7EEE1990" w:rsidR="0088508C" w:rsidRPr="0088508C" w:rsidRDefault="0088508C" w:rsidP="005F44FD">
      <w:pPr>
        <w:tabs>
          <w:tab w:val="left" w:pos="11340"/>
        </w:tabs>
        <w:contextualSpacing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</w:t>
      </w:r>
      <w:r w:rsidR="00E566F0">
        <w:rPr>
          <w:rFonts w:eastAsia="Calibri"/>
          <w:sz w:val="28"/>
          <w:szCs w:val="28"/>
          <w:lang w:val="uk-UA" w:eastAsia="en-US"/>
        </w:rPr>
        <w:t xml:space="preserve">  </w:t>
      </w:r>
      <w:r w:rsidR="005F44FD">
        <w:rPr>
          <w:rFonts w:eastAsia="Calibri"/>
          <w:sz w:val="28"/>
          <w:szCs w:val="28"/>
          <w:lang w:val="uk-UA" w:eastAsia="en-US"/>
        </w:rPr>
        <w:t xml:space="preserve">                                                                                                                                                                        </w:t>
      </w:r>
      <w:r w:rsidRPr="0088508C">
        <w:rPr>
          <w:rFonts w:eastAsia="Calibri"/>
          <w:sz w:val="28"/>
          <w:szCs w:val="28"/>
          <w:lang w:val="uk-UA" w:eastAsia="en-US"/>
        </w:rPr>
        <w:t>до рішення виконавчого</w:t>
      </w:r>
    </w:p>
    <w:p w14:paraId="79742F44" w14:textId="0F57AD0A" w:rsidR="0088508C" w:rsidRDefault="0088508C" w:rsidP="005F44FD">
      <w:pPr>
        <w:tabs>
          <w:tab w:val="left" w:pos="11340"/>
        </w:tabs>
        <w:contextualSpacing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 </w:t>
      </w:r>
      <w:r w:rsidR="00E566F0">
        <w:rPr>
          <w:rFonts w:eastAsia="Calibri"/>
          <w:sz w:val="28"/>
          <w:szCs w:val="28"/>
          <w:lang w:val="uk-UA" w:eastAsia="en-US"/>
        </w:rPr>
        <w:t xml:space="preserve">  </w:t>
      </w:r>
      <w:r w:rsidR="005F44FD">
        <w:rPr>
          <w:rFonts w:eastAsia="Calibri"/>
          <w:sz w:val="28"/>
          <w:szCs w:val="28"/>
          <w:lang w:val="uk-UA" w:eastAsia="en-US"/>
        </w:rPr>
        <w:t xml:space="preserve">                                                                                                                                                                       </w:t>
      </w:r>
      <w:r w:rsidRPr="0088508C">
        <w:rPr>
          <w:rFonts w:eastAsia="Calibri"/>
          <w:sz w:val="28"/>
          <w:szCs w:val="28"/>
          <w:lang w:val="uk-UA" w:eastAsia="en-US"/>
        </w:rPr>
        <w:t xml:space="preserve">комітету міської ради </w:t>
      </w:r>
    </w:p>
    <w:p w14:paraId="7E84DB4D" w14:textId="517E154D" w:rsidR="0088508C" w:rsidRPr="0088508C" w:rsidRDefault="0088508C" w:rsidP="005F44FD">
      <w:pPr>
        <w:tabs>
          <w:tab w:val="left" w:pos="11340"/>
        </w:tabs>
        <w:contextualSpacing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 </w:t>
      </w:r>
      <w:r w:rsidR="00E566F0">
        <w:rPr>
          <w:rFonts w:eastAsia="Calibri"/>
          <w:sz w:val="28"/>
          <w:szCs w:val="28"/>
          <w:lang w:val="uk-UA" w:eastAsia="en-US"/>
        </w:rPr>
        <w:t xml:space="preserve"> </w:t>
      </w:r>
      <w:r w:rsidR="005F44FD">
        <w:rPr>
          <w:rFonts w:eastAsia="Calibri"/>
          <w:sz w:val="28"/>
          <w:szCs w:val="28"/>
          <w:lang w:val="uk-UA" w:eastAsia="en-US"/>
        </w:rPr>
        <w:t xml:space="preserve">                                                                                                                                                                       </w:t>
      </w:r>
      <w:r w:rsidR="00E566F0">
        <w:rPr>
          <w:rFonts w:eastAsia="Calibri"/>
          <w:sz w:val="28"/>
          <w:szCs w:val="28"/>
          <w:lang w:val="uk-UA" w:eastAsia="en-US"/>
        </w:rPr>
        <w:t xml:space="preserve"> </w:t>
      </w:r>
      <w:r w:rsidRPr="0088508C">
        <w:rPr>
          <w:rFonts w:eastAsia="Calibri"/>
          <w:sz w:val="28"/>
          <w:szCs w:val="28"/>
          <w:lang w:val="uk-UA" w:eastAsia="en-US"/>
        </w:rPr>
        <w:t xml:space="preserve">від </w:t>
      </w:r>
      <w:r>
        <w:rPr>
          <w:rFonts w:eastAsia="Calibri"/>
          <w:sz w:val="28"/>
          <w:szCs w:val="28"/>
          <w:lang w:val="uk-UA" w:eastAsia="en-US"/>
        </w:rPr>
        <w:t>30 травня</w:t>
      </w:r>
      <w:r w:rsidRPr="0088508C">
        <w:rPr>
          <w:rFonts w:eastAsia="Calibri"/>
          <w:sz w:val="28"/>
          <w:szCs w:val="28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 xml:space="preserve">2024 року </w:t>
      </w:r>
      <w:r w:rsidRPr="0088508C">
        <w:rPr>
          <w:rFonts w:eastAsia="Calibri"/>
          <w:sz w:val="28"/>
          <w:szCs w:val="28"/>
          <w:lang w:val="uk-UA" w:eastAsia="en-US"/>
        </w:rPr>
        <w:t>№</w:t>
      </w:r>
      <w:r w:rsidR="00E566F0">
        <w:rPr>
          <w:rFonts w:eastAsia="Calibri"/>
          <w:sz w:val="28"/>
          <w:szCs w:val="28"/>
          <w:lang w:val="uk-UA" w:eastAsia="en-US"/>
        </w:rPr>
        <w:t>125</w:t>
      </w:r>
      <w:r w:rsidRPr="0088508C">
        <w:rPr>
          <w:rFonts w:eastAsia="Calibri"/>
          <w:sz w:val="28"/>
          <w:szCs w:val="28"/>
          <w:lang w:val="uk-UA" w:eastAsia="en-US"/>
        </w:rPr>
        <w:t xml:space="preserve"> </w:t>
      </w:r>
    </w:p>
    <w:tbl>
      <w:tblPr>
        <w:tblW w:w="15025" w:type="dxa"/>
        <w:tblInd w:w="851" w:type="dxa"/>
        <w:tblLook w:val="04A0" w:firstRow="1" w:lastRow="0" w:firstColumn="1" w:lastColumn="0" w:noHBand="0" w:noVBand="1"/>
      </w:tblPr>
      <w:tblGrid>
        <w:gridCol w:w="3283"/>
        <w:gridCol w:w="2320"/>
        <w:gridCol w:w="1863"/>
        <w:gridCol w:w="1460"/>
        <w:gridCol w:w="1279"/>
        <w:gridCol w:w="1399"/>
        <w:gridCol w:w="825"/>
        <w:gridCol w:w="345"/>
        <w:gridCol w:w="2318"/>
      </w:tblGrid>
      <w:tr w:rsidR="0088508C" w:rsidRPr="0088508C" w14:paraId="5B9DCC3C" w14:textId="77777777" w:rsidTr="00902E9B">
        <w:trPr>
          <w:trHeight w:val="375"/>
        </w:trPr>
        <w:tc>
          <w:tcPr>
            <w:tcW w:w="3283" w:type="dxa"/>
            <w:noWrap/>
            <w:vAlign w:val="center"/>
            <w:hideMark/>
          </w:tcPr>
          <w:p w14:paraId="49DE2769" w14:textId="77777777" w:rsidR="0088508C" w:rsidRPr="0088508C" w:rsidRDefault="0088508C" w:rsidP="0088508C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320" w:type="dxa"/>
            <w:noWrap/>
            <w:vAlign w:val="center"/>
            <w:hideMark/>
          </w:tcPr>
          <w:p w14:paraId="6A9ACC85" w14:textId="77777777" w:rsidR="0088508C" w:rsidRPr="0088508C" w:rsidRDefault="0088508C" w:rsidP="0088508C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863" w:type="dxa"/>
            <w:noWrap/>
            <w:vAlign w:val="center"/>
            <w:hideMark/>
          </w:tcPr>
          <w:p w14:paraId="4FA5014D" w14:textId="77777777" w:rsidR="0088508C" w:rsidRPr="0088508C" w:rsidRDefault="0088508C" w:rsidP="0088508C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082FD1E6" w14:textId="77777777" w:rsidR="0088508C" w:rsidRPr="0088508C" w:rsidRDefault="0088508C" w:rsidP="0088508C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279" w:type="dxa"/>
            <w:noWrap/>
            <w:vAlign w:val="center"/>
            <w:hideMark/>
          </w:tcPr>
          <w:p w14:paraId="2D941FC0" w14:textId="77777777" w:rsidR="0088508C" w:rsidRPr="0088508C" w:rsidRDefault="0088508C" w:rsidP="0088508C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399" w:type="dxa"/>
            <w:noWrap/>
            <w:vAlign w:val="center"/>
            <w:hideMark/>
          </w:tcPr>
          <w:p w14:paraId="2692CF42" w14:textId="77777777" w:rsidR="0088508C" w:rsidRPr="0088508C" w:rsidRDefault="0088508C" w:rsidP="0088508C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3421" w:type="dxa"/>
            <w:gridSpan w:val="3"/>
            <w:noWrap/>
            <w:vAlign w:val="center"/>
            <w:hideMark/>
          </w:tcPr>
          <w:p w14:paraId="6F2438A4" w14:textId="77777777" w:rsidR="0088508C" w:rsidRPr="0088508C" w:rsidRDefault="0088508C" w:rsidP="0088508C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88508C" w:rsidRPr="0088508C" w14:paraId="012E3E3F" w14:textId="77777777" w:rsidTr="00902E9B">
        <w:trPr>
          <w:trHeight w:val="375"/>
        </w:trPr>
        <w:tc>
          <w:tcPr>
            <w:tcW w:w="3283" w:type="dxa"/>
            <w:noWrap/>
            <w:vAlign w:val="center"/>
            <w:hideMark/>
          </w:tcPr>
          <w:p w14:paraId="4FB0FFEC" w14:textId="77777777" w:rsidR="0088508C" w:rsidRPr="0088508C" w:rsidRDefault="0088508C" w:rsidP="0088508C">
            <w:pPr>
              <w:spacing w:after="200"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320" w:type="dxa"/>
            <w:noWrap/>
            <w:vAlign w:val="center"/>
            <w:hideMark/>
          </w:tcPr>
          <w:p w14:paraId="5456F0AD" w14:textId="77777777" w:rsidR="0088508C" w:rsidRPr="0088508C" w:rsidRDefault="0088508C" w:rsidP="0088508C">
            <w:pPr>
              <w:spacing w:after="200"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63" w:type="dxa"/>
            <w:noWrap/>
            <w:vAlign w:val="center"/>
            <w:hideMark/>
          </w:tcPr>
          <w:p w14:paraId="265C04ED" w14:textId="77777777" w:rsidR="0088508C" w:rsidRPr="0088508C" w:rsidRDefault="0088508C" w:rsidP="0088508C">
            <w:pPr>
              <w:spacing w:after="200"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3335B70A" w14:textId="77777777" w:rsidR="0088508C" w:rsidRPr="0088508C" w:rsidRDefault="0088508C" w:rsidP="0088508C">
            <w:pPr>
              <w:spacing w:after="200"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79" w:type="dxa"/>
            <w:noWrap/>
            <w:vAlign w:val="center"/>
            <w:hideMark/>
          </w:tcPr>
          <w:p w14:paraId="2EBBC44A" w14:textId="77777777" w:rsidR="0088508C" w:rsidRPr="0088508C" w:rsidRDefault="0088508C" w:rsidP="0088508C">
            <w:pPr>
              <w:spacing w:after="200"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66138F" w14:textId="77777777" w:rsidR="0088508C" w:rsidRPr="0088508C" w:rsidRDefault="0088508C" w:rsidP="0088508C">
            <w:pPr>
              <w:ind w:left="-63" w:right="67"/>
              <w:rPr>
                <w:lang w:val="uk-UA" w:eastAsia="uk-UA"/>
              </w:rPr>
            </w:pPr>
            <w:r w:rsidRPr="0088508C">
              <w:rPr>
                <w:lang w:val="uk-UA" w:eastAsia="uk-UA"/>
              </w:rPr>
              <w:t>Звіт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095C80" w14:textId="77777777" w:rsidR="0088508C" w:rsidRPr="0088508C" w:rsidRDefault="0088508C" w:rsidP="0088508C">
            <w:pPr>
              <w:jc w:val="center"/>
              <w:rPr>
                <w:lang w:eastAsia="uk-UA"/>
              </w:rPr>
            </w:pPr>
            <w:r w:rsidRPr="0088508C">
              <w:rPr>
                <w:lang w:eastAsia="uk-UA"/>
              </w:rPr>
              <w:t>х</w:t>
            </w:r>
          </w:p>
        </w:tc>
      </w:tr>
      <w:tr w:rsidR="0088508C" w:rsidRPr="0088508C" w14:paraId="5711838D" w14:textId="77777777" w:rsidTr="00902E9B">
        <w:trPr>
          <w:trHeight w:val="375"/>
        </w:trPr>
        <w:tc>
          <w:tcPr>
            <w:tcW w:w="3283" w:type="dxa"/>
            <w:noWrap/>
            <w:vAlign w:val="center"/>
            <w:hideMark/>
          </w:tcPr>
          <w:p w14:paraId="66169CA6" w14:textId="77777777" w:rsidR="0088508C" w:rsidRPr="0088508C" w:rsidRDefault="0088508C" w:rsidP="0088508C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320" w:type="dxa"/>
            <w:noWrap/>
            <w:vAlign w:val="center"/>
            <w:hideMark/>
          </w:tcPr>
          <w:p w14:paraId="0C847B21" w14:textId="77777777" w:rsidR="0088508C" w:rsidRPr="0088508C" w:rsidRDefault="0088508C" w:rsidP="0088508C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63" w:type="dxa"/>
            <w:noWrap/>
            <w:vAlign w:val="center"/>
            <w:hideMark/>
          </w:tcPr>
          <w:p w14:paraId="5174525E" w14:textId="77777777" w:rsidR="0088508C" w:rsidRPr="0088508C" w:rsidRDefault="0088508C" w:rsidP="0088508C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7688AE85" w14:textId="77777777" w:rsidR="0088508C" w:rsidRPr="0088508C" w:rsidRDefault="0088508C" w:rsidP="0088508C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79" w:type="dxa"/>
            <w:noWrap/>
            <w:vAlign w:val="center"/>
            <w:hideMark/>
          </w:tcPr>
          <w:p w14:paraId="749C245E" w14:textId="77777777" w:rsidR="0088508C" w:rsidRPr="0088508C" w:rsidRDefault="0088508C" w:rsidP="0088508C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2C1453" w14:textId="77777777" w:rsidR="0088508C" w:rsidRPr="0088508C" w:rsidRDefault="0088508C" w:rsidP="0088508C">
            <w:pPr>
              <w:ind w:left="-63" w:right="67"/>
              <w:rPr>
                <w:lang w:val="uk-UA" w:eastAsia="uk-UA"/>
              </w:rPr>
            </w:pPr>
            <w:r w:rsidRPr="0088508C">
              <w:rPr>
                <w:lang w:eastAsia="uk-UA"/>
              </w:rPr>
              <w:t>Уточнений</w:t>
            </w:r>
            <w:r w:rsidRPr="0088508C">
              <w:rPr>
                <w:lang w:val="uk-UA" w:eastAsia="uk-UA"/>
              </w:rPr>
              <w:t xml:space="preserve"> звіт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147677" w14:textId="77777777" w:rsidR="0088508C" w:rsidRPr="0088508C" w:rsidRDefault="0088508C" w:rsidP="0088508C">
            <w:pPr>
              <w:jc w:val="center"/>
              <w:rPr>
                <w:lang w:eastAsia="uk-UA"/>
              </w:rPr>
            </w:pPr>
            <w:r w:rsidRPr="0088508C">
              <w:rPr>
                <w:lang w:eastAsia="uk-UA"/>
              </w:rPr>
              <w:t> </w:t>
            </w:r>
          </w:p>
        </w:tc>
      </w:tr>
      <w:tr w:rsidR="0088508C" w:rsidRPr="0088508C" w14:paraId="2388C7B4" w14:textId="77777777" w:rsidTr="00902E9B">
        <w:trPr>
          <w:trHeight w:val="375"/>
        </w:trPr>
        <w:tc>
          <w:tcPr>
            <w:tcW w:w="3283" w:type="dxa"/>
            <w:noWrap/>
            <w:vAlign w:val="center"/>
            <w:hideMark/>
          </w:tcPr>
          <w:p w14:paraId="32AE8D18" w14:textId="77777777" w:rsidR="0088508C" w:rsidRPr="0088508C" w:rsidRDefault="0088508C" w:rsidP="0088508C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320" w:type="dxa"/>
            <w:noWrap/>
            <w:vAlign w:val="center"/>
            <w:hideMark/>
          </w:tcPr>
          <w:p w14:paraId="6D678DBC" w14:textId="77777777" w:rsidR="0088508C" w:rsidRPr="0088508C" w:rsidRDefault="0088508C" w:rsidP="0088508C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63" w:type="dxa"/>
            <w:noWrap/>
            <w:vAlign w:val="center"/>
            <w:hideMark/>
          </w:tcPr>
          <w:p w14:paraId="38B55218" w14:textId="77777777" w:rsidR="0088508C" w:rsidRPr="0088508C" w:rsidRDefault="0088508C" w:rsidP="0088508C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1F1B32AB" w14:textId="77777777" w:rsidR="0088508C" w:rsidRPr="0088508C" w:rsidRDefault="0088508C" w:rsidP="0088508C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79" w:type="dxa"/>
            <w:noWrap/>
            <w:vAlign w:val="center"/>
            <w:hideMark/>
          </w:tcPr>
          <w:p w14:paraId="71739CB0" w14:textId="77777777" w:rsidR="0088508C" w:rsidRPr="0088508C" w:rsidRDefault="0088508C" w:rsidP="0088508C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4F1295" w14:textId="77777777" w:rsidR="0088508C" w:rsidRPr="0088508C" w:rsidRDefault="0088508C" w:rsidP="0088508C">
            <w:pPr>
              <w:ind w:left="-63" w:right="67"/>
              <w:jc w:val="center"/>
              <w:rPr>
                <w:lang w:val="uk-UA" w:eastAsia="uk-UA"/>
              </w:rPr>
            </w:pPr>
            <w:r w:rsidRPr="0088508C">
              <w:rPr>
                <w:lang w:val="uk-UA" w:eastAsia="uk-UA"/>
              </w:rPr>
              <w:t>зробити позначку "Х"</w:t>
            </w:r>
          </w:p>
        </w:tc>
      </w:tr>
      <w:tr w:rsidR="0088508C" w:rsidRPr="0088508C" w14:paraId="516E0A67" w14:textId="77777777" w:rsidTr="00902E9B">
        <w:trPr>
          <w:trHeight w:val="375"/>
        </w:trPr>
        <w:tc>
          <w:tcPr>
            <w:tcW w:w="3283" w:type="dxa"/>
            <w:noWrap/>
            <w:vAlign w:val="center"/>
            <w:hideMark/>
          </w:tcPr>
          <w:p w14:paraId="51621BAE" w14:textId="77777777" w:rsidR="0088508C" w:rsidRPr="0088508C" w:rsidRDefault="0088508C" w:rsidP="0088508C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320" w:type="dxa"/>
            <w:noWrap/>
            <w:vAlign w:val="center"/>
            <w:hideMark/>
          </w:tcPr>
          <w:p w14:paraId="3BCCD381" w14:textId="77777777" w:rsidR="0088508C" w:rsidRPr="0088508C" w:rsidRDefault="0088508C" w:rsidP="0088508C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63" w:type="dxa"/>
            <w:noWrap/>
            <w:vAlign w:val="center"/>
            <w:hideMark/>
          </w:tcPr>
          <w:p w14:paraId="3BDAC7EB" w14:textId="77777777" w:rsidR="0088508C" w:rsidRPr="0088508C" w:rsidRDefault="0088508C" w:rsidP="0088508C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533443DC" w14:textId="77777777" w:rsidR="0088508C" w:rsidRPr="0088508C" w:rsidRDefault="0088508C" w:rsidP="0088508C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79" w:type="dxa"/>
            <w:noWrap/>
            <w:vAlign w:val="center"/>
            <w:hideMark/>
          </w:tcPr>
          <w:p w14:paraId="171C1F53" w14:textId="77777777" w:rsidR="0088508C" w:rsidRPr="0088508C" w:rsidRDefault="0088508C" w:rsidP="0088508C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399" w:type="dxa"/>
            <w:noWrap/>
            <w:vAlign w:val="center"/>
            <w:hideMark/>
          </w:tcPr>
          <w:p w14:paraId="2CEA62CF" w14:textId="77777777" w:rsidR="0088508C" w:rsidRPr="0088508C" w:rsidRDefault="0088508C" w:rsidP="0088508C">
            <w:pPr>
              <w:spacing w:line="276" w:lineRule="auto"/>
              <w:ind w:left="-858" w:right="67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3421" w:type="dxa"/>
            <w:gridSpan w:val="3"/>
            <w:noWrap/>
            <w:vAlign w:val="center"/>
            <w:hideMark/>
          </w:tcPr>
          <w:p w14:paraId="36DD66C2" w14:textId="77777777" w:rsidR="0088508C" w:rsidRPr="0088508C" w:rsidRDefault="0088508C" w:rsidP="0088508C">
            <w:pPr>
              <w:spacing w:line="276" w:lineRule="auto"/>
              <w:ind w:left="-858" w:right="67"/>
              <w:rPr>
                <w:rFonts w:asciiTheme="minorHAnsi" w:eastAsiaTheme="minorEastAsia" w:hAnsiTheme="minorHAnsi" w:cstheme="minorBidi"/>
              </w:rPr>
            </w:pPr>
          </w:p>
        </w:tc>
      </w:tr>
      <w:tr w:rsidR="0088508C" w:rsidRPr="0088508C" w14:paraId="27ADEE76" w14:textId="77777777" w:rsidTr="00902E9B">
        <w:trPr>
          <w:trHeight w:val="63"/>
        </w:trPr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591F753" w14:textId="77777777" w:rsidR="0088508C" w:rsidRPr="0088508C" w:rsidRDefault="0088508C" w:rsidP="0088508C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BC9DFD4" w14:textId="77777777" w:rsidR="0088508C" w:rsidRPr="0088508C" w:rsidRDefault="0088508C" w:rsidP="0088508C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A9C9618" w14:textId="77777777" w:rsidR="0088508C" w:rsidRPr="0088508C" w:rsidRDefault="0088508C" w:rsidP="0088508C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436D48A" w14:textId="77777777" w:rsidR="0088508C" w:rsidRPr="0088508C" w:rsidRDefault="0088508C" w:rsidP="0088508C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6845FFD" w14:textId="77777777" w:rsidR="0088508C" w:rsidRPr="0088508C" w:rsidRDefault="0088508C" w:rsidP="0088508C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F634D0B" w14:textId="77777777" w:rsidR="0088508C" w:rsidRPr="0088508C" w:rsidRDefault="0088508C" w:rsidP="0088508C">
            <w:pPr>
              <w:spacing w:line="276" w:lineRule="auto"/>
              <w:ind w:left="-858" w:right="67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34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F8F7A8E" w14:textId="77777777" w:rsidR="0088508C" w:rsidRPr="0088508C" w:rsidRDefault="0088508C" w:rsidP="0088508C">
            <w:pPr>
              <w:spacing w:line="276" w:lineRule="auto"/>
              <w:ind w:left="-858" w:right="67"/>
              <w:rPr>
                <w:rFonts w:asciiTheme="minorHAnsi" w:eastAsiaTheme="minorEastAsia" w:hAnsiTheme="minorHAnsi" w:cstheme="minorBidi"/>
              </w:rPr>
            </w:pPr>
          </w:p>
        </w:tc>
      </w:tr>
      <w:tr w:rsidR="0088508C" w:rsidRPr="00CE694D" w14:paraId="226C7107" w14:textId="77777777" w:rsidTr="00902E9B">
        <w:trPr>
          <w:trHeight w:val="375"/>
        </w:trPr>
        <w:tc>
          <w:tcPr>
            <w:tcW w:w="10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CDED19" w14:textId="4B0F0597" w:rsidR="0088508C" w:rsidRPr="0088508C" w:rsidRDefault="00CE694D" w:rsidP="00CE694D">
            <w:pPr>
              <w:rPr>
                <w:lang w:val="uk-UA" w:eastAsia="uk-UA"/>
              </w:rPr>
            </w:pPr>
            <w:r w:rsidRPr="00CE694D">
              <w:rPr>
                <w:lang w:val="uk-UA" w:eastAsia="uk-UA"/>
              </w:rPr>
              <w:t xml:space="preserve">Рік - </w:t>
            </w:r>
            <w:r w:rsidR="0088508C" w:rsidRPr="0088508C">
              <w:rPr>
                <w:lang w:val="uk-UA" w:eastAsia="uk-UA"/>
              </w:rPr>
              <w:t>І квартал 2024 року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0DB884" w14:textId="77777777" w:rsidR="0088508C" w:rsidRPr="0088508C" w:rsidRDefault="0088508C" w:rsidP="00CE694D">
            <w:pPr>
              <w:rPr>
                <w:lang w:val="uk-UA" w:eastAsia="uk-UA"/>
              </w:rPr>
            </w:pPr>
            <w:r w:rsidRPr="0088508C">
              <w:rPr>
                <w:lang w:val="uk-UA" w:eastAsia="uk-UA"/>
              </w:rPr>
              <w:t>Коди</w:t>
            </w:r>
          </w:p>
        </w:tc>
      </w:tr>
      <w:tr w:rsidR="0088508C" w:rsidRPr="00CE694D" w14:paraId="7F41FC41" w14:textId="77777777" w:rsidTr="00902E9B">
        <w:trPr>
          <w:trHeight w:val="358"/>
        </w:trPr>
        <w:tc>
          <w:tcPr>
            <w:tcW w:w="10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8E18D" w14:textId="12C7CCD7" w:rsidR="0088508C" w:rsidRPr="0088508C" w:rsidRDefault="0088508C" w:rsidP="00CE694D">
            <w:pPr>
              <w:rPr>
                <w:lang w:val="uk-UA" w:eastAsia="uk-UA"/>
              </w:rPr>
            </w:pPr>
            <w:r w:rsidRPr="0088508C">
              <w:rPr>
                <w:lang w:val="uk-UA" w:eastAsia="uk-UA"/>
              </w:rPr>
              <w:t>Назва підприємства - Могилів-Подільське міське комунальне підприємство «Теплоенергетик»</w:t>
            </w:r>
          </w:p>
        </w:tc>
        <w:tc>
          <w:tcPr>
            <w:tcW w:w="2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31A70D" w14:textId="77777777" w:rsidR="0088508C" w:rsidRPr="0088508C" w:rsidRDefault="0088508C" w:rsidP="00CE694D">
            <w:pPr>
              <w:tabs>
                <w:tab w:val="left" w:pos="4173"/>
              </w:tabs>
              <w:rPr>
                <w:lang w:eastAsia="uk-UA"/>
              </w:rPr>
            </w:pPr>
            <w:r w:rsidRPr="0088508C">
              <w:rPr>
                <w:lang w:eastAsia="uk-UA"/>
              </w:rPr>
              <w:t xml:space="preserve">за ЄДРПОУ </w:t>
            </w:r>
          </w:p>
        </w:tc>
        <w:tc>
          <w:tcPr>
            <w:tcW w:w="2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E28CD8" w14:textId="77777777" w:rsidR="0088508C" w:rsidRPr="0088508C" w:rsidRDefault="0088508C" w:rsidP="00CE694D">
            <w:pPr>
              <w:tabs>
                <w:tab w:val="left" w:pos="4173"/>
              </w:tabs>
              <w:rPr>
                <w:lang w:eastAsia="uk-UA"/>
              </w:rPr>
            </w:pPr>
            <w:r w:rsidRPr="0088508C">
              <w:rPr>
                <w:lang w:val="uk-UA" w:eastAsia="uk-UA"/>
              </w:rPr>
              <w:t>31943433</w:t>
            </w:r>
            <w:r w:rsidRPr="0088508C">
              <w:rPr>
                <w:lang w:eastAsia="uk-UA"/>
              </w:rPr>
              <w:t> </w:t>
            </w:r>
          </w:p>
        </w:tc>
      </w:tr>
      <w:tr w:rsidR="0088508C" w:rsidRPr="00CE694D" w14:paraId="536B08A3" w14:textId="77777777" w:rsidTr="00902E9B">
        <w:trPr>
          <w:trHeight w:val="405"/>
        </w:trPr>
        <w:tc>
          <w:tcPr>
            <w:tcW w:w="10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735E3" w14:textId="160A112D" w:rsidR="0088508C" w:rsidRPr="0088508C" w:rsidRDefault="0088508C" w:rsidP="00CE694D">
            <w:pPr>
              <w:rPr>
                <w:lang w:val="uk-UA" w:eastAsia="uk-UA"/>
              </w:rPr>
            </w:pPr>
            <w:r w:rsidRPr="0088508C">
              <w:rPr>
                <w:lang w:val="uk-UA" w:eastAsia="uk-UA"/>
              </w:rPr>
              <w:t>Організаційно-правова форма - комунальне підприємство</w:t>
            </w:r>
          </w:p>
        </w:tc>
        <w:tc>
          <w:tcPr>
            <w:tcW w:w="2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5B0B12" w14:textId="77777777" w:rsidR="0088508C" w:rsidRPr="0088508C" w:rsidRDefault="0088508C" w:rsidP="00CE694D">
            <w:pPr>
              <w:tabs>
                <w:tab w:val="left" w:pos="4173"/>
              </w:tabs>
              <w:rPr>
                <w:lang w:eastAsia="uk-UA"/>
              </w:rPr>
            </w:pPr>
            <w:r w:rsidRPr="0088508C">
              <w:rPr>
                <w:lang w:eastAsia="uk-UA"/>
              </w:rPr>
              <w:t>за КОПФГ</w:t>
            </w:r>
          </w:p>
        </w:tc>
        <w:tc>
          <w:tcPr>
            <w:tcW w:w="2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C4A7ED" w14:textId="77777777" w:rsidR="0088508C" w:rsidRPr="0088508C" w:rsidRDefault="0088508C" w:rsidP="00CE694D">
            <w:pPr>
              <w:tabs>
                <w:tab w:val="left" w:pos="4173"/>
              </w:tabs>
              <w:rPr>
                <w:lang w:eastAsia="uk-UA"/>
              </w:rPr>
            </w:pPr>
            <w:r w:rsidRPr="0088508C">
              <w:rPr>
                <w:lang w:val="uk-UA" w:eastAsia="uk-UA"/>
              </w:rPr>
              <w:t>150</w:t>
            </w:r>
            <w:r w:rsidRPr="0088508C">
              <w:rPr>
                <w:lang w:eastAsia="uk-UA"/>
              </w:rPr>
              <w:t> </w:t>
            </w:r>
          </w:p>
        </w:tc>
      </w:tr>
      <w:tr w:rsidR="0088508C" w:rsidRPr="00CE694D" w14:paraId="40E6E711" w14:textId="77777777" w:rsidTr="00902E9B">
        <w:trPr>
          <w:trHeight w:val="218"/>
        </w:trPr>
        <w:tc>
          <w:tcPr>
            <w:tcW w:w="10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EA77A" w14:textId="74895726" w:rsidR="0088508C" w:rsidRPr="0088508C" w:rsidRDefault="0088508C" w:rsidP="00CE694D">
            <w:pPr>
              <w:rPr>
                <w:lang w:val="uk-UA" w:eastAsia="uk-UA"/>
              </w:rPr>
            </w:pPr>
            <w:r w:rsidRPr="0088508C">
              <w:rPr>
                <w:lang w:val="uk-UA" w:eastAsia="uk-UA"/>
              </w:rPr>
              <w:t>Територія - Могилів-Подільська міська територіальна громада</w:t>
            </w:r>
          </w:p>
        </w:tc>
        <w:tc>
          <w:tcPr>
            <w:tcW w:w="2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CBCD29" w14:textId="77777777" w:rsidR="0088508C" w:rsidRPr="0088508C" w:rsidRDefault="0088508C" w:rsidP="00CE694D">
            <w:pPr>
              <w:tabs>
                <w:tab w:val="left" w:pos="4173"/>
              </w:tabs>
              <w:rPr>
                <w:lang w:val="uk-UA" w:eastAsia="uk-UA"/>
              </w:rPr>
            </w:pPr>
            <w:r w:rsidRPr="0088508C">
              <w:rPr>
                <w:lang w:val="uk-UA" w:eastAsia="uk-UA"/>
              </w:rPr>
              <w:t>за КОАТУУ</w:t>
            </w:r>
          </w:p>
        </w:tc>
        <w:tc>
          <w:tcPr>
            <w:tcW w:w="2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8A6F92" w14:textId="77777777" w:rsidR="0088508C" w:rsidRPr="0088508C" w:rsidRDefault="0088508C" w:rsidP="00CE694D">
            <w:pPr>
              <w:tabs>
                <w:tab w:val="left" w:pos="4173"/>
              </w:tabs>
              <w:rPr>
                <w:lang w:val="en-US" w:eastAsia="uk-UA"/>
              </w:rPr>
            </w:pPr>
            <w:r w:rsidRPr="0088508C">
              <w:rPr>
                <w:lang w:eastAsia="uk-UA"/>
              </w:rPr>
              <w:t> </w:t>
            </w:r>
            <w:r w:rsidRPr="0088508C">
              <w:rPr>
                <w:lang w:val="en-US" w:eastAsia="uk-UA"/>
              </w:rPr>
              <w:t>UA05080050010069812</w:t>
            </w:r>
          </w:p>
        </w:tc>
      </w:tr>
      <w:tr w:rsidR="0088508C" w:rsidRPr="00CE694D" w14:paraId="2527FD40" w14:textId="77777777" w:rsidTr="00902E9B">
        <w:trPr>
          <w:trHeight w:val="405"/>
        </w:trPr>
        <w:tc>
          <w:tcPr>
            <w:tcW w:w="10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10009" w14:textId="4252132A" w:rsidR="0088508C" w:rsidRPr="0088508C" w:rsidRDefault="0088508C" w:rsidP="00CE694D">
            <w:pPr>
              <w:rPr>
                <w:lang w:val="uk-UA" w:eastAsia="uk-UA"/>
              </w:rPr>
            </w:pPr>
            <w:r w:rsidRPr="0088508C">
              <w:rPr>
                <w:lang w:val="uk-UA" w:eastAsia="uk-UA"/>
              </w:rPr>
              <w:t xml:space="preserve">Орган державного управління </w:t>
            </w:r>
            <w:r w:rsidR="00952B22">
              <w:rPr>
                <w:lang w:val="uk-UA" w:eastAsia="uk-UA"/>
              </w:rPr>
              <w:t>-</w:t>
            </w:r>
            <w:r w:rsidRPr="0088508C">
              <w:rPr>
                <w:lang w:val="uk-UA" w:eastAsia="uk-UA"/>
              </w:rPr>
              <w:t xml:space="preserve"> М</w:t>
            </w:r>
            <w:r w:rsidR="00952B22">
              <w:rPr>
                <w:lang w:val="uk-UA" w:eastAsia="uk-UA"/>
              </w:rPr>
              <w:t>огилів-Подільська м</w:t>
            </w:r>
            <w:r w:rsidRPr="0088508C">
              <w:rPr>
                <w:lang w:val="uk-UA" w:eastAsia="uk-UA"/>
              </w:rPr>
              <w:t>іська рада</w:t>
            </w:r>
          </w:p>
        </w:tc>
        <w:tc>
          <w:tcPr>
            <w:tcW w:w="2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BB4131" w14:textId="77777777" w:rsidR="0088508C" w:rsidRPr="0088508C" w:rsidRDefault="0088508C" w:rsidP="00CE694D">
            <w:pPr>
              <w:tabs>
                <w:tab w:val="left" w:pos="4173"/>
              </w:tabs>
              <w:rPr>
                <w:lang w:val="uk-UA" w:eastAsia="uk-UA"/>
              </w:rPr>
            </w:pPr>
            <w:r w:rsidRPr="0088508C">
              <w:rPr>
                <w:lang w:val="uk-UA" w:eastAsia="uk-UA"/>
              </w:rPr>
              <w:t>за СПОДУ</w:t>
            </w:r>
          </w:p>
        </w:tc>
        <w:tc>
          <w:tcPr>
            <w:tcW w:w="2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C0F29C" w14:textId="77777777" w:rsidR="0088508C" w:rsidRPr="0088508C" w:rsidRDefault="0088508C" w:rsidP="00CE694D">
            <w:pPr>
              <w:tabs>
                <w:tab w:val="left" w:pos="4173"/>
              </w:tabs>
              <w:rPr>
                <w:lang w:eastAsia="uk-UA"/>
              </w:rPr>
            </w:pPr>
            <w:r w:rsidRPr="0088508C">
              <w:rPr>
                <w:lang w:eastAsia="uk-UA"/>
              </w:rPr>
              <w:t> </w:t>
            </w:r>
          </w:p>
        </w:tc>
      </w:tr>
      <w:tr w:rsidR="0088508C" w:rsidRPr="00CE694D" w14:paraId="5B7CE4BF" w14:textId="77777777" w:rsidTr="00902E9B">
        <w:trPr>
          <w:trHeight w:val="375"/>
        </w:trPr>
        <w:tc>
          <w:tcPr>
            <w:tcW w:w="10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F034F" w14:textId="47DE1A14" w:rsidR="0088508C" w:rsidRPr="0088508C" w:rsidRDefault="0088508C" w:rsidP="00CE694D">
            <w:pPr>
              <w:rPr>
                <w:lang w:val="uk-UA" w:eastAsia="uk-UA"/>
              </w:rPr>
            </w:pPr>
            <w:r w:rsidRPr="0088508C">
              <w:rPr>
                <w:lang w:val="uk-UA" w:eastAsia="uk-UA"/>
              </w:rPr>
              <w:t>Галузь -</w:t>
            </w:r>
            <w:r w:rsidR="00FC2871">
              <w:rPr>
                <w:lang w:val="uk-UA" w:eastAsia="uk-UA"/>
              </w:rPr>
              <w:t xml:space="preserve"> </w:t>
            </w:r>
            <w:r w:rsidRPr="0088508C">
              <w:rPr>
                <w:lang w:val="uk-UA" w:eastAsia="uk-UA"/>
              </w:rPr>
              <w:t>Теплопостачання</w:t>
            </w:r>
          </w:p>
        </w:tc>
        <w:tc>
          <w:tcPr>
            <w:tcW w:w="2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FEB81A" w14:textId="77777777" w:rsidR="0088508C" w:rsidRPr="0088508C" w:rsidRDefault="0088508C" w:rsidP="00CE694D">
            <w:pPr>
              <w:tabs>
                <w:tab w:val="left" w:pos="4173"/>
              </w:tabs>
              <w:rPr>
                <w:lang w:val="uk-UA" w:eastAsia="uk-UA"/>
              </w:rPr>
            </w:pPr>
            <w:r w:rsidRPr="0088508C">
              <w:rPr>
                <w:lang w:val="uk-UA" w:eastAsia="uk-UA"/>
              </w:rPr>
              <w:t>за ЗКГНГ</w:t>
            </w:r>
          </w:p>
        </w:tc>
        <w:tc>
          <w:tcPr>
            <w:tcW w:w="2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E9A572" w14:textId="77777777" w:rsidR="0088508C" w:rsidRPr="0088508C" w:rsidRDefault="0088508C" w:rsidP="00CE694D">
            <w:pPr>
              <w:tabs>
                <w:tab w:val="left" w:pos="4173"/>
              </w:tabs>
              <w:rPr>
                <w:lang w:eastAsia="uk-UA"/>
              </w:rPr>
            </w:pPr>
            <w:r w:rsidRPr="0088508C">
              <w:rPr>
                <w:lang w:eastAsia="uk-UA"/>
              </w:rPr>
              <w:t> </w:t>
            </w:r>
          </w:p>
        </w:tc>
      </w:tr>
      <w:tr w:rsidR="0088508C" w:rsidRPr="00CE694D" w14:paraId="37DBC7DD" w14:textId="77777777" w:rsidTr="00902E9B">
        <w:trPr>
          <w:trHeight w:val="405"/>
        </w:trPr>
        <w:tc>
          <w:tcPr>
            <w:tcW w:w="10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63109" w14:textId="671394BC" w:rsidR="0088508C" w:rsidRPr="0088508C" w:rsidRDefault="0088508C" w:rsidP="00CE694D">
            <w:pPr>
              <w:rPr>
                <w:lang w:val="uk-UA" w:eastAsia="uk-UA"/>
              </w:rPr>
            </w:pPr>
            <w:r w:rsidRPr="0088508C">
              <w:rPr>
                <w:lang w:val="uk-UA" w:eastAsia="uk-UA"/>
              </w:rPr>
              <w:t>Вид економічної діяльності - Постачання пари, гарячої води та кондиційованого повітря</w:t>
            </w:r>
          </w:p>
        </w:tc>
        <w:tc>
          <w:tcPr>
            <w:tcW w:w="2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D404E7" w14:textId="77777777" w:rsidR="0088508C" w:rsidRPr="0088508C" w:rsidRDefault="0088508C" w:rsidP="00CE694D">
            <w:pPr>
              <w:tabs>
                <w:tab w:val="left" w:pos="4173"/>
              </w:tabs>
              <w:rPr>
                <w:lang w:val="uk-UA" w:eastAsia="uk-UA"/>
              </w:rPr>
            </w:pPr>
            <w:r w:rsidRPr="0088508C">
              <w:rPr>
                <w:lang w:val="uk-UA" w:eastAsia="uk-UA"/>
              </w:rPr>
              <w:t xml:space="preserve">за КВЕД  </w:t>
            </w:r>
          </w:p>
        </w:tc>
        <w:tc>
          <w:tcPr>
            <w:tcW w:w="2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CCFB92" w14:textId="77777777" w:rsidR="0088508C" w:rsidRPr="0088508C" w:rsidRDefault="0088508C" w:rsidP="00CE694D">
            <w:pPr>
              <w:tabs>
                <w:tab w:val="left" w:pos="4173"/>
              </w:tabs>
              <w:rPr>
                <w:lang w:eastAsia="uk-UA"/>
              </w:rPr>
            </w:pPr>
            <w:r w:rsidRPr="0088508C">
              <w:rPr>
                <w:lang w:val="en-US" w:eastAsia="uk-UA"/>
              </w:rPr>
              <w:t>35</w:t>
            </w:r>
            <w:r w:rsidRPr="0088508C">
              <w:rPr>
                <w:lang w:val="uk-UA" w:eastAsia="uk-UA"/>
              </w:rPr>
              <w:t>.30</w:t>
            </w:r>
            <w:r w:rsidRPr="0088508C">
              <w:rPr>
                <w:lang w:eastAsia="uk-UA"/>
              </w:rPr>
              <w:t> </w:t>
            </w:r>
          </w:p>
        </w:tc>
      </w:tr>
      <w:tr w:rsidR="0088508C" w:rsidRPr="00CE694D" w14:paraId="27DA20C7" w14:textId="77777777" w:rsidTr="00902E9B">
        <w:trPr>
          <w:trHeight w:val="405"/>
        </w:trPr>
        <w:tc>
          <w:tcPr>
            <w:tcW w:w="150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80EC8" w14:textId="41B72B63" w:rsidR="0088508C" w:rsidRPr="0088508C" w:rsidRDefault="0088508C" w:rsidP="00CE694D">
            <w:pPr>
              <w:rPr>
                <w:lang w:val="uk-UA" w:eastAsia="uk-UA"/>
              </w:rPr>
            </w:pPr>
            <w:r w:rsidRPr="0088508C">
              <w:rPr>
                <w:lang w:val="uk-UA" w:eastAsia="uk-UA"/>
              </w:rPr>
              <w:t>Одиниця виміру - тис. грн</w:t>
            </w:r>
          </w:p>
        </w:tc>
      </w:tr>
      <w:tr w:rsidR="0088508C" w:rsidRPr="00CE694D" w14:paraId="2E6DA2E2" w14:textId="77777777" w:rsidTr="00902E9B">
        <w:trPr>
          <w:trHeight w:val="405"/>
        </w:trPr>
        <w:tc>
          <w:tcPr>
            <w:tcW w:w="150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7CDC2" w14:textId="31E03FF5" w:rsidR="0088508C" w:rsidRPr="0088508C" w:rsidRDefault="0088508C" w:rsidP="00CE694D">
            <w:pPr>
              <w:rPr>
                <w:lang w:val="uk-UA" w:eastAsia="uk-UA"/>
              </w:rPr>
            </w:pPr>
            <w:r w:rsidRPr="0088508C">
              <w:rPr>
                <w:lang w:val="uk-UA" w:eastAsia="uk-UA"/>
              </w:rPr>
              <w:t>Форма власності - комунальна</w:t>
            </w:r>
          </w:p>
        </w:tc>
      </w:tr>
      <w:tr w:rsidR="0088508C" w:rsidRPr="00CE694D" w14:paraId="153966F8" w14:textId="77777777" w:rsidTr="00902E9B">
        <w:trPr>
          <w:trHeight w:val="405"/>
        </w:trPr>
        <w:tc>
          <w:tcPr>
            <w:tcW w:w="150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C3566" w14:textId="0568FC8E" w:rsidR="0088508C" w:rsidRPr="0088508C" w:rsidRDefault="0088508C" w:rsidP="00CE694D">
            <w:pPr>
              <w:rPr>
                <w:rFonts w:eastAsiaTheme="minorEastAsia"/>
                <w:sz w:val="28"/>
                <w:szCs w:val="28"/>
              </w:rPr>
            </w:pPr>
            <w:r w:rsidRPr="0088508C">
              <w:rPr>
                <w:lang w:val="uk-UA" w:eastAsia="uk-UA"/>
              </w:rPr>
              <w:t xml:space="preserve">Місцезнаходження </w:t>
            </w:r>
            <w:r w:rsidR="00CE694D">
              <w:rPr>
                <w:lang w:val="uk-UA" w:eastAsia="uk-UA"/>
              </w:rPr>
              <w:t>-</w:t>
            </w:r>
            <w:r w:rsidR="00FC2871">
              <w:rPr>
                <w:lang w:val="uk-UA" w:eastAsia="uk-UA"/>
              </w:rPr>
              <w:t xml:space="preserve"> </w:t>
            </w:r>
            <w:r w:rsidRPr="0088508C">
              <w:rPr>
                <w:lang w:val="uk-UA" w:eastAsia="uk-UA"/>
              </w:rPr>
              <w:t>24004</w:t>
            </w:r>
            <w:r w:rsidR="00CE694D">
              <w:rPr>
                <w:lang w:val="uk-UA" w:eastAsia="uk-UA"/>
              </w:rPr>
              <w:t>,</w:t>
            </w:r>
            <w:r w:rsidRPr="0088508C">
              <w:rPr>
                <w:lang w:val="uk-UA" w:eastAsia="uk-UA"/>
              </w:rPr>
              <w:t xml:space="preserve"> Вінницька область, м.</w:t>
            </w:r>
            <w:r w:rsidR="00CE694D">
              <w:rPr>
                <w:lang w:val="uk-UA" w:eastAsia="uk-UA"/>
              </w:rPr>
              <w:t xml:space="preserve"> </w:t>
            </w:r>
            <w:r w:rsidRPr="0088508C">
              <w:rPr>
                <w:lang w:val="uk-UA" w:eastAsia="uk-UA"/>
              </w:rPr>
              <w:t>Могилів-Подільський, проспект Незалежності, 281</w:t>
            </w:r>
          </w:p>
        </w:tc>
      </w:tr>
      <w:tr w:rsidR="00952B22" w:rsidRPr="00CE694D" w14:paraId="46A12376" w14:textId="77777777" w:rsidTr="00902E9B">
        <w:trPr>
          <w:trHeight w:val="405"/>
        </w:trPr>
        <w:tc>
          <w:tcPr>
            <w:tcW w:w="150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65C55" w14:textId="48C0861E" w:rsidR="00952B22" w:rsidRPr="0088508C" w:rsidRDefault="00952B22" w:rsidP="00CE694D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Телефон - (04337) 6-10-68</w:t>
            </w:r>
          </w:p>
        </w:tc>
      </w:tr>
      <w:tr w:rsidR="0088508C" w:rsidRPr="00CE694D" w14:paraId="4EAFCF7E" w14:textId="77777777" w:rsidTr="00902E9B">
        <w:trPr>
          <w:trHeight w:val="405"/>
        </w:trPr>
        <w:tc>
          <w:tcPr>
            <w:tcW w:w="150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C1574" w14:textId="5AFE6630" w:rsidR="0088508C" w:rsidRPr="0088508C" w:rsidRDefault="0088508C" w:rsidP="00CE694D">
            <w:pPr>
              <w:rPr>
                <w:lang w:val="uk-UA" w:eastAsia="uk-UA"/>
              </w:rPr>
            </w:pPr>
            <w:r w:rsidRPr="0088508C">
              <w:rPr>
                <w:lang w:val="uk-UA" w:eastAsia="uk-UA"/>
              </w:rPr>
              <w:t>Прізвище та ініціали керівника Бойко С.Д.</w:t>
            </w:r>
          </w:p>
        </w:tc>
      </w:tr>
    </w:tbl>
    <w:p w14:paraId="786A2EDC" w14:textId="77777777" w:rsidR="00EF3130" w:rsidRPr="00CE694D" w:rsidRDefault="00EF3130" w:rsidP="00CE694D">
      <w:r w:rsidRPr="00CE694D">
        <w:br w:type="page"/>
      </w:r>
    </w:p>
    <w:tbl>
      <w:tblPr>
        <w:tblW w:w="15537" w:type="dxa"/>
        <w:tblInd w:w="675" w:type="dxa"/>
        <w:tblLook w:val="04A0" w:firstRow="1" w:lastRow="0" w:firstColumn="1" w:lastColumn="0" w:noHBand="0" w:noVBand="1"/>
      </w:tblPr>
      <w:tblGrid>
        <w:gridCol w:w="176"/>
        <w:gridCol w:w="4054"/>
        <w:gridCol w:w="482"/>
        <w:gridCol w:w="943"/>
        <w:gridCol w:w="1041"/>
        <w:gridCol w:w="855"/>
        <w:gridCol w:w="1079"/>
        <w:gridCol w:w="396"/>
        <w:gridCol w:w="1288"/>
        <w:gridCol w:w="68"/>
        <w:gridCol w:w="1340"/>
        <w:gridCol w:w="1070"/>
        <w:gridCol w:w="244"/>
        <w:gridCol w:w="2136"/>
        <w:gridCol w:w="9"/>
        <w:gridCol w:w="356"/>
      </w:tblGrid>
      <w:tr w:rsidR="0088508C" w:rsidRPr="0088508C" w14:paraId="51721789" w14:textId="77777777" w:rsidTr="00EE46DB">
        <w:trPr>
          <w:trHeight w:val="72"/>
        </w:trPr>
        <w:tc>
          <w:tcPr>
            <w:tcW w:w="4230" w:type="dxa"/>
            <w:gridSpan w:val="2"/>
            <w:vAlign w:val="center"/>
          </w:tcPr>
          <w:p w14:paraId="1DB53B36" w14:textId="77777777" w:rsidR="0088508C" w:rsidRPr="0088508C" w:rsidRDefault="0088508C" w:rsidP="002C4708">
            <w:pPr>
              <w:rPr>
                <w:lang w:eastAsia="uk-UA"/>
              </w:rPr>
            </w:pPr>
          </w:p>
        </w:tc>
        <w:tc>
          <w:tcPr>
            <w:tcW w:w="1425" w:type="dxa"/>
            <w:gridSpan w:val="2"/>
            <w:noWrap/>
            <w:vAlign w:val="center"/>
            <w:hideMark/>
          </w:tcPr>
          <w:p w14:paraId="4CAD543E" w14:textId="77777777" w:rsidR="0088508C" w:rsidRPr="0088508C" w:rsidRDefault="0088508C" w:rsidP="0088508C">
            <w:pPr>
              <w:spacing w:after="160" w:line="259" w:lineRule="auto"/>
              <w:rPr>
                <w:lang w:eastAsia="uk-UA"/>
              </w:rPr>
            </w:pPr>
          </w:p>
        </w:tc>
        <w:tc>
          <w:tcPr>
            <w:tcW w:w="1896" w:type="dxa"/>
            <w:gridSpan w:val="2"/>
            <w:vAlign w:val="center"/>
            <w:hideMark/>
          </w:tcPr>
          <w:p w14:paraId="3085AF42" w14:textId="77777777" w:rsidR="0088508C" w:rsidRPr="0088508C" w:rsidRDefault="0088508C" w:rsidP="0088508C">
            <w:pPr>
              <w:spacing w:line="259" w:lineRule="auto"/>
              <w:rPr>
                <w:rFonts w:ascii="Calibri" w:eastAsia="Calibri" w:hAnsi="Calibri"/>
                <w:lang w:eastAsia="uk-UA"/>
              </w:rPr>
            </w:pPr>
          </w:p>
        </w:tc>
        <w:tc>
          <w:tcPr>
            <w:tcW w:w="1475" w:type="dxa"/>
            <w:gridSpan w:val="2"/>
            <w:vAlign w:val="center"/>
            <w:hideMark/>
          </w:tcPr>
          <w:p w14:paraId="13A13D90" w14:textId="77777777" w:rsidR="0088508C" w:rsidRPr="0088508C" w:rsidRDefault="0088508C" w:rsidP="0088508C">
            <w:pPr>
              <w:spacing w:line="259" w:lineRule="auto"/>
              <w:rPr>
                <w:rFonts w:ascii="Calibri" w:eastAsia="Calibri" w:hAnsi="Calibri"/>
                <w:lang w:eastAsia="uk-UA"/>
              </w:rPr>
            </w:pPr>
          </w:p>
        </w:tc>
        <w:tc>
          <w:tcPr>
            <w:tcW w:w="1288" w:type="dxa"/>
            <w:vAlign w:val="center"/>
            <w:hideMark/>
          </w:tcPr>
          <w:p w14:paraId="2BC374D6" w14:textId="77777777" w:rsidR="0088508C" w:rsidRPr="0088508C" w:rsidRDefault="0088508C" w:rsidP="0088508C">
            <w:pPr>
              <w:spacing w:line="259" w:lineRule="auto"/>
              <w:rPr>
                <w:rFonts w:ascii="Calibri" w:eastAsia="Calibri" w:hAnsi="Calibri"/>
                <w:lang w:eastAsia="uk-UA"/>
              </w:rPr>
            </w:pPr>
          </w:p>
        </w:tc>
        <w:tc>
          <w:tcPr>
            <w:tcW w:w="1408" w:type="dxa"/>
            <w:gridSpan w:val="2"/>
            <w:vAlign w:val="center"/>
            <w:hideMark/>
          </w:tcPr>
          <w:p w14:paraId="04660013" w14:textId="77777777" w:rsidR="0088508C" w:rsidRPr="0088508C" w:rsidRDefault="0088508C" w:rsidP="0088508C">
            <w:pPr>
              <w:spacing w:line="259" w:lineRule="auto"/>
              <w:rPr>
                <w:rFonts w:ascii="Calibri" w:eastAsia="Calibri" w:hAnsi="Calibri"/>
                <w:lang w:eastAsia="uk-UA"/>
              </w:rPr>
            </w:pPr>
          </w:p>
        </w:tc>
        <w:tc>
          <w:tcPr>
            <w:tcW w:w="1314" w:type="dxa"/>
            <w:gridSpan w:val="2"/>
            <w:vAlign w:val="center"/>
            <w:hideMark/>
          </w:tcPr>
          <w:p w14:paraId="581D9392" w14:textId="77777777" w:rsidR="0088508C" w:rsidRPr="0088508C" w:rsidRDefault="0088508C" w:rsidP="0088508C">
            <w:pPr>
              <w:spacing w:line="259" w:lineRule="auto"/>
              <w:rPr>
                <w:rFonts w:ascii="Calibri" w:eastAsia="Calibri" w:hAnsi="Calibri"/>
                <w:lang w:eastAsia="uk-UA"/>
              </w:rPr>
            </w:pPr>
          </w:p>
        </w:tc>
        <w:tc>
          <w:tcPr>
            <w:tcW w:w="2501" w:type="dxa"/>
            <w:gridSpan w:val="3"/>
            <w:vAlign w:val="center"/>
            <w:hideMark/>
          </w:tcPr>
          <w:p w14:paraId="01B32A80" w14:textId="77777777" w:rsidR="0088508C" w:rsidRPr="0088508C" w:rsidRDefault="0088508C" w:rsidP="0088508C">
            <w:pPr>
              <w:spacing w:line="259" w:lineRule="auto"/>
              <w:rPr>
                <w:rFonts w:ascii="Calibri" w:eastAsia="Calibri" w:hAnsi="Calibri"/>
                <w:lang w:eastAsia="uk-UA"/>
              </w:rPr>
            </w:pPr>
          </w:p>
        </w:tc>
      </w:tr>
      <w:tr w:rsidR="002C4708" w:rsidRPr="002C4708" w14:paraId="05596AC9" w14:textId="77777777" w:rsidTr="00EE46DB">
        <w:trPr>
          <w:gridBefore w:val="1"/>
          <w:gridAfter w:val="1"/>
          <w:wBefore w:w="176" w:type="dxa"/>
          <w:wAfter w:w="356" w:type="dxa"/>
          <w:trHeight w:val="878"/>
        </w:trPr>
        <w:tc>
          <w:tcPr>
            <w:tcW w:w="15005" w:type="dxa"/>
            <w:gridSpan w:val="14"/>
            <w:vAlign w:val="center"/>
            <w:hideMark/>
          </w:tcPr>
          <w:p w14:paraId="1498829A" w14:textId="77777777" w:rsidR="002C4708" w:rsidRPr="002C4708" w:rsidRDefault="002C4708" w:rsidP="002C4708">
            <w:pPr>
              <w:jc w:val="center"/>
              <w:rPr>
                <w:b/>
                <w:bCs/>
                <w:sz w:val="28"/>
                <w:szCs w:val="28"/>
                <w:lang w:val="uk-UA" w:eastAsia="uk-UA"/>
              </w:rPr>
            </w:pPr>
            <w:r w:rsidRPr="002C4708">
              <w:rPr>
                <w:b/>
                <w:bCs/>
                <w:sz w:val="28"/>
                <w:szCs w:val="28"/>
                <w:lang w:val="uk-UA" w:eastAsia="uk-UA"/>
              </w:rPr>
              <w:t xml:space="preserve">ЗВІТ </w:t>
            </w:r>
          </w:p>
          <w:p w14:paraId="2BB4F4E9" w14:textId="592E32D1" w:rsidR="002C4708" w:rsidRPr="002C4708" w:rsidRDefault="002C4708" w:rsidP="002C4708">
            <w:pPr>
              <w:jc w:val="center"/>
              <w:rPr>
                <w:b/>
                <w:bCs/>
                <w:sz w:val="28"/>
                <w:szCs w:val="28"/>
                <w:lang w:val="uk-UA" w:eastAsia="uk-UA"/>
              </w:rPr>
            </w:pPr>
            <w:r w:rsidRPr="002C4708">
              <w:rPr>
                <w:b/>
                <w:bCs/>
                <w:sz w:val="28"/>
                <w:szCs w:val="28"/>
                <w:lang w:val="uk-UA" w:eastAsia="uk-UA"/>
              </w:rPr>
              <w:t>про виконання фінансового плану Могилів</w:t>
            </w:r>
            <w:r w:rsidRPr="00902E9B">
              <w:rPr>
                <w:sz w:val="28"/>
                <w:szCs w:val="28"/>
                <w:lang w:val="uk-UA" w:eastAsia="uk-UA"/>
              </w:rPr>
              <w:t>-</w:t>
            </w:r>
            <w:r w:rsidRPr="002C4708">
              <w:rPr>
                <w:b/>
                <w:bCs/>
                <w:sz w:val="28"/>
                <w:szCs w:val="28"/>
                <w:lang w:val="uk-UA" w:eastAsia="uk-UA"/>
              </w:rPr>
              <w:t xml:space="preserve">Подільського міського комунального підприємства «Теплоенергетик» </w:t>
            </w:r>
          </w:p>
          <w:p w14:paraId="2A2143AE" w14:textId="3012756C" w:rsidR="002C4708" w:rsidRDefault="002C4708" w:rsidP="002C4708">
            <w:pPr>
              <w:jc w:val="center"/>
              <w:rPr>
                <w:b/>
                <w:bCs/>
                <w:sz w:val="28"/>
                <w:szCs w:val="28"/>
                <w:lang w:eastAsia="uk-UA"/>
              </w:rPr>
            </w:pPr>
            <w:r w:rsidRPr="002C4708">
              <w:rPr>
                <w:b/>
                <w:bCs/>
                <w:sz w:val="28"/>
                <w:szCs w:val="28"/>
                <w:lang w:val="uk-UA" w:eastAsia="uk-UA"/>
              </w:rPr>
              <w:t>за І квартал 2024 року</w:t>
            </w:r>
            <w:r w:rsidRPr="002C4708">
              <w:rPr>
                <w:b/>
                <w:bCs/>
                <w:sz w:val="28"/>
                <w:szCs w:val="28"/>
                <w:lang w:eastAsia="uk-UA"/>
              </w:rPr>
              <w:t xml:space="preserve">  </w:t>
            </w:r>
          </w:p>
          <w:p w14:paraId="4F2F6D74" w14:textId="77777777" w:rsidR="003E6003" w:rsidRPr="002C4708" w:rsidRDefault="003E6003" w:rsidP="002C4708">
            <w:pPr>
              <w:jc w:val="center"/>
              <w:rPr>
                <w:b/>
                <w:bCs/>
                <w:sz w:val="28"/>
                <w:szCs w:val="28"/>
                <w:lang w:eastAsia="uk-UA"/>
              </w:rPr>
            </w:pPr>
          </w:p>
          <w:p w14:paraId="58245839" w14:textId="2A0C04CF" w:rsidR="002C4708" w:rsidRPr="002C4708" w:rsidRDefault="002C4708" w:rsidP="002C4708">
            <w:pPr>
              <w:jc w:val="center"/>
              <w:rPr>
                <w:b/>
                <w:bCs/>
                <w:lang w:eastAsia="uk-UA"/>
              </w:rPr>
            </w:pPr>
          </w:p>
        </w:tc>
      </w:tr>
      <w:tr w:rsidR="002C4708" w:rsidRPr="002C4708" w14:paraId="5565091A" w14:textId="77777777" w:rsidTr="00EE46DB">
        <w:trPr>
          <w:gridBefore w:val="1"/>
          <w:gridAfter w:val="1"/>
          <w:wBefore w:w="176" w:type="dxa"/>
          <w:wAfter w:w="356" w:type="dxa"/>
          <w:trHeight w:val="555"/>
        </w:trPr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625FF5" w14:textId="77777777" w:rsidR="002C4708" w:rsidRPr="002C4708" w:rsidRDefault="002C4708" w:rsidP="002C4708">
            <w:pPr>
              <w:jc w:val="center"/>
              <w:rPr>
                <w:b/>
                <w:bCs/>
                <w:lang w:val="uk-UA" w:eastAsia="uk-UA"/>
              </w:rPr>
            </w:pPr>
            <w:r w:rsidRPr="002C4708">
              <w:rPr>
                <w:b/>
                <w:bCs/>
                <w:lang w:val="uk-UA" w:eastAsia="uk-UA"/>
              </w:rPr>
              <w:t>Найменування показника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82A06" w14:textId="77777777" w:rsidR="002C4708" w:rsidRPr="002C4708" w:rsidRDefault="002C4708" w:rsidP="002C4708">
            <w:pPr>
              <w:jc w:val="center"/>
              <w:rPr>
                <w:b/>
                <w:bCs/>
                <w:lang w:val="uk-UA" w:eastAsia="uk-UA"/>
              </w:rPr>
            </w:pPr>
            <w:r w:rsidRPr="002C4708">
              <w:rPr>
                <w:b/>
                <w:bCs/>
                <w:lang w:val="uk-UA" w:eastAsia="uk-UA"/>
              </w:rPr>
              <w:t xml:space="preserve">Код рядка </w:t>
            </w:r>
          </w:p>
        </w:tc>
        <w:tc>
          <w:tcPr>
            <w:tcW w:w="848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0F0DD" w14:textId="77777777" w:rsidR="002C4708" w:rsidRPr="002C4708" w:rsidRDefault="002C4708" w:rsidP="002C4708">
            <w:pPr>
              <w:jc w:val="center"/>
              <w:rPr>
                <w:b/>
                <w:bCs/>
                <w:lang w:val="uk-UA" w:eastAsia="uk-UA"/>
              </w:rPr>
            </w:pPr>
            <w:r w:rsidRPr="002C4708">
              <w:rPr>
                <w:b/>
                <w:bCs/>
                <w:lang w:val="uk-UA" w:eastAsia="uk-UA"/>
              </w:rPr>
              <w:t>Звітний період наростаючим підсумком з початку року</w:t>
            </w:r>
          </w:p>
        </w:tc>
      </w:tr>
      <w:tr w:rsidR="002C4708" w:rsidRPr="002C4708" w14:paraId="5F44B1DD" w14:textId="77777777" w:rsidTr="00EE46DB">
        <w:trPr>
          <w:gridBefore w:val="1"/>
          <w:gridAfter w:val="2"/>
          <w:wBefore w:w="176" w:type="dxa"/>
          <w:wAfter w:w="365" w:type="dxa"/>
          <w:trHeight w:val="562"/>
        </w:trPr>
        <w:tc>
          <w:tcPr>
            <w:tcW w:w="4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B1AD7" w14:textId="77777777" w:rsidR="002C4708" w:rsidRPr="002C4708" w:rsidRDefault="002C4708" w:rsidP="002C4708">
            <w:pPr>
              <w:spacing w:line="259" w:lineRule="auto"/>
              <w:rPr>
                <w:b/>
                <w:bCs/>
                <w:lang w:val="uk-UA" w:eastAsia="uk-UA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16F44" w14:textId="77777777" w:rsidR="002C4708" w:rsidRPr="002C4708" w:rsidRDefault="002C4708" w:rsidP="002C4708">
            <w:pPr>
              <w:spacing w:line="259" w:lineRule="auto"/>
              <w:rPr>
                <w:b/>
                <w:bCs/>
                <w:lang w:val="uk-UA" w:eastAsia="uk-UA"/>
              </w:rPr>
            </w:pP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65048" w14:textId="77777777" w:rsidR="002C4708" w:rsidRPr="002C4708" w:rsidRDefault="002C4708" w:rsidP="002C4708">
            <w:pPr>
              <w:jc w:val="center"/>
              <w:rPr>
                <w:b/>
                <w:bCs/>
                <w:lang w:val="uk-UA" w:eastAsia="uk-UA"/>
              </w:rPr>
            </w:pPr>
            <w:r w:rsidRPr="002C4708">
              <w:rPr>
                <w:b/>
                <w:bCs/>
                <w:lang w:val="uk-UA" w:eastAsia="uk-UA"/>
              </w:rPr>
              <w:t>план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2A60E" w14:textId="77777777" w:rsidR="002C4708" w:rsidRPr="002C4708" w:rsidRDefault="002C4708" w:rsidP="002C4708">
            <w:pPr>
              <w:jc w:val="center"/>
              <w:rPr>
                <w:b/>
                <w:bCs/>
                <w:lang w:val="uk-UA" w:eastAsia="uk-UA"/>
              </w:rPr>
            </w:pPr>
            <w:r w:rsidRPr="002C4708">
              <w:rPr>
                <w:b/>
                <w:bCs/>
                <w:lang w:val="uk-UA" w:eastAsia="uk-UA"/>
              </w:rPr>
              <w:t>факт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9675E" w14:textId="77777777" w:rsidR="002C4708" w:rsidRPr="002C4708" w:rsidRDefault="002C4708" w:rsidP="002C4708">
            <w:pPr>
              <w:jc w:val="center"/>
              <w:rPr>
                <w:b/>
                <w:bCs/>
                <w:lang w:val="uk-UA" w:eastAsia="uk-UA"/>
              </w:rPr>
            </w:pPr>
            <w:r w:rsidRPr="002C4708">
              <w:rPr>
                <w:b/>
                <w:bCs/>
                <w:lang w:val="uk-UA" w:eastAsia="uk-UA"/>
              </w:rPr>
              <w:t>відхилення, +/-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F336E" w14:textId="77777777" w:rsidR="002C4708" w:rsidRPr="002C4708" w:rsidRDefault="002C4708" w:rsidP="002C4708">
            <w:pPr>
              <w:jc w:val="center"/>
              <w:rPr>
                <w:b/>
                <w:bCs/>
                <w:lang w:val="uk-UA" w:eastAsia="uk-UA"/>
              </w:rPr>
            </w:pPr>
            <w:r w:rsidRPr="002C4708">
              <w:rPr>
                <w:b/>
                <w:bCs/>
                <w:lang w:val="uk-UA" w:eastAsia="uk-UA"/>
              </w:rPr>
              <w:t>відхилення, %</w:t>
            </w:r>
          </w:p>
        </w:tc>
      </w:tr>
      <w:tr w:rsidR="002C4708" w:rsidRPr="002C4708" w14:paraId="70D5AE51" w14:textId="77777777" w:rsidTr="00EE46DB">
        <w:trPr>
          <w:gridBefore w:val="1"/>
          <w:gridAfter w:val="2"/>
          <w:wBefore w:w="176" w:type="dxa"/>
          <w:wAfter w:w="365" w:type="dxa"/>
          <w:trHeight w:val="36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68603F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14DDD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2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51697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3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069A3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4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15055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5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3969B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6</w:t>
            </w:r>
          </w:p>
        </w:tc>
      </w:tr>
      <w:tr w:rsidR="002C4708" w:rsidRPr="002C4708" w14:paraId="5A32C18B" w14:textId="77777777" w:rsidTr="00EE46DB">
        <w:trPr>
          <w:gridBefore w:val="1"/>
          <w:gridAfter w:val="1"/>
          <w:wBefore w:w="176" w:type="dxa"/>
          <w:wAfter w:w="356" w:type="dxa"/>
          <w:trHeight w:val="360"/>
        </w:trPr>
        <w:tc>
          <w:tcPr>
            <w:tcW w:w="1500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D5CED" w14:textId="77777777" w:rsidR="002C4708" w:rsidRPr="002C4708" w:rsidRDefault="002C4708" w:rsidP="002C4708">
            <w:pPr>
              <w:jc w:val="center"/>
              <w:rPr>
                <w:b/>
                <w:bCs/>
                <w:lang w:val="uk-UA" w:eastAsia="uk-UA"/>
              </w:rPr>
            </w:pPr>
            <w:r w:rsidRPr="002C4708">
              <w:rPr>
                <w:b/>
                <w:bCs/>
                <w:lang w:val="uk-UA" w:eastAsia="uk-UA"/>
              </w:rPr>
              <w:t>I. Формування фінансових результатів</w:t>
            </w:r>
          </w:p>
        </w:tc>
      </w:tr>
      <w:tr w:rsidR="002C4708" w:rsidRPr="002C4708" w14:paraId="420CF68F" w14:textId="77777777" w:rsidTr="00EE46DB">
        <w:trPr>
          <w:gridBefore w:val="1"/>
          <w:gridAfter w:val="1"/>
          <w:wBefore w:w="176" w:type="dxa"/>
          <w:wAfter w:w="356" w:type="dxa"/>
          <w:trHeight w:val="402"/>
        </w:trPr>
        <w:tc>
          <w:tcPr>
            <w:tcW w:w="1500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7DC57" w14:textId="77777777" w:rsidR="002C4708" w:rsidRPr="002C4708" w:rsidRDefault="002C4708" w:rsidP="002C4708">
            <w:pPr>
              <w:jc w:val="center"/>
              <w:rPr>
                <w:b/>
                <w:bCs/>
                <w:lang w:val="uk-UA" w:eastAsia="uk-UA"/>
              </w:rPr>
            </w:pPr>
            <w:r w:rsidRPr="002C4708">
              <w:rPr>
                <w:b/>
                <w:bCs/>
                <w:lang w:val="uk-UA" w:eastAsia="uk-UA"/>
              </w:rPr>
              <w:t xml:space="preserve">Доходи </w:t>
            </w:r>
          </w:p>
        </w:tc>
      </w:tr>
      <w:tr w:rsidR="002C4708" w:rsidRPr="002C4708" w14:paraId="0068F634" w14:textId="77777777" w:rsidTr="00EE46DB">
        <w:trPr>
          <w:gridBefore w:val="1"/>
          <w:gridAfter w:val="2"/>
          <w:wBefore w:w="176" w:type="dxa"/>
          <w:wAfter w:w="365" w:type="dxa"/>
          <w:trHeight w:val="3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B9695" w14:textId="77777777" w:rsidR="002C4708" w:rsidRPr="002C4708" w:rsidRDefault="002C4708" w:rsidP="002C4708">
            <w:pPr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Дохід (виручка) від реалізації продукції (товарів, робіт, послуг)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AC8250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1010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FE2AC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10801,00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7AF64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6754,9 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03DB5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4046,10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C334E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-37%</w:t>
            </w:r>
          </w:p>
        </w:tc>
      </w:tr>
      <w:tr w:rsidR="002C4708" w:rsidRPr="002C4708" w14:paraId="04F1D3A2" w14:textId="77777777" w:rsidTr="00EE46DB">
        <w:trPr>
          <w:gridBefore w:val="1"/>
          <w:gridAfter w:val="2"/>
          <w:wBefore w:w="176" w:type="dxa"/>
          <w:wAfter w:w="365" w:type="dxa"/>
          <w:trHeight w:val="3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B9EB93" w14:textId="1A50F980" w:rsidR="002C4708" w:rsidRPr="002C4708" w:rsidRDefault="002C4708" w:rsidP="002C4708">
            <w:pPr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Інші доходи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8F5991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1011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BFEDF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13,75 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D79C4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165,20 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53C5A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-151,45 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934F8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1101% </w:t>
            </w:r>
          </w:p>
        </w:tc>
      </w:tr>
      <w:tr w:rsidR="002C4708" w:rsidRPr="002C4708" w14:paraId="3142E6DA" w14:textId="77777777" w:rsidTr="00EE46DB">
        <w:trPr>
          <w:gridBefore w:val="1"/>
          <w:gridAfter w:val="2"/>
          <w:wBefore w:w="176" w:type="dxa"/>
          <w:wAfter w:w="365" w:type="dxa"/>
          <w:trHeight w:val="3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0908B" w14:textId="77777777" w:rsidR="002C4708" w:rsidRPr="002C4708" w:rsidRDefault="002C4708" w:rsidP="002C4708">
            <w:pPr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Доходи від надання платних послуг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C60228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1012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D9451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FD4D2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45D9F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874BA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</w:tr>
      <w:tr w:rsidR="002C4708" w:rsidRPr="002C4708" w14:paraId="0497B1B4" w14:textId="77777777" w:rsidTr="00EE46DB">
        <w:trPr>
          <w:gridBefore w:val="1"/>
          <w:gridAfter w:val="2"/>
          <w:wBefore w:w="176" w:type="dxa"/>
          <w:wAfter w:w="365" w:type="dxa"/>
          <w:trHeight w:val="3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F0685" w14:textId="77777777" w:rsidR="002C4708" w:rsidRPr="002C4708" w:rsidRDefault="002C4708" w:rsidP="002C4708">
            <w:pPr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 xml:space="preserve">Дохід з місцевого бюджету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CA0789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1020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901047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D30C9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56350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FDB2B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</w:tr>
      <w:tr w:rsidR="002C4708" w:rsidRPr="002C4708" w14:paraId="3685CCA9" w14:textId="77777777" w:rsidTr="00EE46DB">
        <w:trPr>
          <w:gridBefore w:val="1"/>
          <w:gridAfter w:val="2"/>
          <w:wBefore w:w="176" w:type="dxa"/>
          <w:wAfter w:w="365" w:type="dxa"/>
          <w:trHeight w:val="3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8F8E4" w14:textId="77777777" w:rsidR="002C4708" w:rsidRPr="002C4708" w:rsidRDefault="002C4708" w:rsidP="002C4708">
            <w:pPr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Субвенція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C12D01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1030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E8419A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97A4C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5AF25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CE9E4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</w:tr>
      <w:tr w:rsidR="002C4708" w:rsidRPr="002C4708" w14:paraId="31D12109" w14:textId="77777777" w:rsidTr="00EE46DB">
        <w:trPr>
          <w:gridBefore w:val="1"/>
          <w:gridAfter w:val="2"/>
          <w:wBefore w:w="176" w:type="dxa"/>
          <w:wAfter w:w="365" w:type="dxa"/>
          <w:trHeight w:val="3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93A8C" w14:textId="2F806F67" w:rsidR="002C4708" w:rsidRPr="002C4708" w:rsidRDefault="002C4708" w:rsidP="002C4708">
            <w:pPr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Дохід з місцевого бюджету за цільовими програмами, у т.</w:t>
            </w:r>
            <w:r>
              <w:rPr>
                <w:lang w:val="uk-UA" w:eastAsia="uk-UA"/>
              </w:rPr>
              <w:t xml:space="preserve"> </w:t>
            </w:r>
            <w:r w:rsidRPr="002C4708">
              <w:rPr>
                <w:lang w:val="uk-UA" w:eastAsia="uk-UA"/>
              </w:rPr>
              <w:t>ч.: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17EDD0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1040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0B466B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9221B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E383A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001C9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</w:tr>
      <w:tr w:rsidR="002C4708" w:rsidRPr="002C4708" w14:paraId="7D6FE5A9" w14:textId="77777777" w:rsidTr="00EE46DB">
        <w:trPr>
          <w:gridBefore w:val="1"/>
          <w:gridAfter w:val="2"/>
          <w:wBefore w:w="176" w:type="dxa"/>
          <w:wAfter w:w="365" w:type="dxa"/>
          <w:trHeight w:val="3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D25C5" w14:textId="77777777" w:rsidR="002C4708" w:rsidRPr="002C4708" w:rsidRDefault="002C4708" w:rsidP="002C4708">
            <w:pPr>
              <w:ind w:firstLineChars="200" w:firstLine="480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 xml:space="preserve">назва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CEC5B1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1041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82E9F2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5D02B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FC0A4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DFDD7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</w:tr>
      <w:tr w:rsidR="002C4708" w:rsidRPr="002C4708" w14:paraId="38F920FC" w14:textId="77777777" w:rsidTr="00EE46DB">
        <w:trPr>
          <w:gridBefore w:val="1"/>
          <w:gridAfter w:val="2"/>
          <w:wBefore w:w="176" w:type="dxa"/>
          <w:wAfter w:w="365" w:type="dxa"/>
          <w:trHeight w:val="3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A8C50" w14:textId="6D3E9C54" w:rsidR="002C4708" w:rsidRPr="002C4708" w:rsidRDefault="002C4708" w:rsidP="002C4708">
            <w:pPr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Інші доходи, у т.</w:t>
            </w:r>
            <w:r>
              <w:rPr>
                <w:lang w:val="uk-UA" w:eastAsia="uk-UA"/>
              </w:rPr>
              <w:t xml:space="preserve"> </w:t>
            </w:r>
            <w:r w:rsidRPr="002C4708">
              <w:rPr>
                <w:lang w:val="uk-UA" w:eastAsia="uk-UA"/>
              </w:rPr>
              <w:t>ч.: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75C616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1050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3CF87B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57342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36604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DACC1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</w:tr>
      <w:tr w:rsidR="002C4708" w:rsidRPr="002C4708" w14:paraId="7CCBAC41" w14:textId="77777777" w:rsidTr="00EE46DB">
        <w:trPr>
          <w:gridBefore w:val="1"/>
          <w:gridAfter w:val="2"/>
          <w:wBefore w:w="176" w:type="dxa"/>
          <w:wAfter w:w="365" w:type="dxa"/>
          <w:trHeight w:val="3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33837" w14:textId="77777777" w:rsidR="002C4708" w:rsidRPr="002C4708" w:rsidRDefault="002C4708" w:rsidP="002C4708">
            <w:pPr>
              <w:ind w:firstLineChars="200" w:firstLine="480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дохід від операційної оренди активів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407990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1051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844C26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A288C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23511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A751C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</w:tr>
      <w:tr w:rsidR="002C4708" w:rsidRPr="002C4708" w14:paraId="2C753A84" w14:textId="77777777" w:rsidTr="00EE46DB">
        <w:trPr>
          <w:gridBefore w:val="1"/>
          <w:gridAfter w:val="2"/>
          <w:wBefore w:w="176" w:type="dxa"/>
          <w:wAfter w:w="365" w:type="dxa"/>
          <w:trHeight w:val="3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C334C" w14:textId="77777777" w:rsidR="002C4708" w:rsidRPr="002C4708" w:rsidRDefault="002C4708" w:rsidP="002C4708">
            <w:pPr>
              <w:ind w:firstLineChars="200" w:firstLine="480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дохід від реалізації необоротних активів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68C3D8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1052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2E427B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96332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F280A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FEE4A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</w:tr>
      <w:tr w:rsidR="002C4708" w:rsidRPr="002C4708" w14:paraId="0C46653B" w14:textId="77777777" w:rsidTr="00EE46DB">
        <w:trPr>
          <w:gridBefore w:val="1"/>
          <w:gridAfter w:val="2"/>
          <w:wBefore w:w="176" w:type="dxa"/>
          <w:wAfter w:w="365" w:type="dxa"/>
          <w:trHeight w:val="3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2A52F" w14:textId="77777777" w:rsidR="002C4708" w:rsidRPr="002C4708" w:rsidRDefault="002C4708" w:rsidP="002C4708">
            <w:pPr>
              <w:ind w:firstLineChars="200" w:firstLine="480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дохід від отримання благодійних внесків, грантів та дарунків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97D4A5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1053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C565E1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23B76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FE5BA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CCB76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</w:tr>
      <w:tr w:rsidR="002C4708" w:rsidRPr="002C4708" w14:paraId="648CAE0E" w14:textId="77777777" w:rsidTr="00EE46DB">
        <w:trPr>
          <w:gridBefore w:val="1"/>
          <w:gridAfter w:val="2"/>
          <w:wBefore w:w="176" w:type="dxa"/>
          <w:wAfter w:w="365" w:type="dxa"/>
          <w:trHeight w:val="75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6498D" w14:textId="77777777" w:rsidR="002C4708" w:rsidRPr="002C4708" w:rsidRDefault="002C4708" w:rsidP="002C4708">
            <w:pPr>
              <w:ind w:firstLineChars="200" w:firstLine="480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lastRenderedPageBreak/>
              <w:t>дохід від організацій, підприємств та фізичних осіб для виконання цільових заходів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6053C8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1054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7AE3EB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6740D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F1413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218C3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</w:tr>
      <w:tr w:rsidR="002C4708" w:rsidRPr="002C4708" w14:paraId="23782516" w14:textId="77777777" w:rsidTr="00EE46DB">
        <w:trPr>
          <w:gridBefore w:val="1"/>
          <w:gridAfter w:val="2"/>
          <w:wBefore w:w="176" w:type="dxa"/>
          <w:wAfter w:w="365" w:type="dxa"/>
          <w:trHeight w:val="3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E384A" w14:textId="77777777" w:rsidR="002C4708" w:rsidRPr="002C4708" w:rsidRDefault="002C4708" w:rsidP="002C4708">
            <w:pPr>
              <w:ind w:firstLineChars="200" w:firstLine="480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дохід від реалізації майна (крім нерухомого)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C22342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1055</w:t>
            </w:r>
          </w:p>
          <w:p w14:paraId="14CF738B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9069CB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789D5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F783D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4770E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</w:tr>
      <w:tr w:rsidR="002C4708" w:rsidRPr="002C4708" w14:paraId="20FD55F3" w14:textId="77777777" w:rsidTr="00EE46DB">
        <w:trPr>
          <w:gridBefore w:val="1"/>
          <w:gridAfter w:val="1"/>
          <w:wBefore w:w="176" w:type="dxa"/>
          <w:wAfter w:w="356" w:type="dxa"/>
          <w:trHeight w:val="402"/>
        </w:trPr>
        <w:tc>
          <w:tcPr>
            <w:tcW w:w="1500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16E31" w14:textId="77777777" w:rsidR="002C4708" w:rsidRPr="002C4708" w:rsidRDefault="002C4708" w:rsidP="002C4708">
            <w:pPr>
              <w:jc w:val="center"/>
              <w:rPr>
                <w:b/>
                <w:bCs/>
                <w:lang w:val="uk-UA" w:eastAsia="uk-UA"/>
              </w:rPr>
            </w:pPr>
            <w:r w:rsidRPr="002C4708">
              <w:rPr>
                <w:b/>
                <w:bCs/>
                <w:lang w:val="uk-UA" w:eastAsia="uk-UA"/>
              </w:rPr>
              <w:t>Видатки</w:t>
            </w:r>
          </w:p>
        </w:tc>
      </w:tr>
      <w:tr w:rsidR="002C4708" w:rsidRPr="002C4708" w14:paraId="764EB4C9" w14:textId="77777777" w:rsidTr="00EE46DB">
        <w:trPr>
          <w:gridBefore w:val="1"/>
          <w:gridAfter w:val="2"/>
          <w:wBefore w:w="176" w:type="dxa"/>
          <w:wAfter w:w="365" w:type="dxa"/>
          <w:trHeight w:val="402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70067" w14:textId="77777777" w:rsidR="002C4708" w:rsidRPr="002C4708" w:rsidRDefault="002C4708" w:rsidP="002C4708">
            <w:pPr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Заробітна плата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3740F1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1060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32902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988,2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8E1D5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1009,7 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C7363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-21,5 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360A0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2% </w:t>
            </w:r>
          </w:p>
        </w:tc>
      </w:tr>
      <w:tr w:rsidR="002C4708" w:rsidRPr="002C4708" w14:paraId="6480DABA" w14:textId="77777777" w:rsidTr="00EE46DB">
        <w:trPr>
          <w:gridBefore w:val="1"/>
          <w:gridAfter w:val="2"/>
          <w:wBefore w:w="176" w:type="dxa"/>
          <w:wAfter w:w="365" w:type="dxa"/>
          <w:trHeight w:val="402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A7AFB" w14:textId="77777777" w:rsidR="002C4708" w:rsidRPr="002C4708" w:rsidRDefault="002C4708" w:rsidP="002C4708">
            <w:pPr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Нарахування на оплату праці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CCC1AE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1070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F0987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209,7 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D474D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212,9 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524D8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-3,2 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3646F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2% </w:t>
            </w:r>
          </w:p>
        </w:tc>
      </w:tr>
      <w:tr w:rsidR="002C4708" w:rsidRPr="002C4708" w14:paraId="7F607501" w14:textId="77777777" w:rsidTr="00EE46DB">
        <w:trPr>
          <w:gridBefore w:val="1"/>
          <w:gridAfter w:val="2"/>
          <w:wBefore w:w="176" w:type="dxa"/>
          <w:wAfter w:w="365" w:type="dxa"/>
          <w:trHeight w:val="402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3FAB2" w14:textId="77777777" w:rsidR="002C4708" w:rsidRPr="002C4708" w:rsidRDefault="002C4708" w:rsidP="002C4708">
            <w:pPr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Предмети, матеріали, обладнання та інвентар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C5526F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1080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84903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50,00 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5C604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147,7 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A5DB3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-97,7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95221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195%</w:t>
            </w:r>
          </w:p>
        </w:tc>
      </w:tr>
      <w:tr w:rsidR="002C4708" w:rsidRPr="002C4708" w14:paraId="0C47077C" w14:textId="77777777" w:rsidTr="00EE46DB">
        <w:trPr>
          <w:gridBefore w:val="1"/>
          <w:gridAfter w:val="2"/>
          <w:wBefore w:w="176" w:type="dxa"/>
          <w:wAfter w:w="365" w:type="dxa"/>
          <w:trHeight w:val="402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5B055" w14:textId="77777777" w:rsidR="002C4708" w:rsidRPr="002C4708" w:rsidRDefault="002C4708" w:rsidP="002C4708">
            <w:pPr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Медикаменти та перев’язувальні матеріали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FA8837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1090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88FEF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67128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FE141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1264C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</w:tr>
      <w:tr w:rsidR="002C4708" w:rsidRPr="002C4708" w14:paraId="6AB6A739" w14:textId="77777777" w:rsidTr="00EE46DB">
        <w:trPr>
          <w:gridBefore w:val="1"/>
          <w:gridAfter w:val="2"/>
          <w:wBefore w:w="176" w:type="dxa"/>
          <w:wAfter w:w="365" w:type="dxa"/>
          <w:trHeight w:val="402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6CA4F" w14:textId="77777777" w:rsidR="002C4708" w:rsidRPr="002C4708" w:rsidRDefault="002C4708" w:rsidP="002C4708">
            <w:pPr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Продукти харчування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BBFD42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1100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FAE88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78447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A6EC9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8EA71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</w:tr>
      <w:tr w:rsidR="002C4708" w:rsidRPr="002C4708" w14:paraId="7278F660" w14:textId="77777777" w:rsidTr="00EE46DB">
        <w:trPr>
          <w:gridBefore w:val="1"/>
          <w:gridAfter w:val="2"/>
          <w:wBefore w:w="176" w:type="dxa"/>
          <w:wAfter w:w="365" w:type="dxa"/>
          <w:trHeight w:val="402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A1C0E" w14:textId="77777777" w:rsidR="002C4708" w:rsidRPr="002C4708" w:rsidRDefault="002C4708" w:rsidP="002C4708">
            <w:pPr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Оплата послуг (крім комунальних)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5349EF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1110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8319E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5,0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41B12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17,5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F3C84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-12,5 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13632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250% </w:t>
            </w:r>
          </w:p>
        </w:tc>
      </w:tr>
      <w:tr w:rsidR="002C4708" w:rsidRPr="002C4708" w14:paraId="41FBE2BD" w14:textId="77777777" w:rsidTr="00EE46DB">
        <w:trPr>
          <w:gridBefore w:val="1"/>
          <w:gridAfter w:val="2"/>
          <w:wBefore w:w="176" w:type="dxa"/>
          <w:wAfter w:w="365" w:type="dxa"/>
          <w:trHeight w:val="402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0C0DB" w14:textId="77777777" w:rsidR="002C4708" w:rsidRPr="002C4708" w:rsidRDefault="002C4708" w:rsidP="002C4708">
            <w:pPr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Видатки на відрядження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434E53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1120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0ABE7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0,6 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FB062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1,3 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E75EC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-0,7 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E9BCC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117% </w:t>
            </w:r>
          </w:p>
        </w:tc>
      </w:tr>
      <w:tr w:rsidR="002C4708" w:rsidRPr="002C4708" w14:paraId="2C1AC580" w14:textId="77777777" w:rsidTr="00EE46DB">
        <w:trPr>
          <w:gridBefore w:val="1"/>
          <w:gridAfter w:val="2"/>
          <w:wBefore w:w="176" w:type="dxa"/>
          <w:wAfter w:w="365" w:type="dxa"/>
          <w:trHeight w:val="402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64047" w14:textId="16004186" w:rsidR="002C4708" w:rsidRPr="002C4708" w:rsidRDefault="002C4708" w:rsidP="002C4708">
            <w:pPr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Оплата комунальних послуг та енергоносіїв, у т.</w:t>
            </w:r>
            <w:r>
              <w:rPr>
                <w:lang w:val="uk-UA" w:eastAsia="uk-UA"/>
              </w:rPr>
              <w:t xml:space="preserve"> </w:t>
            </w:r>
            <w:r w:rsidRPr="002C4708">
              <w:rPr>
                <w:lang w:val="uk-UA" w:eastAsia="uk-UA"/>
              </w:rPr>
              <w:t>ч.: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4CD8E7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1130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A1286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57B38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4D356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C425C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</w:tr>
      <w:tr w:rsidR="002C4708" w:rsidRPr="002C4708" w14:paraId="7F087C9B" w14:textId="77777777" w:rsidTr="00EE46DB">
        <w:trPr>
          <w:gridBefore w:val="1"/>
          <w:gridAfter w:val="2"/>
          <w:wBefore w:w="176" w:type="dxa"/>
          <w:wAfter w:w="365" w:type="dxa"/>
          <w:trHeight w:val="402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77F91" w14:textId="77777777" w:rsidR="002C4708" w:rsidRPr="002C4708" w:rsidRDefault="002C4708" w:rsidP="002C4708">
            <w:pPr>
              <w:ind w:firstLineChars="200" w:firstLine="480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Оплата теплопостачання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859CC5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1131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BE2CC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86C8C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918CB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8E6BB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</w:tr>
      <w:tr w:rsidR="002C4708" w:rsidRPr="002C4708" w14:paraId="573023A3" w14:textId="77777777" w:rsidTr="00EE46DB">
        <w:trPr>
          <w:gridBefore w:val="1"/>
          <w:gridAfter w:val="2"/>
          <w:wBefore w:w="176" w:type="dxa"/>
          <w:wAfter w:w="365" w:type="dxa"/>
          <w:trHeight w:val="402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15401" w14:textId="77777777" w:rsidR="002C4708" w:rsidRPr="002C4708" w:rsidRDefault="002C4708" w:rsidP="002C4708">
            <w:pPr>
              <w:ind w:firstLineChars="200" w:firstLine="480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Оплата водопостачання та водовідведення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204A0E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1132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5F4EB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17,3 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1C28C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8,0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15359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9,3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732AE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-52% </w:t>
            </w:r>
          </w:p>
        </w:tc>
      </w:tr>
      <w:tr w:rsidR="002C4708" w:rsidRPr="002C4708" w14:paraId="527115EC" w14:textId="77777777" w:rsidTr="00EE46DB">
        <w:trPr>
          <w:gridBefore w:val="1"/>
          <w:gridAfter w:val="2"/>
          <w:wBefore w:w="176" w:type="dxa"/>
          <w:wAfter w:w="365" w:type="dxa"/>
          <w:trHeight w:val="402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41521" w14:textId="77777777" w:rsidR="002C4708" w:rsidRPr="002C4708" w:rsidRDefault="002C4708" w:rsidP="002C4708">
            <w:pPr>
              <w:ind w:firstLineChars="200" w:firstLine="480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Оплата електроенергії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3B88EE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1133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0C257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950,37 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C6012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733,0 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E4B90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217,37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58F8E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-23% </w:t>
            </w:r>
          </w:p>
        </w:tc>
      </w:tr>
      <w:tr w:rsidR="002C4708" w:rsidRPr="002C4708" w14:paraId="798749A4" w14:textId="77777777" w:rsidTr="00EE46DB">
        <w:trPr>
          <w:gridBefore w:val="1"/>
          <w:gridAfter w:val="2"/>
          <w:wBefore w:w="176" w:type="dxa"/>
          <w:wAfter w:w="365" w:type="dxa"/>
          <w:trHeight w:val="402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2E8AF" w14:textId="77777777" w:rsidR="002C4708" w:rsidRPr="002C4708" w:rsidRDefault="002C4708" w:rsidP="002C4708">
            <w:pPr>
              <w:ind w:firstLineChars="200" w:firstLine="480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Оплата природного газу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855546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1134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50DC8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6712,24 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EAA10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4889,0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F241E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1823,24 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979ED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-27% </w:t>
            </w:r>
          </w:p>
        </w:tc>
      </w:tr>
      <w:tr w:rsidR="002C4708" w:rsidRPr="002C4708" w14:paraId="201D3856" w14:textId="77777777" w:rsidTr="00EE46DB">
        <w:trPr>
          <w:gridBefore w:val="1"/>
          <w:gridAfter w:val="2"/>
          <w:wBefore w:w="176" w:type="dxa"/>
          <w:wAfter w:w="365" w:type="dxa"/>
          <w:trHeight w:val="402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122E5" w14:textId="77777777" w:rsidR="002C4708" w:rsidRPr="002C4708" w:rsidRDefault="002C4708" w:rsidP="002C4708">
            <w:pPr>
              <w:ind w:firstLineChars="200" w:firstLine="480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Оплата інших енергоносіїв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449105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1135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C40E2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216A9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C3547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49D24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</w:tr>
      <w:tr w:rsidR="002C4708" w:rsidRPr="002C4708" w14:paraId="0F928292" w14:textId="77777777" w:rsidTr="00EE46DB">
        <w:trPr>
          <w:gridBefore w:val="1"/>
          <w:gridAfter w:val="2"/>
          <w:wBefore w:w="176" w:type="dxa"/>
          <w:wAfter w:w="365" w:type="dxa"/>
          <w:trHeight w:val="402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6EEF2" w14:textId="77777777" w:rsidR="002C4708" w:rsidRPr="002C4708" w:rsidRDefault="002C4708" w:rsidP="002C4708">
            <w:pPr>
              <w:ind w:firstLineChars="200" w:firstLine="480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 xml:space="preserve">Оплата </w:t>
            </w:r>
            <w:proofErr w:type="spellStart"/>
            <w:r w:rsidRPr="002C4708">
              <w:rPr>
                <w:lang w:val="uk-UA" w:eastAsia="uk-UA"/>
              </w:rPr>
              <w:t>енергосервісу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097A20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1136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F1103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C95CE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BC119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BBDF0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</w:tr>
      <w:tr w:rsidR="002C4708" w:rsidRPr="002C4708" w14:paraId="4A2E428E" w14:textId="77777777" w:rsidTr="00EE46DB">
        <w:trPr>
          <w:gridBefore w:val="1"/>
          <w:gridAfter w:val="2"/>
          <w:wBefore w:w="176" w:type="dxa"/>
          <w:wAfter w:w="365" w:type="dxa"/>
          <w:trHeight w:val="402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7E17A" w14:textId="77777777" w:rsidR="002C4708" w:rsidRPr="002C4708" w:rsidRDefault="002C4708" w:rsidP="002C4708">
            <w:pPr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Соціальне забезпечення (пільгова пенсія)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81AEE7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1140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FCCDA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2BE8F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53510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17ABC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</w:tr>
      <w:tr w:rsidR="002C4708" w:rsidRPr="002C4708" w14:paraId="7E6E82CA" w14:textId="77777777" w:rsidTr="00EE46DB">
        <w:trPr>
          <w:gridBefore w:val="1"/>
          <w:gridAfter w:val="2"/>
          <w:wBefore w:w="176" w:type="dxa"/>
          <w:wAfter w:w="365" w:type="dxa"/>
          <w:trHeight w:val="402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C2DA1" w14:textId="77777777" w:rsidR="002C4708" w:rsidRPr="002C4708" w:rsidRDefault="002C4708" w:rsidP="002C4708">
            <w:pPr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Інші виплати населенню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2F76D8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1150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F11F7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0EDDF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2663E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93762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</w:tr>
      <w:tr w:rsidR="002C4708" w:rsidRPr="002C4708" w14:paraId="1BFEEAD9" w14:textId="77777777" w:rsidTr="00EE46DB">
        <w:trPr>
          <w:gridBefore w:val="1"/>
          <w:gridAfter w:val="2"/>
          <w:wBefore w:w="176" w:type="dxa"/>
          <w:wAfter w:w="365" w:type="dxa"/>
          <w:trHeight w:val="402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C7791" w14:textId="77777777" w:rsidR="002C4708" w:rsidRPr="002C4708" w:rsidRDefault="002C4708" w:rsidP="002C4708">
            <w:pPr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Інші поточні видатки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A3DD01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1160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2356C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60,00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843B5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176,8</w:t>
            </w:r>
          </w:p>
          <w:p w14:paraId="7E3A3790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29417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-116,8 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7E4BD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195%</w:t>
            </w:r>
          </w:p>
        </w:tc>
      </w:tr>
      <w:tr w:rsidR="002C4708" w:rsidRPr="002C4708" w14:paraId="5D9CD155" w14:textId="77777777" w:rsidTr="00EE46DB">
        <w:trPr>
          <w:gridBefore w:val="1"/>
          <w:gridAfter w:val="2"/>
          <w:wBefore w:w="176" w:type="dxa"/>
          <w:wAfter w:w="365" w:type="dxa"/>
          <w:trHeight w:val="402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4458D" w14:textId="22DE60A9" w:rsidR="002C4708" w:rsidRPr="002C4708" w:rsidRDefault="002C4708" w:rsidP="002C4708">
            <w:pPr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lastRenderedPageBreak/>
              <w:t>Придбання основного капіталу, у т.</w:t>
            </w:r>
            <w:r>
              <w:rPr>
                <w:lang w:val="uk-UA" w:eastAsia="uk-UA"/>
              </w:rPr>
              <w:t xml:space="preserve"> </w:t>
            </w:r>
            <w:r w:rsidRPr="002C4708">
              <w:rPr>
                <w:lang w:val="uk-UA" w:eastAsia="uk-UA"/>
              </w:rPr>
              <w:t>ч.: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6CE6F8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1170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5B380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415A1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EC36A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B91FF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</w:tr>
      <w:tr w:rsidR="002C4708" w:rsidRPr="002C4708" w14:paraId="52111921" w14:textId="77777777" w:rsidTr="00EE46DB">
        <w:trPr>
          <w:gridBefore w:val="1"/>
          <w:gridAfter w:val="2"/>
          <w:wBefore w:w="176" w:type="dxa"/>
          <w:wAfter w:w="365" w:type="dxa"/>
          <w:trHeight w:val="402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780B8" w14:textId="77777777" w:rsidR="002C4708" w:rsidRPr="002C4708" w:rsidRDefault="002C4708" w:rsidP="002C4708">
            <w:pPr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B200B0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1171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144B7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60628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7191A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ADBDB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</w:tr>
      <w:tr w:rsidR="002C4708" w:rsidRPr="002C4708" w14:paraId="46D05F6F" w14:textId="77777777" w:rsidTr="00EE46DB">
        <w:trPr>
          <w:gridBefore w:val="1"/>
          <w:gridAfter w:val="2"/>
          <w:wBefore w:w="176" w:type="dxa"/>
          <w:wAfter w:w="365" w:type="dxa"/>
          <w:trHeight w:val="402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DE625" w14:textId="77777777" w:rsidR="002C4708" w:rsidRPr="002C4708" w:rsidRDefault="002C4708" w:rsidP="002C4708">
            <w:pPr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Капітальний ремонт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730D81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1172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9F5A4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15E03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04CDD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1A7D4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</w:tr>
      <w:tr w:rsidR="002C4708" w:rsidRPr="002C4708" w14:paraId="61F35B39" w14:textId="77777777" w:rsidTr="00EE46DB">
        <w:trPr>
          <w:gridBefore w:val="1"/>
          <w:gridAfter w:val="2"/>
          <w:wBefore w:w="176" w:type="dxa"/>
          <w:wAfter w:w="365" w:type="dxa"/>
          <w:trHeight w:val="402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A02FC" w14:textId="77777777" w:rsidR="002C4708" w:rsidRPr="002C4708" w:rsidRDefault="002C4708" w:rsidP="002C4708">
            <w:pPr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Реконструкція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815956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1173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CFF46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A01C2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26DCF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B5B1E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</w:tr>
      <w:tr w:rsidR="002C4708" w:rsidRPr="002C4708" w14:paraId="2C3134C1" w14:textId="77777777" w:rsidTr="00EE46DB">
        <w:trPr>
          <w:gridBefore w:val="1"/>
          <w:gridAfter w:val="2"/>
          <w:wBefore w:w="176" w:type="dxa"/>
          <w:wAfter w:w="365" w:type="dxa"/>
          <w:trHeight w:val="402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F84EE" w14:textId="34BD14F6" w:rsidR="002C4708" w:rsidRPr="002C4708" w:rsidRDefault="002C4708" w:rsidP="002C4708">
            <w:pPr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Інші видатки, у т.</w:t>
            </w:r>
            <w:r w:rsidR="003E6003">
              <w:rPr>
                <w:lang w:val="uk-UA" w:eastAsia="uk-UA"/>
              </w:rPr>
              <w:t xml:space="preserve"> </w:t>
            </w:r>
            <w:r w:rsidRPr="002C4708">
              <w:rPr>
                <w:lang w:val="uk-UA" w:eastAsia="uk-UA"/>
              </w:rPr>
              <w:t>ч.: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9B7588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1180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8986F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C8C60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2259B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95FE9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</w:tr>
      <w:tr w:rsidR="002C4708" w:rsidRPr="002C4708" w14:paraId="05A89761" w14:textId="77777777" w:rsidTr="00EE46DB">
        <w:trPr>
          <w:gridBefore w:val="1"/>
          <w:gridAfter w:val="2"/>
          <w:wBefore w:w="176" w:type="dxa"/>
          <w:wAfter w:w="365" w:type="dxa"/>
          <w:trHeight w:val="402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1920C" w14:textId="77777777" w:rsidR="002C4708" w:rsidRPr="002C4708" w:rsidRDefault="002C4708" w:rsidP="002C4708">
            <w:pPr>
              <w:ind w:firstLineChars="200" w:firstLine="480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 xml:space="preserve">назва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0CD090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1181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A2E68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31CA1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E25F4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2D6D6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</w:tr>
      <w:tr w:rsidR="002C4708" w:rsidRPr="002C4708" w14:paraId="44B9ED50" w14:textId="77777777" w:rsidTr="00EE46DB">
        <w:trPr>
          <w:gridBefore w:val="1"/>
          <w:gridAfter w:val="2"/>
          <w:wBefore w:w="176" w:type="dxa"/>
          <w:wAfter w:w="365" w:type="dxa"/>
          <w:trHeight w:val="402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40A3A" w14:textId="77777777" w:rsidR="002C4708" w:rsidRPr="002C4708" w:rsidRDefault="002C4708" w:rsidP="002C4708">
            <w:pPr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Резервний фонд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C9306F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1190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3D23D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545AD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EDDAE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B4243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</w:tr>
      <w:tr w:rsidR="002C4708" w:rsidRPr="002C4708" w14:paraId="081E0BA6" w14:textId="77777777" w:rsidTr="00EE46DB">
        <w:trPr>
          <w:gridBefore w:val="1"/>
          <w:gridAfter w:val="2"/>
          <w:wBefore w:w="176" w:type="dxa"/>
          <w:wAfter w:w="365" w:type="dxa"/>
          <w:trHeight w:val="39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20243" w14:textId="77777777" w:rsidR="002C4708" w:rsidRPr="002C4708" w:rsidRDefault="002C4708" w:rsidP="002C4708">
            <w:pPr>
              <w:rPr>
                <w:b/>
                <w:bCs/>
                <w:lang w:val="uk-UA" w:eastAsia="uk-UA"/>
              </w:rPr>
            </w:pPr>
            <w:r w:rsidRPr="002C4708">
              <w:rPr>
                <w:b/>
                <w:bCs/>
                <w:lang w:val="uk-UA" w:eastAsia="uk-UA"/>
              </w:rPr>
              <w:t>Усього доходів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AD82E8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1200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3CB75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10814,75 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124CA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6920,1 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D38B1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3894,65 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4B9F1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-36% </w:t>
            </w:r>
          </w:p>
        </w:tc>
      </w:tr>
      <w:tr w:rsidR="002C4708" w:rsidRPr="002C4708" w14:paraId="685A7E37" w14:textId="77777777" w:rsidTr="00EE46DB">
        <w:trPr>
          <w:gridBefore w:val="1"/>
          <w:gridAfter w:val="2"/>
          <w:wBefore w:w="176" w:type="dxa"/>
          <w:wAfter w:w="365" w:type="dxa"/>
          <w:trHeight w:val="39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1A285" w14:textId="77777777" w:rsidR="002C4708" w:rsidRPr="002C4708" w:rsidRDefault="002C4708" w:rsidP="002C4708">
            <w:pPr>
              <w:rPr>
                <w:b/>
                <w:bCs/>
                <w:lang w:val="uk-UA" w:eastAsia="uk-UA"/>
              </w:rPr>
            </w:pPr>
            <w:r w:rsidRPr="002C4708">
              <w:rPr>
                <w:b/>
                <w:bCs/>
                <w:lang w:val="uk-UA" w:eastAsia="uk-UA"/>
              </w:rPr>
              <w:t>Усього видатків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B4792B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1210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950F2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8993,41 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32417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7195,9 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C4779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1797,51 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E9A84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-20% </w:t>
            </w:r>
          </w:p>
        </w:tc>
      </w:tr>
      <w:tr w:rsidR="002C4708" w:rsidRPr="002C4708" w14:paraId="6FE1BECA" w14:textId="77777777" w:rsidTr="00EE46DB">
        <w:trPr>
          <w:gridBefore w:val="1"/>
          <w:gridAfter w:val="2"/>
          <w:wBefore w:w="176" w:type="dxa"/>
          <w:wAfter w:w="365" w:type="dxa"/>
          <w:trHeight w:val="39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8E0AA" w14:textId="77777777" w:rsidR="002C4708" w:rsidRPr="002C4708" w:rsidRDefault="002C4708" w:rsidP="002C4708">
            <w:pPr>
              <w:rPr>
                <w:b/>
                <w:bCs/>
                <w:lang w:val="uk-UA" w:eastAsia="uk-UA"/>
              </w:rPr>
            </w:pPr>
            <w:r w:rsidRPr="002C4708">
              <w:rPr>
                <w:b/>
                <w:bCs/>
                <w:lang w:val="uk-UA" w:eastAsia="uk-UA"/>
              </w:rPr>
              <w:t>Фінансовий результат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BFCE0C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1220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0789B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1821,34 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F8869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-275,8 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0DD2A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2097,14 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18540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-115%</w:t>
            </w:r>
          </w:p>
        </w:tc>
      </w:tr>
      <w:tr w:rsidR="002C4708" w:rsidRPr="002C4708" w14:paraId="286FB8E5" w14:textId="77777777" w:rsidTr="00EE46DB">
        <w:trPr>
          <w:gridBefore w:val="1"/>
          <w:gridAfter w:val="1"/>
          <w:wBefore w:w="176" w:type="dxa"/>
          <w:wAfter w:w="356" w:type="dxa"/>
          <w:trHeight w:val="390"/>
        </w:trPr>
        <w:tc>
          <w:tcPr>
            <w:tcW w:w="1500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143B8" w14:textId="77777777" w:rsidR="002C4708" w:rsidRPr="002C4708" w:rsidRDefault="002C4708" w:rsidP="002C4708">
            <w:pPr>
              <w:jc w:val="center"/>
              <w:rPr>
                <w:b/>
                <w:bCs/>
                <w:lang w:val="uk-UA" w:eastAsia="uk-UA"/>
              </w:rPr>
            </w:pPr>
            <w:r w:rsidRPr="002C4708">
              <w:rPr>
                <w:b/>
                <w:bCs/>
                <w:lang w:val="uk-UA" w:eastAsia="uk-UA"/>
              </w:rPr>
              <w:t>IІ. Розрахунки з бюджетом</w:t>
            </w:r>
          </w:p>
        </w:tc>
      </w:tr>
      <w:tr w:rsidR="002C4708" w:rsidRPr="002C4708" w14:paraId="4E2CF6D5" w14:textId="77777777" w:rsidTr="00EE46DB">
        <w:trPr>
          <w:gridBefore w:val="1"/>
          <w:gridAfter w:val="2"/>
          <w:wBefore w:w="176" w:type="dxa"/>
          <w:wAfter w:w="365" w:type="dxa"/>
          <w:trHeight w:val="39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4F4DE" w14:textId="77777777" w:rsidR="002C4708" w:rsidRPr="002C4708" w:rsidRDefault="002C4708" w:rsidP="002C4708">
            <w:pPr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Сплата податків та зборів до Державного бюджету України (податкові платежі)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02D404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2010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8CA8D3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79,1 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355470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32,5 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F4FF7E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46,6 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FA3E18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-59% </w:t>
            </w:r>
          </w:p>
        </w:tc>
      </w:tr>
      <w:tr w:rsidR="002C4708" w:rsidRPr="002C4708" w14:paraId="146C28E9" w14:textId="77777777" w:rsidTr="00EE46DB">
        <w:trPr>
          <w:gridBefore w:val="1"/>
          <w:gridAfter w:val="2"/>
          <w:wBefore w:w="176" w:type="dxa"/>
          <w:wAfter w:w="365" w:type="dxa"/>
          <w:trHeight w:val="39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63A99" w14:textId="77777777" w:rsidR="002C4708" w:rsidRPr="002C4708" w:rsidRDefault="002C4708" w:rsidP="002C4708">
            <w:pPr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Сплата податків та зборів до місцевих бюджетів (податкові платежі)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02C4AB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2020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3F99BB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432,4 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F96AF5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223,1 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89128C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209,3 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993AA8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-48% </w:t>
            </w:r>
          </w:p>
        </w:tc>
      </w:tr>
      <w:tr w:rsidR="002C4708" w:rsidRPr="002C4708" w14:paraId="61F805A9" w14:textId="77777777" w:rsidTr="00EE46DB">
        <w:trPr>
          <w:gridBefore w:val="1"/>
          <w:gridAfter w:val="2"/>
          <w:wBefore w:w="176" w:type="dxa"/>
          <w:wAfter w:w="365" w:type="dxa"/>
          <w:trHeight w:val="39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A3004" w14:textId="77777777" w:rsidR="002C4708" w:rsidRPr="002C4708" w:rsidRDefault="002C4708" w:rsidP="002C4708">
            <w:pPr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Інші податки, збори та платежі на користь держави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C0B3DD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2030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C0F7C9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EE8CF9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A2F3B7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6C835A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</w:tr>
      <w:tr w:rsidR="002C4708" w:rsidRPr="002C4708" w14:paraId="794FAE84" w14:textId="77777777" w:rsidTr="00EE46DB">
        <w:trPr>
          <w:gridBefore w:val="1"/>
          <w:gridAfter w:val="2"/>
          <w:wBefore w:w="176" w:type="dxa"/>
          <w:wAfter w:w="365" w:type="dxa"/>
          <w:trHeight w:val="39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E08CD" w14:textId="77777777" w:rsidR="002C4708" w:rsidRPr="002C4708" w:rsidRDefault="002C4708" w:rsidP="002C4708">
            <w:pPr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Податкова заборгованість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A4633B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2040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7FC892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3E565F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379,3 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841901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C038CB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</w:tr>
      <w:tr w:rsidR="002C4708" w:rsidRPr="002C4708" w14:paraId="37C280F0" w14:textId="77777777" w:rsidTr="00EE46DB">
        <w:trPr>
          <w:gridBefore w:val="1"/>
          <w:gridAfter w:val="1"/>
          <w:wBefore w:w="176" w:type="dxa"/>
          <w:wAfter w:w="356" w:type="dxa"/>
          <w:trHeight w:val="402"/>
        </w:trPr>
        <w:tc>
          <w:tcPr>
            <w:tcW w:w="1500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6F7F1" w14:textId="77777777" w:rsidR="002C4708" w:rsidRPr="002C4708" w:rsidRDefault="002C4708" w:rsidP="002C4708">
            <w:pPr>
              <w:jc w:val="center"/>
              <w:rPr>
                <w:b/>
                <w:bCs/>
                <w:lang w:val="uk-UA" w:eastAsia="uk-UA"/>
              </w:rPr>
            </w:pPr>
            <w:r w:rsidRPr="002C4708">
              <w:rPr>
                <w:b/>
                <w:bCs/>
                <w:lang w:val="uk-UA" w:eastAsia="uk-UA"/>
              </w:rPr>
              <w:t>III. Інвестиційна діяльність</w:t>
            </w:r>
          </w:p>
        </w:tc>
      </w:tr>
      <w:tr w:rsidR="002C4708" w:rsidRPr="002C4708" w14:paraId="78A9D731" w14:textId="77777777" w:rsidTr="00EE46DB">
        <w:trPr>
          <w:gridBefore w:val="1"/>
          <w:gridAfter w:val="2"/>
          <w:wBefore w:w="176" w:type="dxa"/>
          <w:wAfter w:w="365" w:type="dxa"/>
          <w:trHeight w:val="402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94D5B" w14:textId="482F08F6" w:rsidR="002C4708" w:rsidRPr="002C4708" w:rsidRDefault="002C4708" w:rsidP="002C4708">
            <w:pPr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Доходи від інвестиційної діяльності, у т.</w:t>
            </w:r>
            <w:r>
              <w:rPr>
                <w:lang w:val="uk-UA" w:eastAsia="uk-UA"/>
              </w:rPr>
              <w:t xml:space="preserve"> </w:t>
            </w:r>
            <w:r w:rsidRPr="002C4708">
              <w:rPr>
                <w:lang w:val="uk-UA" w:eastAsia="uk-UA"/>
              </w:rPr>
              <w:t>ч.: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797D05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3010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DDDF1" w14:textId="77777777" w:rsidR="002C4708" w:rsidRPr="002C4708" w:rsidRDefault="002C4708" w:rsidP="002C4708">
            <w:pPr>
              <w:jc w:val="center"/>
              <w:rPr>
                <w:b/>
                <w:bCs/>
                <w:lang w:val="uk-UA" w:eastAsia="uk-UA"/>
              </w:rPr>
            </w:pPr>
            <w:r w:rsidRPr="002C4708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83813" w14:textId="77777777" w:rsidR="002C4708" w:rsidRPr="002C4708" w:rsidRDefault="002C4708" w:rsidP="002C4708">
            <w:pPr>
              <w:jc w:val="center"/>
              <w:rPr>
                <w:b/>
                <w:bCs/>
                <w:lang w:val="uk-UA" w:eastAsia="uk-UA"/>
              </w:rPr>
            </w:pPr>
            <w:r w:rsidRPr="002C4708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BFC5A" w14:textId="77777777" w:rsidR="002C4708" w:rsidRPr="002C4708" w:rsidRDefault="002C4708" w:rsidP="002C4708">
            <w:pPr>
              <w:jc w:val="center"/>
              <w:rPr>
                <w:b/>
                <w:bCs/>
                <w:lang w:val="uk-UA" w:eastAsia="uk-UA"/>
              </w:rPr>
            </w:pPr>
            <w:r w:rsidRPr="002C4708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D0586" w14:textId="77777777" w:rsidR="002C4708" w:rsidRPr="002C4708" w:rsidRDefault="002C4708" w:rsidP="002C4708">
            <w:pPr>
              <w:jc w:val="center"/>
              <w:rPr>
                <w:b/>
                <w:bCs/>
                <w:lang w:val="uk-UA" w:eastAsia="uk-UA"/>
              </w:rPr>
            </w:pPr>
            <w:r w:rsidRPr="002C4708">
              <w:rPr>
                <w:b/>
                <w:bCs/>
                <w:lang w:val="uk-UA" w:eastAsia="uk-UA"/>
              </w:rPr>
              <w:t> </w:t>
            </w:r>
          </w:p>
        </w:tc>
      </w:tr>
      <w:tr w:rsidR="002C4708" w:rsidRPr="002C4708" w14:paraId="3B00F6E3" w14:textId="77777777" w:rsidTr="00EE46DB">
        <w:trPr>
          <w:gridBefore w:val="1"/>
          <w:gridAfter w:val="2"/>
          <w:wBefore w:w="176" w:type="dxa"/>
          <w:wAfter w:w="365" w:type="dxa"/>
          <w:trHeight w:val="384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17A20" w14:textId="77777777" w:rsidR="002C4708" w:rsidRPr="002C4708" w:rsidRDefault="002C4708" w:rsidP="002C4708">
            <w:pPr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Вартість основних засобів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F5A103" w14:textId="08919D40" w:rsidR="002C4708" w:rsidRPr="002C4708" w:rsidRDefault="002C4708" w:rsidP="00902E9B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3030</w:t>
            </w:r>
          </w:p>
          <w:p w14:paraId="252ED9AB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13197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837BC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F04E2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B26EC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</w:tr>
      <w:tr w:rsidR="002C4708" w:rsidRPr="002C4708" w14:paraId="048361BA" w14:textId="77777777" w:rsidTr="00EE46DB">
        <w:trPr>
          <w:gridBefore w:val="1"/>
          <w:gridAfter w:val="1"/>
          <w:wBefore w:w="176" w:type="dxa"/>
          <w:wAfter w:w="356" w:type="dxa"/>
          <w:trHeight w:val="402"/>
        </w:trPr>
        <w:tc>
          <w:tcPr>
            <w:tcW w:w="1500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C436C" w14:textId="77777777" w:rsidR="002C4708" w:rsidRPr="002C4708" w:rsidRDefault="002C4708" w:rsidP="002C4708">
            <w:pPr>
              <w:jc w:val="center"/>
              <w:rPr>
                <w:b/>
                <w:bCs/>
                <w:lang w:val="uk-UA" w:eastAsia="uk-UA"/>
              </w:rPr>
            </w:pPr>
            <w:r w:rsidRPr="002C4708">
              <w:rPr>
                <w:b/>
                <w:bCs/>
                <w:lang w:val="uk-UA" w:eastAsia="uk-UA"/>
              </w:rPr>
              <w:t>IV. Фінансова діяльність</w:t>
            </w:r>
          </w:p>
        </w:tc>
      </w:tr>
      <w:tr w:rsidR="002C4708" w:rsidRPr="002C4708" w14:paraId="397C322A" w14:textId="77777777" w:rsidTr="00EE46DB">
        <w:trPr>
          <w:gridBefore w:val="1"/>
          <w:gridAfter w:val="2"/>
          <w:wBefore w:w="176" w:type="dxa"/>
          <w:wAfter w:w="365" w:type="dxa"/>
          <w:trHeight w:val="402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8C7BB" w14:textId="77777777" w:rsidR="002C4708" w:rsidRPr="002C4708" w:rsidRDefault="002C4708" w:rsidP="002C4708">
            <w:pPr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Доходи від фінансової діяльності за зобов’язаннями, у т. ч.: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231C62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4010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4D86E" w14:textId="77777777" w:rsidR="002C4708" w:rsidRPr="002C4708" w:rsidRDefault="002C4708" w:rsidP="002C4708">
            <w:pPr>
              <w:jc w:val="center"/>
              <w:rPr>
                <w:b/>
                <w:bCs/>
                <w:lang w:val="uk-UA" w:eastAsia="uk-UA"/>
              </w:rPr>
            </w:pPr>
            <w:r w:rsidRPr="002C4708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FE555" w14:textId="77777777" w:rsidR="002C4708" w:rsidRPr="002C4708" w:rsidRDefault="002C4708" w:rsidP="002C4708">
            <w:pPr>
              <w:jc w:val="center"/>
              <w:rPr>
                <w:b/>
                <w:bCs/>
                <w:lang w:val="uk-UA" w:eastAsia="uk-UA"/>
              </w:rPr>
            </w:pPr>
            <w:r w:rsidRPr="002C4708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D9A9C" w14:textId="77777777" w:rsidR="002C4708" w:rsidRPr="002C4708" w:rsidRDefault="002C4708" w:rsidP="002C4708">
            <w:pPr>
              <w:jc w:val="center"/>
              <w:rPr>
                <w:b/>
                <w:bCs/>
                <w:lang w:val="uk-UA" w:eastAsia="uk-UA"/>
              </w:rPr>
            </w:pPr>
            <w:r w:rsidRPr="002C4708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13D5E" w14:textId="77777777" w:rsidR="002C4708" w:rsidRPr="002C4708" w:rsidRDefault="002C4708" w:rsidP="002C4708">
            <w:pPr>
              <w:jc w:val="center"/>
              <w:rPr>
                <w:b/>
                <w:bCs/>
                <w:lang w:val="uk-UA" w:eastAsia="uk-UA"/>
              </w:rPr>
            </w:pPr>
            <w:r w:rsidRPr="002C4708">
              <w:rPr>
                <w:b/>
                <w:bCs/>
                <w:lang w:val="uk-UA" w:eastAsia="uk-UA"/>
              </w:rPr>
              <w:t> </w:t>
            </w:r>
          </w:p>
        </w:tc>
      </w:tr>
      <w:tr w:rsidR="002C4708" w:rsidRPr="002C4708" w14:paraId="6D3DB236" w14:textId="77777777" w:rsidTr="00EE46DB">
        <w:trPr>
          <w:gridBefore w:val="1"/>
          <w:gridAfter w:val="2"/>
          <w:wBefore w:w="176" w:type="dxa"/>
          <w:wAfter w:w="365" w:type="dxa"/>
          <w:trHeight w:val="402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D4833" w14:textId="77777777" w:rsidR="002C4708" w:rsidRPr="002C4708" w:rsidRDefault="002C4708" w:rsidP="002C4708">
            <w:pPr>
              <w:ind w:firstLineChars="200" w:firstLine="480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 xml:space="preserve">кредити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E7CFA6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4011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60EB7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F3C2E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45EF1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B202A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</w:tr>
      <w:tr w:rsidR="002C4708" w:rsidRPr="002C4708" w14:paraId="21533405" w14:textId="77777777" w:rsidTr="00EE46DB">
        <w:trPr>
          <w:gridBefore w:val="1"/>
          <w:gridAfter w:val="2"/>
          <w:wBefore w:w="176" w:type="dxa"/>
          <w:wAfter w:w="365" w:type="dxa"/>
          <w:trHeight w:val="402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AC257" w14:textId="77777777" w:rsidR="002C4708" w:rsidRPr="002C4708" w:rsidRDefault="002C4708" w:rsidP="002C4708">
            <w:pPr>
              <w:ind w:firstLineChars="200" w:firstLine="480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lastRenderedPageBreak/>
              <w:t>позики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2E8635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4012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F69CF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AF9C7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CF705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D6FB4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</w:tr>
      <w:tr w:rsidR="002C4708" w:rsidRPr="002C4708" w14:paraId="42588ED7" w14:textId="77777777" w:rsidTr="00EE46DB">
        <w:trPr>
          <w:gridBefore w:val="1"/>
          <w:gridAfter w:val="2"/>
          <w:wBefore w:w="176" w:type="dxa"/>
          <w:wAfter w:w="365" w:type="dxa"/>
          <w:trHeight w:val="402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F5F50" w14:textId="77777777" w:rsidR="002C4708" w:rsidRPr="002C4708" w:rsidRDefault="002C4708" w:rsidP="002C4708">
            <w:pPr>
              <w:ind w:firstLineChars="200" w:firstLine="480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депозити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F83C14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4013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5B810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30DC2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3C469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2D094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</w:tr>
      <w:tr w:rsidR="002C4708" w:rsidRPr="002C4708" w14:paraId="74536A1D" w14:textId="77777777" w:rsidTr="00EE46DB">
        <w:trPr>
          <w:gridBefore w:val="1"/>
          <w:gridAfter w:val="2"/>
          <w:wBefore w:w="176" w:type="dxa"/>
          <w:wAfter w:w="365" w:type="dxa"/>
          <w:trHeight w:val="402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C961C" w14:textId="77777777" w:rsidR="002C4708" w:rsidRPr="002C4708" w:rsidRDefault="002C4708" w:rsidP="002C4708">
            <w:pPr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 xml:space="preserve">Інші надходження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C79F5E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4020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9A1E8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50312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38F73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2F450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</w:tr>
      <w:tr w:rsidR="002C4708" w:rsidRPr="002C4708" w14:paraId="7D4BC264" w14:textId="77777777" w:rsidTr="00EE46DB">
        <w:trPr>
          <w:gridBefore w:val="1"/>
          <w:gridAfter w:val="2"/>
          <w:wBefore w:w="176" w:type="dxa"/>
          <w:wAfter w:w="365" w:type="dxa"/>
          <w:trHeight w:val="402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ADE8F" w14:textId="77777777" w:rsidR="002C4708" w:rsidRPr="002C4708" w:rsidRDefault="002C4708" w:rsidP="002C4708">
            <w:pPr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Витрати від фінансової діяльності за зобов’язаннями, у т. ч.: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D8EFE4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4030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7AC70" w14:textId="77777777" w:rsidR="002C4708" w:rsidRPr="002C4708" w:rsidRDefault="002C4708" w:rsidP="002C4708">
            <w:pPr>
              <w:jc w:val="center"/>
              <w:rPr>
                <w:b/>
                <w:bCs/>
                <w:lang w:val="uk-UA" w:eastAsia="uk-UA"/>
              </w:rPr>
            </w:pPr>
            <w:r w:rsidRPr="002C4708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EF76A" w14:textId="77777777" w:rsidR="002C4708" w:rsidRPr="002C4708" w:rsidRDefault="002C4708" w:rsidP="002C4708">
            <w:pPr>
              <w:jc w:val="center"/>
              <w:rPr>
                <w:b/>
                <w:bCs/>
                <w:lang w:val="uk-UA" w:eastAsia="uk-UA"/>
              </w:rPr>
            </w:pPr>
            <w:r w:rsidRPr="002C4708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67639" w14:textId="77777777" w:rsidR="002C4708" w:rsidRPr="002C4708" w:rsidRDefault="002C4708" w:rsidP="002C4708">
            <w:pPr>
              <w:jc w:val="center"/>
              <w:rPr>
                <w:b/>
                <w:bCs/>
                <w:lang w:val="uk-UA" w:eastAsia="uk-UA"/>
              </w:rPr>
            </w:pPr>
            <w:r w:rsidRPr="002C4708">
              <w:rPr>
                <w:b/>
                <w:bCs/>
                <w:lang w:val="uk-UA" w:eastAsia="uk-UA"/>
              </w:rPr>
              <w:t> 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244F2" w14:textId="77777777" w:rsidR="002C4708" w:rsidRPr="002C4708" w:rsidRDefault="002C4708" w:rsidP="002C4708">
            <w:pPr>
              <w:jc w:val="center"/>
              <w:rPr>
                <w:b/>
                <w:bCs/>
                <w:lang w:val="uk-UA" w:eastAsia="uk-UA"/>
              </w:rPr>
            </w:pPr>
            <w:r w:rsidRPr="002C4708">
              <w:rPr>
                <w:b/>
                <w:bCs/>
                <w:lang w:val="uk-UA" w:eastAsia="uk-UA"/>
              </w:rPr>
              <w:t> </w:t>
            </w:r>
          </w:p>
        </w:tc>
      </w:tr>
      <w:tr w:rsidR="002C4708" w:rsidRPr="002C4708" w14:paraId="7D3BBAE8" w14:textId="77777777" w:rsidTr="00EE46DB">
        <w:trPr>
          <w:gridBefore w:val="1"/>
          <w:gridAfter w:val="2"/>
          <w:wBefore w:w="176" w:type="dxa"/>
          <w:wAfter w:w="365" w:type="dxa"/>
          <w:trHeight w:val="402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D654C" w14:textId="77777777" w:rsidR="002C4708" w:rsidRPr="002C4708" w:rsidRDefault="002C4708" w:rsidP="002C4708">
            <w:pPr>
              <w:ind w:firstLineChars="200" w:firstLine="480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 xml:space="preserve">кредити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D3EEE6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4031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0C2AC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92783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D9D11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F4BCD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</w:tr>
      <w:tr w:rsidR="002C4708" w:rsidRPr="002C4708" w14:paraId="0DB7DEE4" w14:textId="77777777" w:rsidTr="00EE46DB">
        <w:trPr>
          <w:gridBefore w:val="1"/>
          <w:gridAfter w:val="2"/>
          <w:wBefore w:w="176" w:type="dxa"/>
          <w:wAfter w:w="365" w:type="dxa"/>
          <w:trHeight w:val="402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E4266" w14:textId="77777777" w:rsidR="002C4708" w:rsidRPr="002C4708" w:rsidRDefault="002C4708" w:rsidP="002C4708">
            <w:pPr>
              <w:ind w:firstLineChars="200" w:firstLine="480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позики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C64774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4032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0057B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F1F70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61149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1F243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</w:tr>
      <w:tr w:rsidR="002C4708" w:rsidRPr="002C4708" w14:paraId="0A4BEB09" w14:textId="77777777" w:rsidTr="00EE46DB">
        <w:trPr>
          <w:gridBefore w:val="1"/>
          <w:gridAfter w:val="2"/>
          <w:wBefore w:w="176" w:type="dxa"/>
          <w:wAfter w:w="365" w:type="dxa"/>
          <w:trHeight w:val="402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E8F8B" w14:textId="77777777" w:rsidR="002C4708" w:rsidRPr="002C4708" w:rsidRDefault="002C4708" w:rsidP="002C4708">
            <w:pPr>
              <w:ind w:firstLineChars="200" w:firstLine="480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депозити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05A29D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4033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C0FB8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3BF8A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7E5B9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4ED2E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</w:tr>
      <w:tr w:rsidR="002C4708" w:rsidRPr="002C4708" w14:paraId="3118FF0E" w14:textId="77777777" w:rsidTr="00EE46DB">
        <w:trPr>
          <w:gridBefore w:val="1"/>
          <w:gridAfter w:val="2"/>
          <w:wBefore w:w="176" w:type="dxa"/>
          <w:wAfter w:w="365" w:type="dxa"/>
          <w:trHeight w:val="402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46C46" w14:textId="77777777" w:rsidR="002C4708" w:rsidRPr="002C4708" w:rsidRDefault="002C4708" w:rsidP="002C4708">
            <w:pPr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Інші витрати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3A6F26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4040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70E12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3BFC0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00236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1CD2D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</w:tr>
      <w:tr w:rsidR="002C4708" w:rsidRPr="002C4708" w14:paraId="45AA0F97" w14:textId="77777777" w:rsidTr="00EE46DB">
        <w:trPr>
          <w:gridBefore w:val="1"/>
          <w:gridAfter w:val="1"/>
          <w:wBefore w:w="176" w:type="dxa"/>
          <w:wAfter w:w="356" w:type="dxa"/>
          <w:trHeight w:val="390"/>
        </w:trPr>
        <w:tc>
          <w:tcPr>
            <w:tcW w:w="1500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44078" w14:textId="77777777" w:rsidR="002C4708" w:rsidRPr="002C4708" w:rsidRDefault="002C4708" w:rsidP="002C4708">
            <w:pPr>
              <w:jc w:val="center"/>
              <w:rPr>
                <w:b/>
                <w:bCs/>
                <w:lang w:val="uk-UA" w:eastAsia="uk-UA"/>
              </w:rPr>
            </w:pPr>
            <w:r w:rsidRPr="002C4708">
              <w:rPr>
                <w:b/>
                <w:bCs/>
                <w:lang w:val="uk-UA" w:eastAsia="uk-UA"/>
              </w:rPr>
              <w:t>V. Звіт про фінансовий стан</w:t>
            </w:r>
          </w:p>
        </w:tc>
      </w:tr>
      <w:tr w:rsidR="002C4708" w:rsidRPr="002C4708" w14:paraId="1B80EA67" w14:textId="77777777" w:rsidTr="00EE46DB">
        <w:trPr>
          <w:gridBefore w:val="1"/>
          <w:gridAfter w:val="2"/>
          <w:wBefore w:w="176" w:type="dxa"/>
          <w:wAfter w:w="365" w:type="dxa"/>
          <w:trHeight w:val="39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4DF16" w14:textId="77777777" w:rsidR="002C4708" w:rsidRPr="002C4708" w:rsidRDefault="002C4708" w:rsidP="002C4708">
            <w:pPr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Необоротні активи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F108E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6010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AEEF3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DD88A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8EE23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4A3E9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</w:tr>
      <w:tr w:rsidR="002C4708" w:rsidRPr="002C4708" w14:paraId="292A1030" w14:textId="77777777" w:rsidTr="00EE46DB">
        <w:trPr>
          <w:gridBefore w:val="1"/>
          <w:gridAfter w:val="2"/>
          <w:wBefore w:w="176" w:type="dxa"/>
          <w:wAfter w:w="365" w:type="dxa"/>
          <w:trHeight w:val="39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D3335" w14:textId="77777777" w:rsidR="002C4708" w:rsidRPr="002C4708" w:rsidRDefault="002C4708" w:rsidP="002C4708">
            <w:pPr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Оборотні активи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23E29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6020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796CA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0B2CD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84021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13425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</w:tr>
      <w:tr w:rsidR="002C4708" w:rsidRPr="002C4708" w14:paraId="72FE3ABA" w14:textId="77777777" w:rsidTr="00EE46DB">
        <w:trPr>
          <w:gridBefore w:val="1"/>
          <w:gridAfter w:val="2"/>
          <w:wBefore w:w="176" w:type="dxa"/>
          <w:wAfter w:w="365" w:type="dxa"/>
          <w:trHeight w:val="39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BC360" w14:textId="77777777" w:rsidR="002C4708" w:rsidRPr="002C4708" w:rsidRDefault="002C4708" w:rsidP="002C4708">
            <w:pPr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Усього активи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31939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6030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B6BB0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EF975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4D207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A05D2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</w:tr>
      <w:tr w:rsidR="002C4708" w:rsidRPr="002C4708" w14:paraId="33D047CC" w14:textId="77777777" w:rsidTr="00EE46DB">
        <w:trPr>
          <w:gridBefore w:val="1"/>
          <w:gridAfter w:val="2"/>
          <w:wBefore w:w="176" w:type="dxa"/>
          <w:wAfter w:w="365" w:type="dxa"/>
          <w:trHeight w:val="39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FF1ED" w14:textId="77777777" w:rsidR="002C4708" w:rsidRPr="002C4708" w:rsidRDefault="002C4708" w:rsidP="002C4708">
            <w:pPr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Дебіторська заборгованість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0CA6B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6040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242FD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0AEC3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D5A49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8E7D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</w:tr>
      <w:tr w:rsidR="002C4708" w:rsidRPr="002C4708" w14:paraId="6DB0D55B" w14:textId="77777777" w:rsidTr="00EE46DB">
        <w:trPr>
          <w:gridBefore w:val="1"/>
          <w:gridAfter w:val="2"/>
          <w:wBefore w:w="176" w:type="dxa"/>
          <w:wAfter w:w="365" w:type="dxa"/>
          <w:trHeight w:val="39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F36A6" w14:textId="77777777" w:rsidR="002C4708" w:rsidRPr="002C4708" w:rsidRDefault="002C4708" w:rsidP="002C4708">
            <w:pPr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Кредиторська заборгованість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05A77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6050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B711C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EE58A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8929C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D3C59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</w:tr>
      <w:tr w:rsidR="002C4708" w:rsidRPr="002C4708" w14:paraId="7E50C40E" w14:textId="77777777" w:rsidTr="00EE46DB">
        <w:trPr>
          <w:gridBefore w:val="1"/>
          <w:gridAfter w:val="1"/>
          <w:wBefore w:w="176" w:type="dxa"/>
          <w:wAfter w:w="356" w:type="dxa"/>
          <w:trHeight w:val="516"/>
        </w:trPr>
        <w:tc>
          <w:tcPr>
            <w:tcW w:w="1500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5F8A6" w14:textId="77777777" w:rsidR="002C4708" w:rsidRPr="002C4708" w:rsidRDefault="002C4708" w:rsidP="002C4708">
            <w:pPr>
              <w:jc w:val="center"/>
              <w:rPr>
                <w:b/>
                <w:bCs/>
                <w:lang w:val="uk-UA" w:eastAsia="uk-UA"/>
              </w:rPr>
            </w:pPr>
            <w:r w:rsidRPr="002C4708">
              <w:rPr>
                <w:b/>
                <w:bCs/>
                <w:lang w:val="uk-UA" w:eastAsia="uk-UA"/>
              </w:rPr>
              <w:t>VI. Дані про персонал та оплата праці</w:t>
            </w:r>
          </w:p>
        </w:tc>
      </w:tr>
      <w:tr w:rsidR="002C4708" w:rsidRPr="002C4708" w14:paraId="7B6208DC" w14:textId="77777777" w:rsidTr="00EE46DB">
        <w:trPr>
          <w:gridBefore w:val="1"/>
          <w:gridAfter w:val="2"/>
          <w:wBefore w:w="176" w:type="dxa"/>
          <w:wAfter w:w="365" w:type="dxa"/>
          <w:trHeight w:val="3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E3F6C" w14:textId="77777777" w:rsidR="002C4708" w:rsidRPr="002C4708" w:rsidRDefault="002C4708" w:rsidP="002C4708">
            <w:pPr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Штатна чисельність працівників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5419A1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7010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81804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24 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E4C30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23 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D954C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1 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53F82" w14:textId="77777777" w:rsidR="002C4708" w:rsidRPr="002C4708" w:rsidRDefault="002C4708" w:rsidP="002C4708">
            <w:pPr>
              <w:jc w:val="center"/>
              <w:rPr>
                <w:lang w:val="uk-UA" w:eastAsia="uk-UA"/>
              </w:rPr>
            </w:pPr>
            <w:r w:rsidRPr="002C4708">
              <w:rPr>
                <w:lang w:val="uk-UA" w:eastAsia="uk-UA"/>
              </w:rPr>
              <w:t> </w:t>
            </w:r>
          </w:p>
        </w:tc>
      </w:tr>
    </w:tbl>
    <w:p w14:paraId="7AFAC752" w14:textId="69EEBE63" w:rsidR="002C4708" w:rsidRDefault="002C4708" w:rsidP="002C4708">
      <w:pPr>
        <w:spacing w:after="160" w:line="259" w:lineRule="auto"/>
        <w:rPr>
          <w:rFonts w:eastAsia="Calibri"/>
          <w:i/>
          <w:iCs/>
          <w:color w:val="000000"/>
          <w:sz w:val="26"/>
          <w:szCs w:val="26"/>
          <w:lang w:eastAsia="en-US"/>
        </w:rPr>
      </w:pPr>
    </w:p>
    <w:p w14:paraId="0A1B0568" w14:textId="77777777" w:rsidR="00F74A0B" w:rsidRDefault="00F74A0B" w:rsidP="00F74A0B">
      <w:pPr>
        <w:rPr>
          <w:lang w:val="uk-UA" w:eastAsia="uk-UA"/>
        </w:rPr>
      </w:pPr>
      <w:r w:rsidRPr="00F74A0B">
        <w:rPr>
          <w:lang w:val="uk-UA" w:eastAsia="uk-UA"/>
        </w:rPr>
        <w:t xml:space="preserve">               </w:t>
      </w:r>
    </w:p>
    <w:p w14:paraId="373204FD" w14:textId="43F0ABB9" w:rsidR="00F74A0B" w:rsidRPr="003E6003" w:rsidRDefault="00F74A0B" w:rsidP="00F74A0B">
      <w:pPr>
        <w:rPr>
          <w:u w:val="single"/>
          <w:lang w:val="uk-UA" w:eastAsia="uk-UA"/>
        </w:rPr>
      </w:pPr>
      <w:r>
        <w:rPr>
          <w:lang w:val="uk-UA" w:eastAsia="uk-UA"/>
        </w:rPr>
        <w:t xml:space="preserve">                  </w:t>
      </w:r>
      <w:r w:rsidRPr="00F74A0B">
        <w:rPr>
          <w:lang w:val="uk-UA" w:eastAsia="uk-UA"/>
        </w:rPr>
        <w:t xml:space="preserve"> </w:t>
      </w:r>
      <w:r w:rsidRPr="002C4708">
        <w:rPr>
          <w:u w:val="single"/>
          <w:lang w:val="uk-UA" w:eastAsia="uk-UA"/>
        </w:rPr>
        <w:t>Директор</w:t>
      </w:r>
      <w:r w:rsidRPr="00F74A0B">
        <w:rPr>
          <w:u w:val="single"/>
          <w:lang w:val="uk-UA" w:eastAsia="uk-UA"/>
        </w:rPr>
        <w:t xml:space="preserve"> КП «Теплоенергетик»</w:t>
      </w:r>
      <w:r>
        <w:rPr>
          <w:lang w:val="uk-UA" w:eastAsia="uk-UA"/>
        </w:rPr>
        <w:t xml:space="preserve">                              </w:t>
      </w:r>
      <w:r>
        <w:rPr>
          <w:lang w:val="uk-UA" w:eastAsia="uk-UA"/>
        </w:rPr>
        <w:tab/>
        <w:t xml:space="preserve">                                                                    </w:t>
      </w:r>
      <w:r w:rsidRPr="002C4708">
        <w:rPr>
          <w:u w:val="single"/>
          <w:lang w:val="uk-UA" w:eastAsia="uk-UA"/>
        </w:rPr>
        <w:t>С.Д. БОЙКО  </w:t>
      </w:r>
    </w:p>
    <w:p w14:paraId="477C42B2" w14:textId="6BF46953" w:rsidR="00F74A0B" w:rsidRPr="003E6003" w:rsidRDefault="00F74A0B" w:rsidP="00F74A0B">
      <w:pPr>
        <w:ind w:left="-3193"/>
        <w:jc w:val="center"/>
        <w:rPr>
          <w:lang w:val="uk-UA" w:eastAsia="uk-UA"/>
        </w:rPr>
      </w:pPr>
      <w:r w:rsidRPr="002C4708">
        <w:rPr>
          <w:lang w:val="uk-UA" w:eastAsia="uk-UA"/>
        </w:rPr>
        <w:t xml:space="preserve">         </w:t>
      </w:r>
      <w:r w:rsidRPr="003E6003">
        <w:rPr>
          <w:lang w:val="uk-UA" w:eastAsia="uk-UA"/>
        </w:rPr>
        <w:t xml:space="preserve">                       (посада)                                                                                                                              </w:t>
      </w:r>
      <w:r w:rsidRPr="002C4708">
        <w:rPr>
          <w:lang w:val="uk-UA" w:eastAsia="uk-UA"/>
        </w:rPr>
        <w:t xml:space="preserve">(ініціали, прізвище)    </w:t>
      </w:r>
    </w:p>
    <w:p w14:paraId="070AD44E" w14:textId="23E2E292" w:rsidR="00F74A0B" w:rsidRPr="003E6003" w:rsidRDefault="00F74A0B" w:rsidP="00F74A0B">
      <w:pPr>
        <w:spacing w:after="160" w:line="259" w:lineRule="auto"/>
        <w:rPr>
          <w:rFonts w:eastAsia="Calibri"/>
          <w:i/>
          <w:iCs/>
          <w:color w:val="000000"/>
          <w:sz w:val="26"/>
          <w:szCs w:val="26"/>
          <w:lang w:val="uk-UA" w:eastAsia="en-US"/>
        </w:rPr>
      </w:pPr>
      <w:r w:rsidRPr="002C4708">
        <w:rPr>
          <w:lang w:val="uk-UA" w:eastAsia="uk-UA"/>
        </w:rPr>
        <w:t xml:space="preserve">    </w:t>
      </w:r>
      <w:r w:rsidRPr="003E6003">
        <w:rPr>
          <w:lang w:val="uk-UA" w:eastAsia="uk-UA"/>
        </w:rPr>
        <w:t xml:space="preserve">          </w:t>
      </w:r>
      <w:r w:rsidRPr="002C4708">
        <w:rPr>
          <w:lang w:val="uk-UA" w:eastAsia="uk-UA"/>
        </w:rPr>
        <w:t xml:space="preserve"> </w:t>
      </w:r>
      <w:r w:rsidRPr="003E6003">
        <w:rPr>
          <w:lang w:val="uk-UA" w:eastAsia="uk-UA"/>
        </w:rPr>
        <w:t xml:space="preserve">                          </w:t>
      </w:r>
    </w:p>
    <w:p w14:paraId="26D81AE0" w14:textId="2008356B" w:rsidR="00F74A0B" w:rsidRPr="003E6003" w:rsidRDefault="00F74A0B" w:rsidP="00F74A0B">
      <w:pPr>
        <w:ind w:left="1134"/>
        <w:rPr>
          <w:u w:val="single"/>
          <w:lang w:val="uk-UA" w:eastAsia="uk-UA"/>
        </w:rPr>
      </w:pPr>
      <w:r w:rsidRPr="003E6003">
        <w:rPr>
          <w:u w:val="single"/>
          <w:lang w:val="uk-UA" w:eastAsia="uk-UA"/>
        </w:rPr>
        <w:t>Головний бухгалтер КП «Теплоенергетик»</w:t>
      </w:r>
      <w:r w:rsidRPr="003E6003">
        <w:rPr>
          <w:lang w:val="uk-UA" w:eastAsia="uk-UA"/>
        </w:rPr>
        <w:t xml:space="preserve">                              </w:t>
      </w:r>
      <w:r w:rsidRPr="003E6003">
        <w:rPr>
          <w:lang w:val="uk-UA" w:eastAsia="uk-UA"/>
        </w:rPr>
        <w:tab/>
        <w:t xml:space="preserve">                                            </w:t>
      </w:r>
      <w:r w:rsidRPr="003E6003">
        <w:rPr>
          <w:u w:val="single"/>
          <w:lang w:val="uk-UA" w:eastAsia="uk-UA"/>
        </w:rPr>
        <w:t>Ю.А. КОТЕЦЬ</w:t>
      </w:r>
      <w:r w:rsidRPr="002C4708">
        <w:rPr>
          <w:u w:val="single"/>
          <w:lang w:val="uk-UA" w:eastAsia="uk-UA"/>
        </w:rPr>
        <w:t xml:space="preserve">  </w:t>
      </w:r>
    </w:p>
    <w:p w14:paraId="4B8BCE61" w14:textId="25FF443C" w:rsidR="00F74A0B" w:rsidRPr="003E6003" w:rsidRDefault="00F74A0B" w:rsidP="00F74A0B">
      <w:pPr>
        <w:ind w:left="1134"/>
        <w:rPr>
          <w:lang w:val="uk-UA" w:eastAsia="uk-UA"/>
        </w:rPr>
      </w:pPr>
      <w:r w:rsidRPr="003E6003">
        <w:rPr>
          <w:lang w:val="uk-UA" w:eastAsia="uk-UA"/>
        </w:rPr>
        <w:t xml:space="preserve">                (посада)                                                                                                                             </w:t>
      </w:r>
      <w:r w:rsidRPr="002C4708">
        <w:rPr>
          <w:lang w:val="uk-UA" w:eastAsia="uk-UA"/>
        </w:rPr>
        <w:t>(ініціали, прізвище)</w:t>
      </w:r>
    </w:p>
    <w:p w14:paraId="421ABB1E" w14:textId="16893B27" w:rsidR="00F74A0B" w:rsidRPr="003E6003" w:rsidRDefault="00F74A0B" w:rsidP="00F74A0B">
      <w:pPr>
        <w:spacing w:after="160" w:line="259" w:lineRule="auto"/>
        <w:ind w:left="1134"/>
        <w:rPr>
          <w:rFonts w:eastAsia="Calibri"/>
          <w:i/>
          <w:iCs/>
          <w:color w:val="000000"/>
          <w:sz w:val="26"/>
          <w:szCs w:val="26"/>
          <w:lang w:val="uk-UA" w:eastAsia="en-US"/>
        </w:rPr>
      </w:pPr>
    </w:p>
    <w:p w14:paraId="5F01103A" w14:textId="77777777" w:rsidR="0088508C" w:rsidRDefault="0088508C" w:rsidP="004A380F">
      <w:pPr>
        <w:ind w:firstLine="567"/>
        <w:rPr>
          <w:lang w:val="uk-UA"/>
        </w:rPr>
        <w:sectPr w:rsidR="0088508C" w:rsidSect="003E6003">
          <w:pgSz w:w="16838" w:h="11906" w:orient="landscape"/>
          <w:pgMar w:top="1702" w:right="680" w:bottom="568" w:left="295" w:header="709" w:footer="709" w:gutter="0"/>
          <w:cols w:space="708"/>
          <w:docGrid w:linePitch="360"/>
        </w:sectPr>
      </w:pPr>
    </w:p>
    <w:p w14:paraId="168F07D6" w14:textId="77777777" w:rsidR="006609EC" w:rsidRDefault="006609EC" w:rsidP="003E6003">
      <w:pPr>
        <w:jc w:val="center"/>
        <w:rPr>
          <w:rFonts w:eastAsiaTheme="minorHAnsi"/>
          <w:b/>
          <w:bCs/>
          <w:sz w:val="28"/>
          <w:szCs w:val="28"/>
          <w:lang w:val="uk-UA" w:eastAsia="en-US"/>
        </w:rPr>
      </w:pPr>
    </w:p>
    <w:p w14:paraId="5BEDAEBC" w14:textId="7195B008" w:rsidR="0088508C" w:rsidRPr="003E6003" w:rsidRDefault="003E6003" w:rsidP="003E6003">
      <w:pPr>
        <w:jc w:val="center"/>
        <w:rPr>
          <w:rFonts w:eastAsiaTheme="minorHAnsi"/>
          <w:b/>
          <w:bCs/>
          <w:sz w:val="28"/>
          <w:szCs w:val="28"/>
          <w:lang w:val="uk-UA" w:eastAsia="en-US"/>
        </w:rPr>
      </w:pPr>
      <w:r w:rsidRPr="003E6003">
        <w:rPr>
          <w:rFonts w:eastAsiaTheme="minorHAnsi"/>
          <w:b/>
          <w:bCs/>
          <w:sz w:val="28"/>
          <w:szCs w:val="28"/>
          <w:lang w:val="uk-UA" w:eastAsia="en-US"/>
        </w:rPr>
        <w:t>ПОЯСНЮВАЛЬНА ЗАПИСКА</w:t>
      </w:r>
    </w:p>
    <w:p w14:paraId="485545CD" w14:textId="77777777" w:rsidR="0088508C" w:rsidRPr="003E6003" w:rsidRDefault="0088508C" w:rsidP="003E6003">
      <w:pPr>
        <w:jc w:val="center"/>
        <w:rPr>
          <w:rFonts w:eastAsiaTheme="minorHAnsi"/>
          <w:b/>
          <w:bCs/>
          <w:sz w:val="28"/>
          <w:szCs w:val="28"/>
          <w:lang w:val="uk-UA" w:eastAsia="en-US"/>
        </w:rPr>
      </w:pPr>
      <w:r w:rsidRPr="003E6003">
        <w:rPr>
          <w:rFonts w:eastAsiaTheme="minorHAnsi"/>
          <w:b/>
          <w:bCs/>
          <w:sz w:val="28"/>
          <w:szCs w:val="28"/>
          <w:lang w:val="uk-UA" w:eastAsia="en-US"/>
        </w:rPr>
        <w:t>до звіту про виконання фінансового плану</w:t>
      </w:r>
    </w:p>
    <w:p w14:paraId="0A63ABB5" w14:textId="4F20A6ED" w:rsidR="0088508C" w:rsidRPr="003E6003" w:rsidRDefault="0088508C" w:rsidP="003E6003">
      <w:pPr>
        <w:jc w:val="center"/>
        <w:rPr>
          <w:rFonts w:eastAsiaTheme="minorHAnsi"/>
          <w:b/>
          <w:bCs/>
          <w:sz w:val="28"/>
          <w:szCs w:val="28"/>
          <w:lang w:val="uk-UA" w:eastAsia="en-US"/>
        </w:rPr>
      </w:pPr>
      <w:r w:rsidRPr="003E6003">
        <w:rPr>
          <w:rFonts w:eastAsiaTheme="minorHAnsi"/>
          <w:b/>
          <w:bCs/>
          <w:sz w:val="28"/>
          <w:szCs w:val="28"/>
          <w:lang w:val="uk-UA" w:eastAsia="en-US"/>
        </w:rPr>
        <w:t>Могилів</w:t>
      </w:r>
      <w:r w:rsidR="003E6003" w:rsidRPr="003E6003">
        <w:rPr>
          <w:rFonts w:eastAsiaTheme="minorHAnsi"/>
          <w:sz w:val="28"/>
          <w:szCs w:val="28"/>
          <w:lang w:val="uk-UA" w:eastAsia="en-US"/>
        </w:rPr>
        <w:t>-</w:t>
      </w:r>
      <w:r w:rsidRPr="003E6003">
        <w:rPr>
          <w:rFonts w:eastAsiaTheme="minorHAnsi"/>
          <w:b/>
          <w:bCs/>
          <w:sz w:val="28"/>
          <w:szCs w:val="28"/>
          <w:lang w:val="uk-UA" w:eastAsia="en-US"/>
        </w:rPr>
        <w:t>Подільського міського комунального</w:t>
      </w:r>
    </w:p>
    <w:p w14:paraId="2CBEF740" w14:textId="4B37AC1D" w:rsidR="0088508C" w:rsidRDefault="0088508C" w:rsidP="003E6003">
      <w:pPr>
        <w:jc w:val="center"/>
        <w:rPr>
          <w:rFonts w:eastAsiaTheme="minorHAnsi"/>
          <w:b/>
          <w:bCs/>
          <w:sz w:val="28"/>
          <w:szCs w:val="28"/>
          <w:lang w:val="uk-UA" w:eastAsia="en-US"/>
        </w:rPr>
      </w:pPr>
      <w:r w:rsidRPr="003E6003">
        <w:rPr>
          <w:rFonts w:eastAsiaTheme="minorHAnsi"/>
          <w:b/>
          <w:bCs/>
          <w:sz w:val="28"/>
          <w:szCs w:val="28"/>
          <w:lang w:val="uk-UA" w:eastAsia="en-US"/>
        </w:rPr>
        <w:t>підприємства «Теплоенергетик» за І квартал 2024 року</w:t>
      </w:r>
    </w:p>
    <w:p w14:paraId="31D2BE43" w14:textId="77777777" w:rsidR="003E6003" w:rsidRPr="003E6003" w:rsidRDefault="003E6003" w:rsidP="003E6003">
      <w:pPr>
        <w:jc w:val="center"/>
        <w:rPr>
          <w:rFonts w:eastAsiaTheme="minorHAnsi"/>
          <w:b/>
          <w:bCs/>
          <w:sz w:val="28"/>
          <w:szCs w:val="28"/>
          <w:lang w:val="uk-UA" w:eastAsia="en-US"/>
        </w:rPr>
      </w:pPr>
    </w:p>
    <w:p w14:paraId="35202A71" w14:textId="1017FC01" w:rsidR="0088508C" w:rsidRDefault="0088508C" w:rsidP="003E6003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  <w:r w:rsidRPr="003E6003">
        <w:rPr>
          <w:rFonts w:eastAsiaTheme="minorHAnsi"/>
          <w:b/>
          <w:sz w:val="28"/>
          <w:szCs w:val="28"/>
          <w:lang w:val="uk-UA" w:eastAsia="en-US"/>
        </w:rPr>
        <w:t>Загальні відомості</w:t>
      </w:r>
    </w:p>
    <w:p w14:paraId="1398425F" w14:textId="77777777" w:rsidR="003E6003" w:rsidRDefault="003E6003" w:rsidP="003E6003">
      <w:pPr>
        <w:rPr>
          <w:rFonts w:eastAsiaTheme="minorHAnsi"/>
          <w:b/>
          <w:sz w:val="28"/>
          <w:szCs w:val="28"/>
          <w:lang w:val="uk-UA" w:eastAsia="en-US"/>
        </w:rPr>
      </w:pPr>
    </w:p>
    <w:p w14:paraId="2AC00C57" w14:textId="4AEC0712" w:rsidR="0088508C" w:rsidRPr="003E6003" w:rsidRDefault="0088508C" w:rsidP="003E6003">
      <w:pPr>
        <w:rPr>
          <w:rFonts w:eastAsiaTheme="minorHAnsi"/>
          <w:sz w:val="28"/>
          <w:szCs w:val="28"/>
          <w:lang w:val="uk-UA" w:eastAsia="en-US"/>
        </w:rPr>
      </w:pPr>
      <w:r w:rsidRPr="003E6003">
        <w:rPr>
          <w:rFonts w:eastAsiaTheme="minorHAnsi"/>
          <w:sz w:val="28"/>
          <w:szCs w:val="28"/>
          <w:lang w:val="uk-UA" w:eastAsia="en-US"/>
        </w:rPr>
        <w:t>Повне найменування: Могилів-Подільське міське комунальне підприємство «Теплоенергетик»</w:t>
      </w:r>
      <w:r w:rsidR="003E6003">
        <w:rPr>
          <w:rFonts w:eastAsiaTheme="minorHAnsi"/>
          <w:sz w:val="28"/>
          <w:szCs w:val="28"/>
          <w:lang w:val="uk-UA" w:eastAsia="en-US"/>
        </w:rPr>
        <w:t>.</w:t>
      </w:r>
    </w:p>
    <w:p w14:paraId="24A62B97" w14:textId="77777777" w:rsidR="0088508C" w:rsidRPr="003E6003" w:rsidRDefault="0088508C" w:rsidP="003E6003">
      <w:pPr>
        <w:rPr>
          <w:rFonts w:eastAsiaTheme="minorHAnsi"/>
          <w:sz w:val="28"/>
          <w:szCs w:val="28"/>
          <w:lang w:val="uk-UA" w:eastAsia="en-US"/>
        </w:rPr>
      </w:pPr>
      <w:r w:rsidRPr="003E6003">
        <w:rPr>
          <w:rFonts w:eastAsiaTheme="minorHAnsi"/>
          <w:sz w:val="28"/>
          <w:szCs w:val="28"/>
          <w:lang w:val="uk-UA" w:eastAsia="en-US"/>
        </w:rPr>
        <w:t>Скорочене найменування: КП «Теплоенергетик»</w:t>
      </w:r>
    </w:p>
    <w:p w14:paraId="3F6F8092" w14:textId="77777777" w:rsidR="003E6003" w:rsidRDefault="0088508C" w:rsidP="003E6003">
      <w:pPr>
        <w:rPr>
          <w:rFonts w:eastAsiaTheme="minorHAnsi"/>
          <w:sz w:val="28"/>
          <w:szCs w:val="28"/>
          <w:lang w:val="uk-UA" w:eastAsia="en-US"/>
        </w:rPr>
      </w:pPr>
      <w:r w:rsidRPr="003E6003">
        <w:rPr>
          <w:rFonts w:eastAsiaTheme="minorHAnsi"/>
          <w:sz w:val="28"/>
          <w:szCs w:val="28"/>
          <w:lang w:val="uk-UA" w:eastAsia="en-US"/>
        </w:rPr>
        <w:t>Місцезнаходження підприємства:</w:t>
      </w:r>
      <w:r w:rsidR="003E6003">
        <w:rPr>
          <w:rFonts w:eastAsiaTheme="minorHAnsi"/>
          <w:sz w:val="28"/>
          <w:szCs w:val="28"/>
          <w:lang w:val="uk-UA" w:eastAsia="en-US"/>
        </w:rPr>
        <w:t xml:space="preserve"> </w:t>
      </w:r>
      <w:r w:rsidRPr="003E6003">
        <w:rPr>
          <w:rFonts w:eastAsiaTheme="minorHAnsi"/>
          <w:sz w:val="28"/>
          <w:szCs w:val="28"/>
          <w:lang w:val="uk-UA" w:eastAsia="en-US"/>
        </w:rPr>
        <w:t xml:space="preserve">24004, Україна, Вінницька область,  </w:t>
      </w:r>
    </w:p>
    <w:p w14:paraId="425DEA5B" w14:textId="33A42680" w:rsidR="0088508C" w:rsidRPr="003E6003" w:rsidRDefault="0088508C" w:rsidP="003E6003">
      <w:pPr>
        <w:rPr>
          <w:rFonts w:eastAsiaTheme="minorHAnsi"/>
          <w:sz w:val="28"/>
          <w:szCs w:val="28"/>
          <w:lang w:val="uk-UA" w:eastAsia="en-US"/>
        </w:rPr>
      </w:pPr>
      <w:r w:rsidRPr="003E6003">
        <w:rPr>
          <w:rFonts w:eastAsiaTheme="minorHAnsi"/>
          <w:sz w:val="28"/>
          <w:szCs w:val="28"/>
          <w:lang w:val="uk-UA" w:eastAsia="en-US"/>
        </w:rPr>
        <w:t>м. Могилів-Подільський, проспект Незалежності, буд. 281.</w:t>
      </w:r>
    </w:p>
    <w:p w14:paraId="27F48318" w14:textId="77777777" w:rsidR="0088508C" w:rsidRPr="003E6003" w:rsidRDefault="0088508C" w:rsidP="003E6003">
      <w:pPr>
        <w:rPr>
          <w:rFonts w:eastAsiaTheme="minorHAnsi"/>
          <w:sz w:val="28"/>
          <w:szCs w:val="28"/>
          <w:lang w:val="uk-UA" w:eastAsia="en-US"/>
        </w:rPr>
      </w:pPr>
      <w:r w:rsidRPr="003E6003">
        <w:rPr>
          <w:rFonts w:eastAsiaTheme="minorHAnsi"/>
          <w:sz w:val="28"/>
          <w:szCs w:val="28"/>
          <w:lang w:val="uk-UA" w:eastAsia="en-US"/>
        </w:rPr>
        <w:t>Код ЄДРПОУ: 31943433</w:t>
      </w:r>
    </w:p>
    <w:p w14:paraId="6A5607FB" w14:textId="77777777" w:rsidR="0088508C" w:rsidRPr="003E6003" w:rsidRDefault="0088508C" w:rsidP="003E6003">
      <w:pPr>
        <w:rPr>
          <w:rFonts w:eastAsiaTheme="minorHAnsi"/>
          <w:sz w:val="28"/>
          <w:szCs w:val="28"/>
          <w:lang w:val="uk-UA" w:eastAsia="en-US"/>
        </w:rPr>
      </w:pPr>
      <w:r w:rsidRPr="003E6003">
        <w:rPr>
          <w:rFonts w:eastAsiaTheme="minorHAnsi"/>
          <w:sz w:val="28"/>
          <w:szCs w:val="28"/>
          <w:lang w:val="uk-UA" w:eastAsia="en-US"/>
        </w:rPr>
        <w:t>Форма власності: комунальна.</w:t>
      </w:r>
    </w:p>
    <w:p w14:paraId="017D2757" w14:textId="77777777" w:rsidR="0088508C" w:rsidRPr="003E6003" w:rsidRDefault="0088508C" w:rsidP="003E6003">
      <w:pPr>
        <w:rPr>
          <w:rFonts w:eastAsiaTheme="minorHAnsi"/>
          <w:sz w:val="28"/>
          <w:szCs w:val="28"/>
          <w:lang w:val="uk-UA" w:eastAsia="en-US"/>
        </w:rPr>
      </w:pPr>
      <w:r w:rsidRPr="003E6003">
        <w:rPr>
          <w:rFonts w:eastAsiaTheme="minorHAnsi"/>
          <w:sz w:val="28"/>
          <w:szCs w:val="28"/>
          <w:lang w:val="uk-UA" w:eastAsia="en-US"/>
        </w:rPr>
        <w:t>Юридичний статус: юридична особа.</w:t>
      </w:r>
    </w:p>
    <w:p w14:paraId="395AF173" w14:textId="77777777" w:rsidR="0088508C" w:rsidRPr="003E6003" w:rsidRDefault="0088508C" w:rsidP="006363A3">
      <w:pPr>
        <w:ind w:firstLine="708"/>
        <w:rPr>
          <w:rFonts w:eastAsiaTheme="minorHAnsi"/>
          <w:sz w:val="28"/>
          <w:szCs w:val="28"/>
          <w:lang w:val="uk-UA" w:eastAsia="en-US"/>
        </w:rPr>
      </w:pPr>
      <w:r w:rsidRPr="003E6003">
        <w:rPr>
          <w:rFonts w:eastAsiaTheme="minorHAnsi"/>
          <w:sz w:val="28"/>
          <w:szCs w:val="28"/>
          <w:lang w:val="uk-UA" w:eastAsia="en-US"/>
        </w:rPr>
        <w:t>Могилів-Подільське міське комунальне підприємство «Теплоенергетик» постачає теплову енергію для потреб опалення бюджетних установ та організацій, а також опалює 2 гуртожитки.</w:t>
      </w:r>
    </w:p>
    <w:p w14:paraId="70ED8F22" w14:textId="3B65BE96" w:rsidR="0088508C" w:rsidRDefault="0088508C" w:rsidP="006363A3">
      <w:pPr>
        <w:ind w:firstLine="708"/>
        <w:rPr>
          <w:rFonts w:eastAsiaTheme="minorHAnsi"/>
          <w:sz w:val="28"/>
          <w:szCs w:val="28"/>
          <w:lang w:val="uk-UA" w:eastAsia="en-US"/>
        </w:rPr>
      </w:pPr>
      <w:r w:rsidRPr="003E6003">
        <w:rPr>
          <w:rFonts w:eastAsiaTheme="minorHAnsi"/>
          <w:sz w:val="28"/>
          <w:szCs w:val="28"/>
          <w:lang w:val="uk-UA" w:eastAsia="en-US"/>
        </w:rPr>
        <w:t>Метою діяльності підприємства є виробництво, транспортування та постачання теплової енергії, надання послуг з постачання теплової енергії для споживачів, що підключені до теплових мереж підприємства і мають з останнім відповідні господарські угоди.</w:t>
      </w:r>
    </w:p>
    <w:p w14:paraId="494D6246" w14:textId="77777777" w:rsidR="003E6003" w:rsidRPr="003E6003" w:rsidRDefault="003E6003" w:rsidP="003E6003">
      <w:pPr>
        <w:ind w:firstLine="851"/>
        <w:rPr>
          <w:rFonts w:eastAsiaTheme="minorHAnsi"/>
          <w:sz w:val="28"/>
          <w:szCs w:val="28"/>
          <w:lang w:val="uk-UA" w:eastAsia="en-US"/>
        </w:rPr>
      </w:pPr>
    </w:p>
    <w:p w14:paraId="64990628" w14:textId="38BFF2D8" w:rsidR="0088508C" w:rsidRDefault="0088508C" w:rsidP="003E6003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  <w:r w:rsidRPr="003E6003">
        <w:rPr>
          <w:rFonts w:eastAsiaTheme="minorHAnsi"/>
          <w:b/>
          <w:sz w:val="28"/>
          <w:szCs w:val="28"/>
          <w:lang w:val="uk-UA" w:eastAsia="en-US"/>
        </w:rPr>
        <w:t>Формування дохідної та витратної частини</w:t>
      </w:r>
    </w:p>
    <w:p w14:paraId="36D41306" w14:textId="77777777" w:rsidR="003E6003" w:rsidRPr="003E6003" w:rsidRDefault="003E6003" w:rsidP="003E6003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14:paraId="5D8E21A5" w14:textId="77777777" w:rsidR="0088508C" w:rsidRPr="00E566F0" w:rsidRDefault="0088508C" w:rsidP="003E6003">
      <w:pPr>
        <w:rPr>
          <w:rFonts w:eastAsiaTheme="minorHAnsi"/>
          <w:i/>
          <w:iCs/>
          <w:sz w:val="28"/>
          <w:szCs w:val="28"/>
          <w:lang w:val="uk-UA" w:eastAsia="en-US"/>
        </w:rPr>
      </w:pPr>
      <w:r w:rsidRPr="00E566F0">
        <w:rPr>
          <w:rFonts w:eastAsiaTheme="minorHAnsi"/>
          <w:i/>
          <w:iCs/>
          <w:sz w:val="28"/>
          <w:szCs w:val="28"/>
          <w:lang w:val="uk-UA" w:eastAsia="en-US"/>
        </w:rPr>
        <w:t>Доходи підприємства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02"/>
        <w:gridCol w:w="1988"/>
        <w:gridCol w:w="1842"/>
        <w:gridCol w:w="2977"/>
      </w:tblGrid>
      <w:tr w:rsidR="0088508C" w:rsidRPr="003E6003" w14:paraId="2B7EC0E6" w14:textId="77777777" w:rsidTr="00902E9B">
        <w:tc>
          <w:tcPr>
            <w:tcW w:w="2402" w:type="dxa"/>
          </w:tcPr>
          <w:p w14:paraId="30AD8D1C" w14:textId="77777777" w:rsidR="0088508C" w:rsidRPr="003E6003" w:rsidRDefault="0088508C" w:rsidP="003E6003">
            <w:pPr>
              <w:jc w:val="center"/>
              <w:rPr>
                <w:rFonts w:eastAsiaTheme="minorHAnsi"/>
                <w:b/>
                <w:bCs/>
                <w:sz w:val="28"/>
                <w:szCs w:val="28"/>
                <w:lang w:val="uk-UA" w:eastAsia="en-US"/>
              </w:rPr>
            </w:pPr>
            <w:r w:rsidRPr="003E6003">
              <w:rPr>
                <w:rFonts w:eastAsiaTheme="minorHAnsi"/>
                <w:b/>
                <w:bCs/>
                <w:sz w:val="28"/>
                <w:szCs w:val="28"/>
                <w:lang w:val="uk-UA" w:eastAsia="en-US"/>
              </w:rPr>
              <w:t>Види доходів</w:t>
            </w:r>
          </w:p>
        </w:tc>
        <w:tc>
          <w:tcPr>
            <w:tcW w:w="1988" w:type="dxa"/>
          </w:tcPr>
          <w:p w14:paraId="693D469E" w14:textId="6ECB0917" w:rsidR="003E6003" w:rsidRPr="003E6003" w:rsidRDefault="0088508C" w:rsidP="003E6003">
            <w:pPr>
              <w:jc w:val="center"/>
              <w:rPr>
                <w:rFonts w:eastAsiaTheme="minorHAnsi"/>
                <w:b/>
                <w:bCs/>
                <w:sz w:val="28"/>
                <w:szCs w:val="28"/>
                <w:lang w:val="uk-UA" w:eastAsia="en-US"/>
              </w:rPr>
            </w:pPr>
            <w:r w:rsidRPr="003E6003">
              <w:rPr>
                <w:rFonts w:eastAsiaTheme="minorHAnsi"/>
                <w:b/>
                <w:bCs/>
                <w:sz w:val="28"/>
                <w:szCs w:val="28"/>
                <w:lang w:val="uk-UA" w:eastAsia="en-US"/>
              </w:rPr>
              <w:t>Планові показники</w:t>
            </w:r>
          </w:p>
          <w:p w14:paraId="0D0B40AB" w14:textId="216CE296" w:rsidR="0088508C" w:rsidRPr="003E6003" w:rsidRDefault="0088508C" w:rsidP="003E6003">
            <w:pPr>
              <w:jc w:val="center"/>
              <w:rPr>
                <w:rFonts w:eastAsiaTheme="minorHAnsi"/>
                <w:b/>
                <w:bCs/>
                <w:sz w:val="28"/>
                <w:szCs w:val="28"/>
                <w:lang w:val="uk-UA" w:eastAsia="en-US"/>
              </w:rPr>
            </w:pPr>
            <w:r w:rsidRPr="003E6003">
              <w:rPr>
                <w:rFonts w:eastAsiaTheme="minorHAnsi"/>
                <w:b/>
                <w:bCs/>
                <w:sz w:val="28"/>
                <w:szCs w:val="28"/>
                <w:lang w:val="uk-UA" w:eastAsia="en-US"/>
              </w:rPr>
              <w:t>І кварталу 2024 року</w:t>
            </w:r>
          </w:p>
        </w:tc>
        <w:tc>
          <w:tcPr>
            <w:tcW w:w="1842" w:type="dxa"/>
          </w:tcPr>
          <w:p w14:paraId="4A5B08C9" w14:textId="7E28B48F" w:rsidR="003E6003" w:rsidRPr="003E6003" w:rsidRDefault="0088508C" w:rsidP="003E6003">
            <w:pPr>
              <w:jc w:val="center"/>
              <w:rPr>
                <w:rFonts w:eastAsiaTheme="minorHAnsi"/>
                <w:b/>
                <w:bCs/>
                <w:sz w:val="28"/>
                <w:szCs w:val="28"/>
                <w:lang w:val="uk-UA" w:eastAsia="en-US"/>
              </w:rPr>
            </w:pPr>
            <w:r w:rsidRPr="003E6003">
              <w:rPr>
                <w:rFonts w:eastAsiaTheme="minorHAnsi"/>
                <w:b/>
                <w:bCs/>
                <w:sz w:val="28"/>
                <w:szCs w:val="28"/>
                <w:lang w:val="uk-UA" w:eastAsia="en-US"/>
              </w:rPr>
              <w:t>Фактичне виконання</w:t>
            </w:r>
          </w:p>
          <w:p w14:paraId="03BC9D44" w14:textId="1EAC12D4" w:rsidR="0088508C" w:rsidRPr="003E6003" w:rsidRDefault="0088508C" w:rsidP="003E6003">
            <w:pPr>
              <w:jc w:val="center"/>
              <w:rPr>
                <w:rFonts w:eastAsiaTheme="minorHAnsi"/>
                <w:b/>
                <w:bCs/>
                <w:sz w:val="28"/>
                <w:szCs w:val="28"/>
                <w:lang w:val="uk-UA" w:eastAsia="en-US"/>
              </w:rPr>
            </w:pPr>
            <w:r w:rsidRPr="003E6003">
              <w:rPr>
                <w:rFonts w:eastAsiaTheme="minorHAnsi"/>
                <w:b/>
                <w:bCs/>
                <w:sz w:val="28"/>
                <w:szCs w:val="28"/>
                <w:lang w:val="uk-UA" w:eastAsia="en-US"/>
              </w:rPr>
              <w:t>І кварталу 2024 року</w:t>
            </w:r>
          </w:p>
        </w:tc>
        <w:tc>
          <w:tcPr>
            <w:tcW w:w="2977" w:type="dxa"/>
          </w:tcPr>
          <w:p w14:paraId="37ADB957" w14:textId="7AA3BFDE" w:rsidR="003E6003" w:rsidRPr="003E6003" w:rsidRDefault="0088508C" w:rsidP="003E6003">
            <w:pPr>
              <w:jc w:val="center"/>
              <w:rPr>
                <w:rFonts w:eastAsiaTheme="minorHAnsi"/>
                <w:b/>
                <w:bCs/>
                <w:sz w:val="28"/>
                <w:szCs w:val="28"/>
                <w:lang w:val="uk-UA" w:eastAsia="en-US"/>
              </w:rPr>
            </w:pPr>
            <w:r w:rsidRPr="003E6003">
              <w:rPr>
                <w:rFonts w:eastAsiaTheme="minorHAnsi"/>
                <w:b/>
                <w:bCs/>
                <w:sz w:val="28"/>
                <w:szCs w:val="28"/>
                <w:lang w:val="uk-UA" w:eastAsia="en-US"/>
              </w:rPr>
              <w:t>Порівняння</w:t>
            </w:r>
          </w:p>
          <w:p w14:paraId="059A4B1F" w14:textId="77777777" w:rsidR="003E6003" w:rsidRDefault="0088508C" w:rsidP="003E6003">
            <w:pPr>
              <w:jc w:val="center"/>
              <w:rPr>
                <w:rFonts w:eastAsiaTheme="minorHAnsi"/>
                <w:b/>
                <w:bCs/>
                <w:sz w:val="28"/>
                <w:szCs w:val="28"/>
                <w:lang w:val="uk-UA" w:eastAsia="en-US"/>
              </w:rPr>
            </w:pPr>
            <w:r w:rsidRPr="003E6003">
              <w:rPr>
                <w:rFonts w:eastAsiaTheme="minorHAnsi"/>
                <w:b/>
                <w:bCs/>
                <w:sz w:val="28"/>
                <w:szCs w:val="28"/>
                <w:lang w:val="uk-UA" w:eastAsia="en-US"/>
              </w:rPr>
              <w:t xml:space="preserve">планових показників і фактичного виконання </w:t>
            </w:r>
          </w:p>
          <w:p w14:paraId="75E9F591" w14:textId="77049378" w:rsidR="0088508C" w:rsidRPr="003E6003" w:rsidRDefault="0088508C" w:rsidP="003E6003">
            <w:pPr>
              <w:jc w:val="center"/>
              <w:rPr>
                <w:rFonts w:eastAsiaTheme="minorHAnsi"/>
                <w:b/>
                <w:bCs/>
                <w:sz w:val="28"/>
                <w:szCs w:val="28"/>
                <w:lang w:val="uk-UA" w:eastAsia="en-US"/>
              </w:rPr>
            </w:pPr>
            <w:r w:rsidRPr="003E6003">
              <w:rPr>
                <w:rFonts w:eastAsiaTheme="minorHAnsi"/>
                <w:b/>
                <w:bCs/>
                <w:sz w:val="28"/>
                <w:szCs w:val="28"/>
                <w:lang w:val="uk-UA" w:eastAsia="en-US"/>
              </w:rPr>
              <w:t>І кварталу 2024 року</w:t>
            </w:r>
          </w:p>
        </w:tc>
      </w:tr>
      <w:tr w:rsidR="0088508C" w:rsidRPr="003E6003" w14:paraId="079F31A6" w14:textId="77777777" w:rsidTr="003F0B15">
        <w:tc>
          <w:tcPr>
            <w:tcW w:w="2402" w:type="dxa"/>
          </w:tcPr>
          <w:p w14:paraId="38BB0FE5" w14:textId="4A48E577" w:rsidR="0088508C" w:rsidRPr="003E6003" w:rsidRDefault="0088508C" w:rsidP="003E6003">
            <w:pPr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3E6003">
              <w:rPr>
                <w:rFonts w:eastAsiaTheme="minorHAnsi"/>
                <w:sz w:val="28"/>
                <w:szCs w:val="28"/>
                <w:lang w:val="uk-UA" w:eastAsia="en-US"/>
              </w:rPr>
              <w:t>Всього доходів, тис. грн, у т.</w:t>
            </w:r>
            <w:r w:rsidR="003E6003">
              <w:rPr>
                <w:rFonts w:eastAsiaTheme="minorHAnsi"/>
                <w:sz w:val="28"/>
                <w:szCs w:val="28"/>
                <w:lang w:val="uk-UA" w:eastAsia="en-US"/>
              </w:rPr>
              <w:t xml:space="preserve"> </w:t>
            </w:r>
            <w:r w:rsidRPr="003E6003">
              <w:rPr>
                <w:rFonts w:eastAsiaTheme="minorHAnsi"/>
                <w:sz w:val="28"/>
                <w:szCs w:val="28"/>
                <w:lang w:val="uk-UA" w:eastAsia="en-US"/>
              </w:rPr>
              <w:t>ч.:</w:t>
            </w:r>
          </w:p>
        </w:tc>
        <w:tc>
          <w:tcPr>
            <w:tcW w:w="1988" w:type="dxa"/>
          </w:tcPr>
          <w:p w14:paraId="7B5DA3F2" w14:textId="77777777" w:rsidR="0088508C" w:rsidRPr="003E6003" w:rsidRDefault="0088508C" w:rsidP="00E566F0">
            <w:pPr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3E6003">
              <w:rPr>
                <w:rFonts w:eastAsiaTheme="minorHAnsi"/>
                <w:sz w:val="28"/>
                <w:szCs w:val="28"/>
                <w:lang w:val="uk-UA" w:eastAsia="en-US"/>
              </w:rPr>
              <w:t>10814,75</w:t>
            </w:r>
          </w:p>
        </w:tc>
        <w:tc>
          <w:tcPr>
            <w:tcW w:w="1842" w:type="dxa"/>
          </w:tcPr>
          <w:p w14:paraId="5267805C" w14:textId="77777777" w:rsidR="0088508C" w:rsidRPr="003E6003" w:rsidRDefault="0088508C" w:rsidP="00E566F0">
            <w:pPr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3E6003">
              <w:rPr>
                <w:rFonts w:eastAsiaTheme="minorHAnsi"/>
                <w:sz w:val="28"/>
                <w:szCs w:val="28"/>
                <w:lang w:val="uk-UA" w:eastAsia="en-US"/>
              </w:rPr>
              <w:t>6920,10</w:t>
            </w:r>
          </w:p>
        </w:tc>
        <w:tc>
          <w:tcPr>
            <w:tcW w:w="2977" w:type="dxa"/>
          </w:tcPr>
          <w:p w14:paraId="67B43697" w14:textId="77777777" w:rsidR="0088508C" w:rsidRPr="003E6003" w:rsidRDefault="0088508C" w:rsidP="00E566F0">
            <w:pPr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3E6003">
              <w:rPr>
                <w:rFonts w:eastAsiaTheme="minorHAnsi"/>
                <w:sz w:val="28"/>
                <w:szCs w:val="28"/>
                <w:lang w:val="uk-UA" w:eastAsia="en-US"/>
              </w:rPr>
              <w:t>-3894,65</w:t>
            </w:r>
          </w:p>
        </w:tc>
      </w:tr>
      <w:tr w:rsidR="0088508C" w:rsidRPr="003E6003" w14:paraId="6B82CDBF" w14:textId="77777777" w:rsidTr="003F0B15">
        <w:tc>
          <w:tcPr>
            <w:tcW w:w="2402" w:type="dxa"/>
          </w:tcPr>
          <w:p w14:paraId="411496C0" w14:textId="77777777" w:rsidR="006363A3" w:rsidRDefault="0088508C" w:rsidP="003E6003">
            <w:pPr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3E6003">
              <w:rPr>
                <w:rFonts w:eastAsiaTheme="minorHAnsi"/>
                <w:sz w:val="28"/>
                <w:szCs w:val="28"/>
                <w:lang w:val="uk-UA" w:eastAsia="en-US"/>
              </w:rPr>
              <w:t>Дохід (виручка) від реалізації продукції</w:t>
            </w:r>
          </w:p>
          <w:p w14:paraId="01406B46" w14:textId="1A86D135" w:rsidR="0088508C" w:rsidRPr="003E6003" w:rsidRDefault="0088508C" w:rsidP="003E6003">
            <w:pPr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3E6003">
              <w:rPr>
                <w:rFonts w:eastAsiaTheme="minorHAnsi"/>
                <w:sz w:val="28"/>
                <w:szCs w:val="28"/>
                <w:lang w:val="uk-UA" w:eastAsia="en-US"/>
              </w:rPr>
              <w:t>(товарів, робіт, послуг)</w:t>
            </w:r>
          </w:p>
        </w:tc>
        <w:tc>
          <w:tcPr>
            <w:tcW w:w="1988" w:type="dxa"/>
          </w:tcPr>
          <w:p w14:paraId="1F60183A" w14:textId="77777777" w:rsidR="0088508C" w:rsidRPr="003E6003" w:rsidRDefault="0088508C" w:rsidP="00E566F0">
            <w:pPr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3E6003">
              <w:rPr>
                <w:rFonts w:eastAsiaTheme="minorHAnsi"/>
                <w:sz w:val="28"/>
                <w:szCs w:val="28"/>
                <w:lang w:val="uk-UA" w:eastAsia="en-US"/>
              </w:rPr>
              <w:t>10801,00</w:t>
            </w:r>
          </w:p>
        </w:tc>
        <w:tc>
          <w:tcPr>
            <w:tcW w:w="1842" w:type="dxa"/>
          </w:tcPr>
          <w:p w14:paraId="448E1A99" w14:textId="77777777" w:rsidR="0088508C" w:rsidRPr="003E6003" w:rsidRDefault="0088508C" w:rsidP="00E566F0">
            <w:pPr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3E6003">
              <w:rPr>
                <w:rFonts w:eastAsiaTheme="minorHAnsi"/>
                <w:sz w:val="28"/>
                <w:szCs w:val="28"/>
                <w:lang w:val="uk-UA" w:eastAsia="en-US"/>
              </w:rPr>
              <w:t>6754,90</w:t>
            </w:r>
          </w:p>
        </w:tc>
        <w:tc>
          <w:tcPr>
            <w:tcW w:w="2977" w:type="dxa"/>
          </w:tcPr>
          <w:p w14:paraId="1A9F4766" w14:textId="77777777" w:rsidR="0088508C" w:rsidRPr="003E6003" w:rsidRDefault="0088508C" w:rsidP="00E566F0">
            <w:pPr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3E6003">
              <w:rPr>
                <w:rFonts w:eastAsiaTheme="minorHAnsi"/>
                <w:sz w:val="28"/>
                <w:szCs w:val="28"/>
                <w:lang w:val="uk-UA" w:eastAsia="en-US"/>
              </w:rPr>
              <w:t>-4046,1</w:t>
            </w:r>
          </w:p>
        </w:tc>
      </w:tr>
      <w:tr w:rsidR="0088508C" w:rsidRPr="003E6003" w14:paraId="12DA8F5B" w14:textId="77777777" w:rsidTr="003F0B15">
        <w:tc>
          <w:tcPr>
            <w:tcW w:w="2402" w:type="dxa"/>
          </w:tcPr>
          <w:p w14:paraId="141C1359" w14:textId="77777777" w:rsidR="0088508C" w:rsidRPr="003E6003" w:rsidRDefault="0088508C" w:rsidP="003E6003">
            <w:pPr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3E6003">
              <w:rPr>
                <w:rFonts w:eastAsiaTheme="minorHAnsi"/>
                <w:sz w:val="28"/>
                <w:szCs w:val="28"/>
                <w:lang w:val="uk-UA" w:eastAsia="en-US"/>
              </w:rPr>
              <w:t>Інші доходи</w:t>
            </w:r>
          </w:p>
        </w:tc>
        <w:tc>
          <w:tcPr>
            <w:tcW w:w="1988" w:type="dxa"/>
          </w:tcPr>
          <w:p w14:paraId="141EF3A8" w14:textId="77777777" w:rsidR="0088508C" w:rsidRPr="003E6003" w:rsidRDefault="0088508C" w:rsidP="00E566F0">
            <w:pPr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3E6003">
              <w:rPr>
                <w:rFonts w:eastAsiaTheme="minorHAnsi"/>
                <w:sz w:val="28"/>
                <w:szCs w:val="28"/>
                <w:lang w:val="uk-UA" w:eastAsia="en-US"/>
              </w:rPr>
              <w:t>13,75</w:t>
            </w:r>
          </w:p>
        </w:tc>
        <w:tc>
          <w:tcPr>
            <w:tcW w:w="1842" w:type="dxa"/>
          </w:tcPr>
          <w:p w14:paraId="027641F6" w14:textId="77777777" w:rsidR="0088508C" w:rsidRPr="003E6003" w:rsidRDefault="0088508C" w:rsidP="00E566F0">
            <w:pPr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3E6003">
              <w:rPr>
                <w:rFonts w:eastAsiaTheme="minorHAnsi"/>
                <w:sz w:val="28"/>
                <w:szCs w:val="28"/>
                <w:lang w:val="uk-UA" w:eastAsia="en-US"/>
              </w:rPr>
              <w:t>165,20</w:t>
            </w:r>
          </w:p>
        </w:tc>
        <w:tc>
          <w:tcPr>
            <w:tcW w:w="2977" w:type="dxa"/>
          </w:tcPr>
          <w:p w14:paraId="0DCD2A40" w14:textId="77777777" w:rsidR="0088508C" w:rsidRPr="003E6003" w:rsidRDefault="0088508C" w:rsidP="00E566F0">
            <w:pPr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3E6003">
              <w:rPr>
                <w:rFonts w:eastAsiaTheme="minorHAnsi"/>
                <w:sz w:val="28"/>
                <w:szCs w:val="28"/>
                <w:lang w:val="uk-UA" w:eastAsia="en-US"/>
              </w:rPr>
              <w:t>151,45</w:t>
            </w:r>
          </w:p>
        </w:tc>
      </w:tr>
    </w:tbl>
    <w:p w14:paraId="7CCF0B87" w14:textId="77777777" w:rsidR="00E566F0" w:rsidRDefault="00E566F0" w:rsidP="003E6003">
      <w:pPr>
        <w:ind w:firstLine="851"/>
        <w:rPr>
          <w:rFonts w:eastAsiaTheme="minorHAnsi"/>
          <w:sz w:val="28"/>
          <w:szCs w:val="28"/>
          <w:lang w:val="uk-UA" w:eastAsia="en-US"/>
        </w:rPr>
      </w:pPr>
    </w:p>
    <w:p w14:paraId="1D69480C" w14:textId="77777777" w:rsidR="00E566F0" w:rsidRDefault="0088508C" w:rsidP="00E566F0">
      <w:pPr>
        <w:ind w:firstLine="851"/>
        <w:rPr>
          <w:rFonts w:eastAsiaTheme="minorHAnsi"/>
          <w:sz w:val="28"/>
          <w:szCs w:val="28"/>
          <w:lang w:val="uk-UA" w:eastAsia="en-US"/>
        </w:rPr>
      </w:pPr>
      <w:r w:rsidRPr="003E6003">
        <w:rPr>
          <w:rFonts w:eastAsiaTheme="minorHAnsi"/>
          <w:sz w:val="28"/>
          <w:szCs w:val="28"/>
          <w:lang w:val="uk-UA" w:eastAsia="en-US"/>
        </w:rPr>
        <w:t xml:space="preserve">За І квартал </w:t>
      </w:r>
      <w:r w:rsidR="00E566F0">
        <w:rPr>
          <w:rFonts w:eastAsiaTheme="minorHAnsi"/>
          <w:sz w:val="28"/>
          <w:szCs w:val="28"/>
          <w:lang w:val="uk-UA" w:eastAsia="en-US"/>
        </w:rPr>
        <w:t xml:space="preserve">2024 року </w:t>
      </w:r>
      <w:r w:rsidRPr="003E6003">
        <w:rPr>
          <w:rFonts w:eastAsiaTheme="minorHAnsi"/>
          <w:sz w:val="28"/>
          <w:szCs w:val="28"/>
          <w:lang w:val="uk-UA" w:eastAsia="en-US"/>
        </w:rPr>
        <w:t xml:space="preserve">підприємство отримало чистий дохід </w:t>
      </w:r>
    </w:p>
    <w:p w14:paraId="5C84BE5F" w14:textId="77777777" w:rsidR="006363A3" w:rsidRDefault="0088508C" w:rsidP="00E566F0">
      <w:pPr>
        <w:rPr>
          <w:rFonts w:eastAsiaTheme="minorHAnsi"/>
          <w:sz w:val="28"/>
          <w:szCs w:val="28"/>
          <w:lang w:val="uk-UA" w:eastAsia="en-US"/>
        </w:rPr>
      </w:pPr>
      <w:r w:rsidRPr="003E6003">
        <w:rPr>
          <w:rFonts w:eastAsiaTheme="minorHAnsi"/>
          <w:sz w:val="28"/>
          <w:szCs w:val="28"/>
          <w:lang w:val="uk-UA" w:eastAsia="en-US"/>
        </w:rPr>
        <w:t xml:space="preserve">від реалізації послуг </w:t>
      </w:r>
      <w:r w:rsidR="00E566F0">
        <w:rPr>
          <w:rFonts w:eastAsiaTheme="minorHAnsi"/>
          <w:sz w:val="28"/>
          <w:szCs w:val="28"/>
          <w:lang w:val="uk-UA" w:eastAsia="en-US"/>
        </w:rPr>
        <w:t>-</w:t>
      </w:r>
      <w:r w:rsidRPr="003E6003">
        <w:rPr>
          <w:rFonts w:eastAsiaTheme="minorHAnsi"/>
          <w:sz w:val="28"/>
          <w:szCs w:val="28"/>
          <w:lang w:val="uk-UA" w:eastAsia="en-US"/>
        </w:rPr>
        <w:t xml:space="preserve"> 6754,90 тис. грн, та інші доходи в сумі 165,20 тис. грн, а планувало отримати чистий дохід від реалізації послуг 10801,00 тис. грн</w:t>
      </w:r>
      <w:r w:rsidR="00E566F0">
        <w:rPr>
          <w:rFonts w:eastAsiaTheme="minorHAnsi"/>
          <w:sz w:val="28"/>
          <w:szCs w:val="28"/>
          <w:lang w:val="uk-UA" w:eastAsia="en-US"/>
        </w:rPr>
        <w:t xml:space="preserve"> </w:t>
      </w:r>
    </w:p>
    <w:p w14:paraId="65BA3FB7" w14:textId="61B9E316" w:rsidR="0088508C" w:rsidRDefault="0088508C" w:rsidP="00E566F0">
      <w:pPr>
        <w:rPr>
          <w:rFonts w:eastAsiaTheme="minorHAnsi"/>
          <w:sz w:val="28"/>
          <w:szCs w:val="28"/>
          <w:lang w:val="uk-UA" w:eastAsia="en-US"/>
        </w:rPr>
      </w:pPr>
      <w:r w:rsidRPr="003E6003">
        <w:rPr>
          <w:rFonts w:eastAsiaTheme="minorHAnsi"/>
          <w:sz w:val="28"/>
          <w:szCs w:val="28"/>
          <w:lang w:val="uk-UA" w:eastAsia="en-US"/>
        </w:rPr>
        <w:t xml:space="preserve">та від інших доходів </w:t>
      </w:r>
      <w:r w:rsidR="00E566F0">
        <w:rPr>
          <w:rFonts w:eastAsiaTheme="minorHAnsi"/>
          <w:sz w:val="28"/>
          <w:szCs w:val="28"/>
          <w:lang w:val="uk-UA" w:eastAsia="en-US"/>
        </w:rPr>
        <w:t>-</w:t>
      </w:r>
      <w:r w:rsidR="006363A3">
        <w:rPr>
          <w:rFonts w:eastAsiaTheme="minorHAnsi"/>
          <w:sz w:val="28"/>
          <w:szCs w:val="28"/>
          <w:lang w:val="uk-UA" w:eastAsia="en-US"/>
        </w:rPr>
        <w:t xml:space="preserve"> </w:t>
      </w:r>
      <w:r w:rsidRPr="003E6003">
        <w:rPr>
          <w:rFonts w:eastAsiaTheme="minorHAnsi"/>
          <w:sz w:val="28"/>
          <w:szCs w:val="28"/>
          <w:lang w:val="uk-UA" w:eastAsia="en-US"/>
        </w:rPr>
        <w:t>13,75 тис. грн.</w:t>
      </w:r>
    </w:p>
    <w:p w14:paraId="423C6DAE" w14:textId="77777777" w:rsidR="00E566F0" w:rsidRPr="003E6003" w:rsidRDefault="00E566F0" w:rsidP="00E566F0">
      <w:pPr>
        <w:rPr>
          <w:rFonts w:eastAsiaTheme="minorHAnsi"/>
          <w:sz w:val="28"/>
          <w:szCs w:val="28"/>
          <w:lang w:val="uk-UA" w:eastAsia="en-US"/>
        </w:rPr>
      </w:pPr>
    </w:p>
    <w:p w14:paraId="352B4F62" w14:textId="77777777" w:rsidR="0088508C" w:rsidRPr="00E566F0" w:rsidRDefault="0088508C" w:rsidP="00E566F0">
      <w:pPr>
        <w:rPr>
          <w:rFonts w:eastAsiaTheme="minorHAnsi"/>
          <w:i/>
          <w:iCs/>
          <w:sz w:val="28"/>
          <w:szCs w:val="28"/>
          <w:lang w:val="uk-UA" w:eastAsia="en-US"/>
        </w:rPr>
      </w:pPr>
      <w:r w:rsidRPr="00E566F0">
        <w:rPr>
          <w:rFonts w:eastAsiaTheme="minorHAnsi"/>
          <w:i/>
          <w:iCs/>
          <w:sz w:val="28"/>
          <w:szCs w:val="28"/>
          <w:lang w:val="uk-UA" w:eastAsia="en-US"/>
        </w:rPr>
        <w:lastRenderedPageBreak/>
        <w:t>Витрати підприємства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397"/>
        <w:gridCol w:w="1985"/>
        <w:gridCol w:w="1701"/>
        <w:gridCol w:w="2262"/>
      </w:tblGrid>
      <w:tr w:rsidR="0088508C" w:rsidRPr="003E6003" w14:paraId="5B523264" w14:textId="77777777" w:rsidTr="00902E9B">
        <w:trPr>
          <w:cantSplit/>
          <w:trHeight w:val="1005"/>
          <w:tblHeader/>
        </w:trPr>
        <w:tc>
          <w:tcPr>
            <w:tcW w:w="3397" w:type="dxa"/>
          </w:tcPr>
          <w:p w14:paraId="59913EC3" w14:textId="77777777" w:rsidR="0088508C" w:rsidRPr="00E566F0" w:rsidRDefault="0088508C" w:rsidP="00E566F0">
            <w:pPr>
              <w:jc w:val="center"/>
              <w:rPr>
                <w:rFonts w:eastAsiaTheme="minorHAnsi"/>
                <w:b/>
                <w:bCs/>
                <w:sz w:val="28"/>
                <w:szCs w:val="28"/>
                <w:lang w:val="uk-UA" w:eastAsia="en-US"/>
              </w:rPr>
            </w:pPr>
            <w:r w:rsidRPr="00E566F0">
              <w:rPr>
                <w:rFonts w:eastAsiaTheme="minorHAnsi"/>
                <w:b/>
                <w:bCs/>
                <w:sz w:val="28"/>
                <w:szCs w:val="28"/>
                <w:lang w:val="uk-UA" w:eastAsia="en-US"/>
              </w:rPr>
              <w:t>Види витрат</w:t>
            </w:r>
          </w:p>
        </w:tc>
        <w:tc>
          <w:tcPr>
            <w:tcW w:w="1985" w:type="dxa"/>
          </w:tcPr>
          <w:p w14:paraId="1B281263" w14:textId="77777777" w:rsidR="00E566F0" w:rsidRDefault="0088508C" w:rsidP="00E566F0">
            <w:pPr>
              <w:jc w:val="center"/>
              <w:rPr>
                <w:rFonts w:eastAsiaTheme="minorHAnsi"/>
                <w:b/>
                <w:bCs/>
                <w:sz w:val="28"/>
                <w:szCs w:val="28"/>
                <w:lang w:val="uk-UA" w:eastAsia="en-US"/>
              </w:rPr>
            </w:pPr>
            <w:r w:rsidRPr="00E566F0">
              <w:rPr>
                <w:rFonts w:eastAsiaTheme="minorHAnsi"/>
                <w:b/>
                <w:bCs/>
                <w:sz w:val="28"/>
                <w:szCs w:val="28"/>
                <w:lang w:val="uk-UA" w:eastAsia="en-US"/>
              </w:rPr>
              <w:t xml:space="preserve">Планові показники </w:t>
            </w:r>
          </w:p>
          <w:p w14:paraId="2C260132" w14:textId="77777777" w:rsidR="00E566F0" w:rsidRDefault="0088508C" w:rsidP="00E566F0">
            <w:pPr>
              <w:jc w:val="center"/>
              <w:rPr>
                <w:rFonts w:eastAsiaTheme="minorHAnsi"/>
                <w:b/>
                <w:bCs/>
                <w:sz w:val="28"/>
                <w:szCs w:val="28"/>
                <w:lang w:val="uk-UA" w:eastAsia="en-US"/>
              </w:rPr>
            </w:pPr>
            <w:r w:rsidRPr="00E566F0">
              <w:rPr>
                <w:rFonts w:eastAsiaTheme="minorHAnsi"/>
                <w:b/>
                <w:bCs/>
                <w:sz w:val="28"/>
                <w:szCs w:val="28"/>
                <w:lang w:val="uk-UA" w:eastAsia="en-US"/>
              </w:rPr>
              <w:t>І</w:t>
            </w:r>
            <w:r w:rsidR="00E566F0">
              <w:rPr>
                <w:rFonts w:eastAsiaTheme="minorHAnsi"/>
                <w:b/>
                <w:bCs/>
                <w:sz w:val="28"/>
                <w:szCs w:val="28"/>
                <w:lang w:val="uk-UA" w:eastAsia="en-US"/>
              </w:rPr>
              <w:t xml:space="preserve"> </w:t>
            </w:r>
            <w:r w:rsidRPr="00E566F0">
              <w:rPr>
                <w:rFonts w:eastAsiaTheme="minorHAnsi"/>
                <w:b/>
                <w:bCs/>
                <w:sz w:val="28"/>
                <w:szCs w:val="28"/>
                <w:lang w:val="uk-UA" w:eastAsia="en-US"/>
              </w:rPr>
              <w:t xml:space="preserve">кварталу </w:t>
            </w:r>
          </w:p>
          <w:p w14:paraId="3421A8B7" w14:textId="38DDB2ED" w:rsidR="0088508C" w:rsidRPr="00E566F0" w:rsidRDefault="0088508C" w:rsidP="00E566F0">
            <w:pPr>
              <w:jc w:val="center"/>
              <w:rPr>
                <w:rFonts w:eastAsiaTheme="minorHAnsi"/>
                <w:b/>
                <w:bCs/>
                <w:sz w:val="28"/>
                <w:szCs w:val="28"/>
                <w:lang w:val="uk-UA" w:eastAsia="en-US"/>
              </w:rPr>
            </w:pPr>
            <w:r w:rsidRPr="00E566F0">
              <w:rPr>
                <w:rFonts w:eastAsiaTheme="minorHAnsi"/>
                <w:b/>
                <w:bCs/>
                <w:sz w:val="28"/>
                <w:szCs w:val="28"/>
                <w:lang w:val="uk-UA" w:eastAsia="en-US"/>
              </w:rPr>
              <w:t>2024 року</w:t>
            </w:r>
          </w:p>
        </w:tc>
        <w:tc>
          <w:tcPr>
            <w:tcW w:w="1701" w:type="dxa"/>
          </w:tcPr>
          <w:p w14:paraId="0A524136" w14:textId="77777777" w:rsidR="0088508C" w:rsidRPr="00E566F0" w:rsidRDefault="0088508C" w:rsidP="00E566F0">
            <w:pPr>
              <w:jc w:val="center"/>
              <w:rPr>
                <w:rFonts w:eastAsiaTheme="minorHAnsi"/>
                <w:b/>
                <w:bCs/>
                <w:sz w:val="28"/>
                <w:szCs w:val="28"/>
                <w:lang w:val="uk-UA" w:eastAsia="en-US"/>
              </w:rPr>
            </w:pPr>
            <w:r w:rsidRPr="00E566F0">
              <w:rPr>
                <w:rFonts w:eastAsiaTheme="minorHAnsi"/>
                <w:b/>
                <w:bCs/>
                <w:sz w:val="28"/>
                <w:szCs w:val="28"/>
                <w:lang w:val="uk-UA" w:eastAsia="en-US"/>
              </w:rPr>
              <w:t>Фактичне виконання І кварталу 2024 року</w:t>
            </w:r>
          </w:p>
        </w:tc>
        <w:tc>
          <w:tcPr>
            <w:tcW w:w="2262" w:type="dxa"/>
          </w:tcPr>
          <w:p w14:paraId="620C1283" w14:textId="0B1AB10B" w:rsidR="00E566F0" w:rsidRDefault="0088508C" w:rsidP="00E566F0">
            <w:pPr>
              <w:jc w:val="center"/>
              <w:rPr>
                <w:rFonts w:eastAsiaTheme="minorHAnsi"/>
                <w:b/>
                <w:bCs/>
                <w:sz w:val="28"/>
                <w:szCs w:val="28"/>
                <w:lang w:val="uk-UA" w:eastAsia="en-US"/>
              </w:rPr>
            </w:pPr>
            <w:r w:rsidRPr="00E566F0">
              <w:rPr>
                <w:rFonts w:eastAsiaTheme="minorHAnsi"/>
                <w:b/>
                <w:bCs/>
                <w:sz w:val="28"/>
                <w:szCs w:val="28"/>
                <w:lang w:val="uk-UA" w:eastAsia="en-US"/>
              </w:rPr>
              <w:t xml:space="preserve">Порівняння планових показників і фактичного виконання </w:t>
            </w:r>
          </w:p>
          <w:p w14:paraId="1D1805CE" w14:textId="77777777" w:rsidR="00E566F0" w:rsidRDefault="0088508C" w:rsidP="00E566F0">
            <w:pPr>
              <w:jc w:val="center"/>
              <w:rPr>
                <w:rFonts w:eastAsiaTheme="minorHAnsi"/>
                <w:b/>
                <w:bCs/>
                <w:sz w:val="28"/>
                <w:szCs w:val="28"/>
                <w:lang w:val="uk-UA" w:eastAsia="en-US"/>
              </w:rPr>
            </w:pPr>
            <w:r w:rsidRPr="00E566F0">
              <w:rPr>
                <w:rFonts w:eastAsiaTheme="minorHAnsi"/>
                <w:b/>
                <w:bCs/>
                <w:sz w:val="28"/>
                <w:szCs w:val="28"/>
                <w:lang w:val="uk-UA" w:eastAsia="en-US"/>
              </w:rPr>
              <w:t xml:space="preserve">І кварталу </w:t>
            </w:r>
          </w:p>
          <w:p w14:paraId="109C6819" w14:textId="042F13D2" w:rsidR="0088508C" w:rsidRPr="00E566F0" w:rsidRDefault="0088508C" w:rsidP="00E566F0">
            <w:pPr>
              <w:jc w:val="center"/>
              <w:rPr>
                <w:rFonts w:eastAsiaTheme="minorHAnsi"/>
                <w:b/>
                <w:bCs/>
                <w:sz w:val="28"/>
                <w:szCs w:val="28"/>
                <w:lang w:val="uk-UA" w:eastAsia="en-US"/>
              </w:rPr>
            </w:pPr>
            <w:r w:rsidRPr="00E566F0">
              <w:rPr>
                <w:rFonts w:eastAsiaTheme="minorHAnsi"/>
                <w:b/>
                <w:bCs/>
                <w:sz w:val="28"/>
                <w:szCs w:val="28"/>
                <w:lang w:val="uk-UA" w:eastAsia="en-US"/>
              </w:rPr>
              <w:t>2024 року</w:t>
            </w:r>
          </w:p>
        </w:tc>
      </w:tr>
      <w:tr w:rsidR="0088508C" w:rsidRPr="003E6003" w14:paraId="1424B2BE" w14:textId="77777777" w:rsidTr="003F0B15">
        <w:trPr>
          <w:cantSplit/>
          <w:trHeight w:val="488"/>
        </w:trPr>
        <w:tc>
          <w:tcPr>
            <w:tcW w:w="3397" w:type="dxa"/>
          </w:tcPr>
          <w:p w14:paraId="7B63FFB7" w14:textId="264FF541" w:rsidR="0088508C" w:rsidRPr="003E6003" w:rsidRDefault="0088508C" w:rsidP="003E6003">
            <w:pPr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3E6003">
              <w:rPr>
                <w:rFonts w:eastAsiaTheme="minorHAnsi"/>
                <w:sz w:val="28"/>
                <w:szCs w:val="28"/>
                <w:lang w:val="uk-UA" w:eastAsia="en-US"/>
              </w:rPr>
              <w:t>Собівартість реалізованої продукції (товарів, робіт, послуг), тис. грн</w:t>
            </w:r>
            <w:r w:rsidR="00E566F0">
              <w:rPr>
                <w:rFonts w:eastAsiaTheme="minorHAnsi"/>
                <w:sz w:val="28"/>
                <w:szCs w:val="28"/>
                <w:lang w:val="uk-UA" w:eastAsia="en-US"/>
              </w:rPr>
              <w:t>, у</w:t>
            </w:r>
            <w:r w:rsidRPr="003E6003">
              <w:rPr>
                <w:rFonts w:eastAsiaTheme="minorHAnsi"/>
                <w:sz w:val="28"/>
                <w:szCs w:val="28"/>
                <w:lang w:val="uk-UA" w:eastAsia="en-US"/>
              </w:rPr>
              <w:t xml:space="preserve"> т.</w:t>
            </w:r>
            <w:r w:rsidR="00E566F0">
              <w:rPr>
                <w:rFonts w:eastAsiaTheme="minorHAnsi"/>
                <w:sz w:val="28"/>
                <w:szCs w:val="28"/>
                <w:lang w:val="uk-UA" w:eastAsia="en-US"/>
              </w:rPr>
              <w:t xml:space="preserve"> </w:t>
            </w:r>
            <w:r w:rsidRPr="003E6003">
              <w:rPr>
                <w:rFonts w:eastAsiaTheme="minorHAnsi"/>
                <w:sz w:val="28"/>
                <w:szCs w:val="28"/>
                <w:lang w:val="uk-UA" w:eastAsia="en-US"/>
              </w:rPr>
              <w:t>ч.:</w:t>
            </w:r>
          </w:p>
        </w:tc>
        <w:tc>
          <w:tcPr>
            <w:tcW w:w="1985" w:type="dxa"/>
          </w:tcPr>
          <w:p w14:paraId="46560412" w14:textId="77777777" w:rsidR="0088508C" w:rsidRPr="003E6003" w:rsidRDefault="0088508C" w:rsidP="00E566F0">
            <w:pPr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3E6003">
              <w:rPr>
                <w:rFonts w:eastAsiaTheme="minorHAnsi"/>
                <w:sz w:val="28"/>
                <w:szCs w:val="28"/>
                <w:lang w:val="uk-UA" w:eastAsia="en-US"/>
              </w:rPr>
              <w:t>8993,41</w:t>
            </w:r>
          </w:p>
        </w:tc>
        <w:tc>
          <w:tcPr>
            <w:tcW w:w="1701" w:type="dxa"/>
          </w:tcPr>
          <w:p w14:paraId="6CE6F24A" w14:textId="77777777" w:rsidR="0088508C" w:rsidRPr="003E6003" w:rsidRDefault="0088508C" w:rsidP="00E566F0">
            <w:pPr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3E6003">
              <w:rPr>
                <w:rFonts w:eastAsiaTheme="minorHAnsi"/>
                <w:sz w:val="28"/>
                <w:szCs w:val="28"/>
                <w:lang w:val="uk-UA" w:eastAsia="en-US"/>
              </w:rPr>
              <w:t>7195,9</w:t>
            </w:r>
          </w:p>
        </w:tc>
        <w:tc>
          <w:tcPr>
            <w:tcW w:w="2262" w:type="dxa"/>
          </w:tcPr>
          <w:p w14:paraId="72E9F338" w14:textId="77777777" w:rsidR="0088508C" w:rsidRPr="003E6003" w:rsidRDefault="0088508C" w:rsidP="00E566F0">
            <w:pPr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3E6003">
              <w:rPr>
                <w:rFonts w:eastAsiaTheme="minorHAnsi"/>
                <w:sz w:val="28"/>
                <w:szCs w:val="28"/>
                <w:lang w:val="uk-UA" w:eastAsia="en-US"/>
              </w:rPr>
              <w:t>-1797,51</w:t>
            </w:r>
          </w:p>
        </w:tc>
      </w:tr>
      <w:tr w:rsidR="0088508C" w:rsidRPr="003E6003" w14:paraId="436B8401" w14:textId="77777777" w:rsidTr="003F0B15">
        <w:trPr>
          <w:cantSplit/>
          <w:trHeight w:val="488"/>
        </w:trPr>
        <w:tc>
          <w:tcPr>
            <w:tcW w:w="3397" w:type="dxa"/>
          </w:tcPr>
          <w:p w14:paraId="5EE9DF30" w14:textId="36C215A0" w:rsidR="0088508C" w:rsidRPr="003E6003" w:rsidRDefault="0088508C" w:rsidP="006363A3">
            <w:pPr>
              <w:tabs>
                <w:tab w:val="left" w:pos="734"/>
              </w:tabs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3E6003">
              <w:rPr>
                <w:rFonts w:eastAsiaTheme="minorHAnsi"/>
                <w:sz w:val="28"/>
                <w:szCs w:val="28"/>
                <w:lang w:val="uk-UA" w:eastAsia="en-US"/>
              </w:rPr>
              <w:t>Витрати на матеріали, оплату послуг</w:t>
            </w:r>
            <w:r w:rsidR="006363A3">
              <w:rPr>
                <w:rFonts w:eastAsiaTheme="minorHAnsi"/>
                <w:sz w:val="28"/>
                <w:szCs w:val="28"/>
                <w:lang w:val="uk-UA" w:eastAsia="en-US"/>
              </w:rPr>
              <w:t xml:space="preserve"> </w:t>
            </w:r>
            <w:r w:rsidRPr="003E6003">
              <w:rPr>
                <w:rFonts w:eastAsiaTheme="minorHAnsi"/>
                <w:sz w:val="28"/>
                <w:szCs w:val="28"/>
                <w:lang w:val="uk-UA" w:eastAsia="en-US"/>
              </w:rPr>
              <w:t>(крім комунальних)</w:t>
            </w:r>
          </w:p>
        </w:tc>
        <w:tc>
          <w:tcPr>
            <w:tcW w:w="1985" w:type="dxa"/>
          </w:tcPr>
          <w:p w14:paraId="4D242F2B" w14:textId="77777777" w:rsidR="0088508C" w:rsidRPr="003E6003" w:rsidRDefault="0088508C" w:rsidP="00E566F0">
            <w:pPr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3E6003">
              <w:rPr>
                <w:rFonts w:eastAsiaTheme="minorHAnsi"/>
                <w:sz w:val="28"/>
                <w:szCs w:val="28"/>
                <w:lang w:val="uk-UA" w:eastAsia="en-US"/>
              </w:rPr>
              <w:t>55,6</w:t>
            </w:r>
          </w:p>
        </w:tc>
        <w:tc>
          <w:tcPr>
            <w:tcW w:w="1701" w:type="dxa"/>
          </w:tcPr>
          <w:p w14:paraId="003272B2" w14:textId="77777777" w:rsidR="0088508C" w:rsidRPr="003E6003" w:rsidRDefault="0088508C" w:rsidP="00E566F0">
            <w:pPr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3E6003">
              <w:rPr>
                <w:rFonts w:eastAsiaTheme="minorHAnsi"/>
                <w:sz w:val="28"/>
                <w:szCs w:val="28"/>
                <w:lang w:val="uk-UA" w:eastAsia="en-US"/>
              </w:rPr>
              <w:t>166,5</w:t>
            </w:r>
          </w:p>
        </w:tc>
        <w:tc>
          <w:tcPr>
            <w:tcW w:w="2262" w:type="dxa"/>
          </w:tcPr>
          <w:p w14:paraId="2A66C39F" w14:textId="77777777" w:rsidR="0088508C" w:rsidRPr="003E6003" w:rsidRDefault="0088508C" w:rsidP="00E566F0">
            <w:pPr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3E6003">
              <w:rPr>
                <w:rFonts w:eastAsiaTheme="minorHAnsi"/>
                <w:sz w:val="28"/>
                <w:szCs w:val="28"/>
                <w:lang w:val="uk-UA" w:eastAsia="en-US"/>
              </w:rPr>
              <w:t>110,9</w:t>
            </w:r>
          </w:p>
        </w:tc>
      </w:tr>
      <w:tr w:rsidR="0088508C" w:rsidRPr="003E6003" w14:paraId="2D1E4817" w14:textId="77777777" w:rsidTr="003F0B15">
        <w:trPr>
          <w:cantSplit/>
          <w:trHeight w:val="488"/>
        </w:trPr>
        <w:tc>
          <w:tcPr>
            <w:tcW w:w="3397" w:type="dxa"/>
          </w:tcPr>
          <w:p w14:paraId="0EB3E90B" w14:textId="77777777" w:rsidR="0088508C" w:rsidRPr="003E6003" w:rsidRDefault="0088508C" w:rsidP="003E6003">
            <w:pPr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3E6003">
              <w:rPr>
                <w:rFonts w:eastAsiaTheme="minorHAnsi"/>
                <w:sz w:val="28"/>
                <w:szCs w:val="28"/>
                <w:lang w:val="uk-UA" w:eastAsia="en-US"/>
              </w:rPr>
              <w:t>Витрати на</w:t>
            </w:r>
          </w:p>
          <w:p w14:paraId="26FFF3D5" w14:textId="77777777" w:rsidR="0088508C" w:rsidRPr="003E6003" w:rsidRDefault="0088508C" w:rsidP="003E6003">
            <w:pPr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3E6003">
              <w:rPr>
                <w:rFonts w:eastAsiaTheme="minorHAnsi"/>
                <w:sz w:val="28"/>
                <w:szCs w:val="28"/>
                <w:lang w:val="uk-UA" w:eastAsia="en-US"/>
              </w:rPr>
              <w:t>водопостачання та водовідведення</w:t>
            </w:r>
          </w:p>
        </w:tc>
        <w:tc>
          <w:tcPr>
            <w:tcW w:w="1985" w:type="dxa"/>
          </w:tcPr>
          <w:p w14:paraId="443A0BFE" w14:textId="77777777" w:rsidR="0088508C" w:rsidRPr="003E6003" w:rsidRDefault="0088508C" w:rsidP="00E566F0">
            <w:pPr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3E6003">
              <w:rPr>
                <w:rFonts w:eastAsiaTheme="minorHAnsi"/>
                <w:sz w:val="28"/>
                <w:szCs w:val="28"/>
                <w:lang w:val="uk-UA" w:eastAsia="en-US"/>
              </w:rPr>
              <w:t>17,3</w:t>
            </w:r>
          </w:p>
        </w:tc>
        <w:tc>
          <w:tcPr>
            <w:tcW w:w="1701" w:type="dxa"/>
          </w:tcPr>
          <w:p w14:paraId="01EAF268" w14:textId="77777777" w:rsidR="0088508C" w:rsidRPr="003E6003" w:rsidRDefault="0088508C" w:rsidP="00E566F0">
            <w:pPr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3E6003">
              <w:rPr>
                <w:rFonts w:eastAsiaTheme="minorHAnsi"/>
                <w:sz w:val="28"/>
                <w:szCs w:val="28"/>
                <w:lang w:val="uk-UA" w:eastAsia="en-US"/>
              </w:rPr>
              <w:t>8,0</w:t>
            </w:r>
          </w:p>
        </w:tc>
        <w:tc>
          <w:tcPr>
            <w:tcW w:w="2262" w:type="dxa"/>
          </w:tcPr>
          <w:p w14:paraId="2D623F2C" w14:textId="77777777" w:rsidR="0088508C" w:rsidRPr="003E6003" w:rsidRDefault="0088508C" w:rsidP="00E566F0">
            <w:pPr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3E6003">
              <w:rPr>
                <w:rFonts w:eastAsiaTheme="minorHAnsi"/>
                <w:sz w:val="28"/>
                <w:szCs w:val="28"/>
                <w:lang w:val="uk-UA" w:eastAsia="en-US"/>
              </w:rPr>
              <w:t>-9,3</w:t>
            </w:r>
          </w:p>
        </w:tc>
      </w:tr>
      <w:tr w:rsidR="0088508C" w:rsidRPr="003E6003" w14:paraId="5EAC1C50" w14:textId="77777777" w:rsidTr="003F0B15">
        <w:trPr>
          <w:cantSplit/>
          <w:trHeight w:val="243"/>
        </w:trPr>
        <w:tc>
          <w:tcPr>
            <w:tcW w:w="3397" w:type="dxa"/>
          </w:tcPr>
          <w:p w14:paraId="7DC0614F" w14:textId="77777777" w:rsidR="0088508C" w:rsidRPr="003E6003" w:rsidRDefault="0088508C" w:rsidP="003E6003">
            <w:pPr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3E6003">
              <w:rPr>
                <w:rFonts w:eastAsiaTheme="minorHAnsi"/>
                <w:sz w:val="28"/>
                <w:szCs w:val="28"/>
                <w:lang w:val="uk-UA" w:eastAsia="en-US"/>
              </w:rPr>
              <w:t>Витрати на електроенергію</w:t>
            </w:r>
          </w:p>
        </w:tc>
        <w:tc>
          <w:tcPr>
            <w:tcW w:w="1985" w:type="dxa"/>
          </w:tcPr>
          <w:p w14:paraId="5862146D" w14:textId="77777777" w:rsidR="0088508C" w:rsidRPr="003E6003" w:rsidRDefault="0088508C" w:rsidP="00E566F0">
            <w:pPr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3E6003">
              <w:rPr>
                <w:rFonts w:eastAsiaTheme="minorHAnsi"/>
                <w:sz w:val="28"/>
                <w:szCs w:val="28"/>
                <w:lang w:val="uk-UA" w:eastAsia="en-US"/>
              </w:rPr>
              <w:t>950,37</w:t>
            </w:r>
          </w:p>
        </w:tc>
        <w:tc>
          <w:tcPr>
            <w:tcW w:w="1701" w:type="dxa"/>
          </w:tcPr>
          <w:p w14:paraId="45B675D6" w14:textId="77777777" w:rsidR="0088508C" w:rsidRPr="003E6003" w:rsidRDefault="0088508C" w:rsidP="00E566F0">
            <w:pPr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3E6003">
              <w:rPr>
                <w:rFonts w:eastAsiaTheme="minorHAnsi"/>
                <w:sz w:val="28"/>
                <w:szCs w:val="28"/>
                <w:lang w:val="uk-UA" w:eastAsia="en-US"/>
              </w:rPr>
              <w:t>733,0</w:t>
            </w:r>
          </w:p>
        </w:tc>
        <w:tc>
          <w:tcPr>
            <w:tcW w:w="2262" w:type="dxa"/>
          </w:tcPr>
          <w:p w14:paraId="03D35D3A" w14:textId="77777777" w:rsidR="0088508C" w:rsidRPr="003E6003" w:rsidRDefault="0088508C" w:rsidP="00E566F0">
            <w:pPr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3E6003">
              <w:rPr>
                <w:rFonts w:eastAsiaTheme="minorHAnsi"/>
                <w:sz w:val="28"/>
                <w:szCs w:val="28"/>
                <w:lang w:val="uk-UA" w:eastAsia="en-US"/>
              </w:rPr>
              <w:t>-217,37</w:t>
            </w:r>
          </w:p>
        </w:tc>
      </w:tr>
      <w:tr w:rsidR="0088508C" w:rsidRPr="003E6003" w14:paraId="698292DF" w14:textId="77777777" w:rsidTr="003F0B15">
        <w:trPr>
          <w:cantSplit/>
          <w:trHeight w:val="234"/>
        </w:trPr>
        <w:tc>
          <w:tcPr>
            <w:tcW w:w="3397" w:type="dxa"/>
          </w:tcPr>
          <w:p w14:paraId="0BC70348" w14:textId="77777777" w:rsidR="0088508C" w:rsidRPr="003E6003" w:rsidRDefault="0088508C" w:rsidP="003E6003">
            <w:pPr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3E6003">
              <w:rPr>
                <w:rFonts w:eastAsiaTheme="minorHAnsi"/>
                <w:sz w:val="28"/>
                <w:szCs w:val="28"/>
                <w:lang w:val="uk-UA" w:eastAsia="en-US"/>
              </w:rPr>
              <w:t>Витрати на природний газ</w:t>
            </w:r>
          </w:p>
        </w:tc>
        <w:tc>
          <w:tcPr>
            <w:tcW w:w="1985" w:type="dxa"/>
          </w:tcPr>
          <w:p w14:paraId="6CD588F1" w14:textId="77777777" w:rsidR="0088508C" w:rsidRPr="003E6003" w:rsidRDefault="0088508C" w:rsidP="00E566F0">
            <w:pPr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3E6003">
              <w:rPr>
                <w:rFonts w:eastAsiaTheme="minorHAnsi"/>
                <w:sz w:val="28"/>
                <w:szCs w:val="28"/>
                <w:lang w:val="uk-UA" w:eastAsia="en-US"/>
              </w:rPr>
              <w:t>6712,24</w:t>
            </w:r>
          </w:p>
        </w:tc>
        <w:tc>
          <w:tcPr>
            <w:tcW w:w="1701" w:type="dxa"/>
          </w:tcPr>
          <w:p w14:paraId="56F370B2" w14:textId="77777777" w:rsidR="0088508C" w:rsidRPr="003E6003" w:rsidRDefault="0088508C" w:rsidP="00E566F0">
            <w:pPr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3E6003">
              <w:rPr>
                <w:rFonts w:eastAsiaTheme="minorHAnsi"/>
                <w:sz w:val="28"/>
                <w:szCs w:val="28"/>
                <w:lang w:val="uk-UA" w:eastAsia="en-US"/>
              </w:rPr>
              <w:t>4889,0</w:t>
            </w:r>
          </w:p>
        </w:tc>
        <w:tc>
          <w:tcPr>
            <w:tcW w:w="2262" w:type="dxa"/>
          </w:tcPr>
          <w:p w14:paraId="54375346" w14:textId="77777777" w:rsidR="0088508C" w:rsidRPr="003E6003" w:rsidRDefault="0088508C" w:rsidP="00E566F0">
            <w:pPr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3E6003">
              <w:rPr>
                <w:rFonts w:eastAsiaTheme="minorHAnsi"/>
                <w:sz w:val="28"/>
                <w:szCs w:val="28"/>
                <w:lang w:val="uk-UA" w:eastAsia="en-US"/>
              </w:rPr>
              <w:t>-1823,24</w:t>
            </w:r>
          </w:p>
        </w:tc>
      </w:tr>
      <w:tr w:rsidR="0088508C" w:rsidRPr="003E6003" w14:paraId="7DA56627" w14:textId="77777777" w:rsidTr="003F0B15">
        <w:trPr>
          <w:cantSplit/>
          <w:trHeight w:val="243"/>
        </w:trPr>
        <w:tc>
          <w:tcPr>
            <w:tcW w:w="3397" w:type="dxa"/>
          </w:tcPr>
          <w:p w14:paraId="51496B2C" w14:textId="77777777" w:rsidR="0088508C" w:rsidRPr="003E6003" w:rsidRDefault="0088508C" w:rsidP="003E6003">
            <w:pPr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3E6003">
              <w:rPr>
                <w:rFonts w:eastAsiaTheme="minorHAnsi"/>
                <w:sz w:val="28"/>
                <w:szCs w:val="28"/>
                <w:lang w:val="uk-UA" w:eastAsia="en-US"/>
              </w:rPr>
              <w:t>Витрати на оплату праці</w:t>
            </w:r>
          </w:p>
        </w:tc>
        <w:tc>
          <w:tcPr>
            <w:tcW w:w="1985" w:type="dxa"/>
          </w:tcPr>
          <w:p w14:paraId="08A161FC" w14:textId="77777777" w:rsidR="0088508C" w:rsidRPr="003E6003" w:rsidRDefault="0088508C" w:rsidP="00E566F0">
            <w:pPr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3E6003">
              <w:rPr>
                <w:rFonts w:eastAsiaTheme="minorHAnsi"/>
                <w:sz w:val="28"/>
                <w:szCs w:val="28"/>
                <w:lang w:val="uk-UA" w:eastAsia="en-US"/>
              </w:rPr>
              <w:t>988,2</w:t>
            </w:r>
          </w:p>
        </w:tc>
        <w:tc>
          <w:tcPr>
            <w:tcW w:w="1701" w:type="dxa"/>
          </w:tcPr>
          <w:p w14:paraId="3238C2B6" w14:textId="77777777" w:rsidR="0088508C" w:rsidRPr="003E6003" w:rsidRDefault="0088508C" w:rsidP="00E566F0">
            <w:pPr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3E6003">
              <w:rPr>
                <w:rFonts w:eastAsiaTheme="minorHAnsi"/>
                <w:sz w:val="28"/>
                <w:szCs w:val="28"/>
                <w:lang w:val="uk-UA" w:eastAsia="en-US"/>
              </w:rPr>
              <w:t>1009,7</w:t>
            </w:r>
          </w:p>
        </w:tc>
        <w:tc>
          <w:tcPr>
            <w:tcW w:w="2262" w:type="dxa"/>
          </w:tcPr>
          <w:p w14:paraId="46928281" w14:textId="77777777" w:rsidR="0088508C" w:rsidRPr="003E6003" w:rsidRDefault="0088508C" w:rsidP="00E566F0">
            <w:pPr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3E6003">
              <w:rPr>
                <w:rFonts w:eastAsiaTheme="minorHAnsi"/>
                <w:sz w:val="28"/>
                <w:szCs w:val="28"/>
                <w:lang w:val="uk-UA" w:eastAsia="en-US"/>
              </w:rPr>
              <w:t>21,5</w:t>
            </w:r>
          </w:p>
        </w:tc>
      </w:tr>
      <w:tr w:rsidR="0088508C" w:rsidRPr="003E6003" w14:paraId="692530D3" w14:textId="77777777" w:rsidTr="003F0B15">
        <w:trPr>
          <w:cantSplit/>
          <w:trHeight w:val="254"/>
        </w:trPr>
        <w:tc>
          <w:tcPr>
            <w:tcW w:w="3397" w:type="dxa"/>
          </w:tcPr>
          <w:p w14:paraId="4D4CD776" w14:textId="77777777" w:rsidR="0088508C" w:rsidRPr="003E6003" w:rsidRDefault="0088508C" w:rsidP="003E6003">
            <w:pPr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3E6003">
              <w:rPr>
                <w:rFonts w:eastAsiaTheme="minorHAnsi"/>
                <w:sz w:val="28"/>
                <w:szCs w:val="28"/>
                <w:lang w:val="uk-UA" w:eastAsia="en-US"/>
              </w:rPr>
              <w:t>Відрахування на соціальні заходи</w:t>
            </w:r>
          </w:p>
        </w:tc>
        <w:tc>
          <w:tcPr>
            <w:tcW w:w="1985" w:type="dxa"/>
          </w:tcPr>
          <w:p w14:paraId="17F295EC" w14:textId="77777777" w:rsidR="0088508C" w:rsidRPr="003E6003" w:rsidRDefault="0088508C" w:rsidP="00E566F0">
            <w:pPr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3E6003">
              <w:rPr>
                <w:rFonts w:eastAsiaTheme="minorHAnsi"/>
                <w:sz w:val="28"/>
                <w:szCs w:val="28"/>
                <w:lang w:val="uk-UA" w:eastAsia="en-US"/>
              </w:rPr>
              <w:t>209,7</w:t>
            </w:r>
          </w:p>
        </w:tc>
        <w:tc>
          <w:tcPr>
            <w:tcW w:w="1701" w:type="dxa"/>
          </w:tcPr>
          <w:p w14:paraId="506E4039" w14:textId="77777777" w:rsidR="0088508C" w:rsidRPr="003E6003" w:rsidRDefault="0088508C" w:rsidP="00E566F0">
            <w:pPr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3E6003">
              <w:rPr>
                <w:rFonts w:eastAsiaTheme="minorHAnsi"/>
                <w:sz w:val="28"/>
                <w:szCs w:val="28"/>
                <w:lang w:val="uk-UA" w:eastAsia="en-US"/>
              </w:rPr>
              <w:t>212,9</w:t>
            </w:r>
          </w:p>
        </w:tc>
        <w:tc>
          <w:tcPr>
            <w:tcW w:w="2262" w:type="dxa"/>
          </w:tcPr>
          <w:p w14:paraId="30A29B1B" w14:textId="77777777" w:rsidR="0088508C" w:rsidRPr="003E6003" w:rsidRDefault="0088508C" w:rsidP="00E566F0">
            <w:pPr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3E6003">
              <w:rPr>
                <w:rFonts w:eastAsiaTheme="minorHAnsi"/>
                <w:sz w:val="28"/>
                <w:szCs w:val="28"/>
                <w:lang w:val="uk-UA" w:eastAsia="en-US"/>
              </w:rPr>
              <w:t>3,2</w:t>
            </w:r>
          </w:p>
        </w:tc>
      </w:tr>
      <w:tr w:rsidR="0088508C" w:rsidRPr="003E6003" w14:paraId="09EC4676" w14:textId="77777777" w:rsidTr="003F0B15">
        <w:trPr>
          <w:cantSplit/>
          <w:trHeight w:val="254"/>
        </w:trPr>
        <w:tc>
          <w:tcPr>
            <w:tcW w:w="3397" w:type="dxa"/>
          </w:tcPr>
          <w:p w14:paraId="52CEFC92" w14:textId="77777777" w:rsidR="0088508C" w:rsidRPr="003E6003" w:rsidRDefault="0088508C" w:rsidP="003E6003">
            <w:pPr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3E6003">
              <w:rPr>
                <w:rFonts w:eastAsiaTheme="minorHAnsi"/>
                <w:sz w:val="28"/>
                <w:szCs w:val="28"/>
                <w:lang w:val="uk-UA" w:eastAsia="en-US"/>
              </w:rPr>
              <w:t>Інші витрати</w:t>
            </w:r>
          </w:p>
        </w:tc>
        <w:tc>
          <w:tcPr>
            <w:tcW w:w="1985" w:type="dxa"/>
          </w:tcPr>
          <w:p w14:paraId="69BC58C9" w14:textId="77777777" w:rsidR="0088508C" w:rsidRPr="003E6003" w:rsidRDefault="0088508C" w:rsidP="00E566F0">
            <w:pPr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3E6003">
              <w:rPr>
                <w:rFonts w:eastAsiaTheme="minorHAnsi"/>
                <w:sz w:val="28"/>
                <w:szCs w:val="28"/>
                <w:lang w:val="uk-UA" w:eastAsia="en-US"/>
              </w:rPr>
              <w:t>60,00</w:t>
            </w:r>
          </w:p>
        </w:tc>
        <w:tc>
          <w:tcPr>
            <w:tcW w:w="1701" w:type="dxa"/>
          </w:tcPr>
          <w:p w14:paraId="79A6F87F" w14:textId="77777777" w:rsidR="0088508C" w:rsidRPr="003E6003" w:rsidRDefault="0088508C" w:rsidP="00E566F0">
            <w:pPr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3E6003">
              <w:rPr>
                <w:rFonts w:eastAsiaTheme="minorHAnsi"/>
                <w:sz w:val="28"/>
                <w:szCs w:val="28"/>
                <w:lang w:val="uk-UA" w:eastAsia="en-US"/>
              </w:rPr>
              <w:t>176,8</w:t>
            </w:r>
          </w:p>
        </w:tc>
        <w:tc>
          <w:tcPr>
            <w:tcW w:w="2262" w:type="dxa"/>
          </w:tcPr>
          <w:p w14:paraId="15982C68" w14:textId="77777777" w:rsidR="0088508C" w:rsidRPr="003E6003" w:rsidRDefault="0088508C" w:rsidP="00E566F0">
            <w:pPr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3E6003">
              <w:rPr>
                <w:rFonts w:eastAsiaTheme="minorHAnsi"/>
                <w:sz w:val="28"/>
                <w:szCs w:val="28"/>
                <w:lang w:val="uk-UA" w:eastAsia="en-US"/>
              </w:rPr>
              <w:t>116,8</w:t>
            </w:r>
          </w:p>
        </w:tc>
      </w:tr>
    </w:tbl>
    <w:p w14:paraId="4857C494" w14:textId="77777777" w:rsidR="0088508C" w:rsidRPr="003E6003" w:rsidRDefault="0088508C" w:rsidP="003E6003">
      <w:pPr>
        <w:ind w:firstLine="851"/>
        <w:rPr>
          <w:rFonts w:eastAsiaTheme="minorHAnsi"/>
          <w:sz w:val="28"/>
          <w:szCs w:val="28"/>
          <w:lang w:val="uk-UA" w:eastAsia="en-US"/>
        </w:rPr>
      </w:pPr>
    </w:p>
    <w:p w14:paraId="6A1D45F1" w14:textId="77777777" w:rsidR="0088508C" w:rsidRPr="003E6003" w:rsidRDefault="0088508C" w:rsidP="003E6003">
      <w:pPr>
        <w:ind w:firstLine="851"/>
        <w:rPr>
          <w:rFonts w:eastAsiaTheme="minorHAnsi"/>
          <w:sz w:val="28"/>
          <w:szCs w:val="28"/>
          <w:lang w:val="uk-UA" w:eastAsia="en-US"/>
        </w:rPr>
      </w:pPr>
      <w:r w:rsidRPr="003E6003">
        <w:rPr>
          <w:rFonts w:eastAsiaTheme="minorHAnsi"/>
          <w:sz w:val="28"/>
          <w:szCs w:val="28"/>
          <w:lang w:val="uk-UA" w:eastAsia="en-US"/>
        </w:rPr>
        <w:t>Основні статті прямих витрат склали витрати за природний газ, електроенергію та витрати на оплату праці.</w:t>
      </w:r>
    </w:p>
    <w:p w14:paraId="00112923" w14:textId="433DF0C2" w:rsidR="0088508C" w:rsidRDefault="0088508C" w:rsidP="006609EC">
      <w:pPr>
        <w:ind w:firstLine="851"/>
        <w:rPr>
          <w:rFonts w:eastAsiaTheme="minorHAnsi"/>
          <w:sz w:val="28"/>
          <w:szCs w:val="28"/>
          <w:lang w:val="uk-UA" w:eastAsia="en-US"/>
        </w:rPr>
      </w:pPr>
      <w:r w:rsidRPr="003E6003">
        <w:rPr>
          <w:rFonts w:eastAsiaTheme="minorHAnsi"/>
          <w:sz w:val="28"/>
          <w:szCs w:val="28"/>
          <w:lang w:val="uk-UA" w:eastAsia="en-US"/>
        </w:rPr>
        <w:t xml:space="preserve">На кінець І кварталу 2024 року дебіторська заборгованість перед підприємством склала </w:t>
      </w:r>
      <w:r w:rsidR="006363A3">
        <w:rPr>
          <w:rFonts w:eastAsiaTheme="minorHAnsi"/>
          <w:sz w:val="28"/>
          <w:szCs w:val="28"/>
          <w:lang w:val="uk-UA" w:eastAsia="en-US"/>
        </w:rPr>
        <w:t xml:space="preserve">- </w:t>
      </w:r>
      <w:r w:rsidRPr="003E6003">
        <w:rPr>
          <w:rFonts w:eastAsiaTheme="minorHAnsi"/>
          <w:sz w:val="28"/>
          <w:szCs w:val="28"/>
          <w:lang w:val="uk-UA" w:eastAsia="en-US"/>
        </w:rPr>
        <w:t>2515,9 тис. грн, з них</w:t>
      </w:r>
      <w:r w:rsidR="00E566F0">
        <w:rPr>
          <w:rFonts w:eastAsiaTheme="minorHAnsi"/>
          <w:sz w:val="28"/>
          <w:szCs w:val="28"/>
          <w:lang w:val="uk-UA" w:eastAsia="en-US"/>
        </w:rPr>
        <w:t>:</w:t>
      </w:r>
      <w:r w:rsidRPr="003E6003">
        <w:rPr>
          <w:rFonts w:eastAsiaTheme="minorHAnsi"/>
          <w:sz w:val="28"/>
          <w:szCs w:val="28"/>
          <w:lang w:val="uk-UA" w:eastAsia="en-US"/>
        </w:rPr>
        <w:t xml:space="preserve"> населення </w:t>
      </w:r>
      <w:r w:rsidR="00E566F0">
        <w:rPr>
          <w:rFonts w:eastAsiaTheme="minorHAnsi"/>
          <w:sz w:val="28"/>
          <w:szCs w:val="28"/>
          <w:lang w:val="uk-UA" w:eastAsia="en-US"/>
        </w:rPr>
        <w:t>-</w:t>
      </w:r>
      <w:r w:rsidRPr="003E6003">
        <w:rPr>
          <w:rFonts w:eastAsiaTheme="minorHAnsi"/>
          <w:sz w:val="28"/>
          <w:szCs w:val="28"/>
          <w:lang w:val="uk-UA" w:eastAsia="en-US"/>
        </w:rPr>
        <w:t xml:space="preserve"> 2288,52 тис. грн</w:t>
      </w:r>
      <w:r w:rsidR="006609EC">
        <w:rPr>
          <w:rFonts w:eastAsiaTheme="minorHAnsi"/>
          <w:sz w:val="28"/>
          <w:szCs w:val="28"/>
          <w:lang w:val="uk-UA" w:eastAsia="en-US"/>
        </w:rPr>
        <w:t xml:space="preserve"> </w:t>
      </w:r>
      <w:r w:rsidRPr="003E6003">
        <w:rPr>
          <w:rFonts w:eastAsiaTheme="minorHAnsi"/>
          <w:sz w:val="28"/>
          <w:szCs w:val="28"/>
          <w:lang w:val="uk-UA" w:eastAsia="en-US"/>
        </w:rPr>
        <w:t xml:space="preserve">(це заборгованість минулих періодів і стягується вона через претензійно-позовні роботи), бюджетні установи та організації </w:t>
      </w:r>
      <w:r w:rsidR="00E566F0">
        <w:rPr>
          <w:rFonts w:eastAsiaTheme="minorHAnsi"/>
          <w:sz w:val="28"/>
          <w:szCs w:val="28"/>
          <w:lang w:val="uk-UA" w:eastAsia="en-US"/>
        </w:rPr>
        <w:t>-</w:t>
      </w:r>
      <w:r w:rsidRPr="003E6003">
        <w:rPr>
          <w:rFonts w:eastAsiaTheme="minorHAnsi"/>
          <w:sz w:val="28"/>
          <w:szCs w:val="28"/>
          <w:lang w:val="uk-UA" w:eastAsia="en-US"/>
        </w:rPr>
        <w:t xml:space="preserve"> 193,73 тис. грн та інші споживачі </w:t>
      </w:r>
      <w:r w:rsidR="00E566F0">
        <w:rPr>
          <w:rFonts w:eastAsiaTheme="minorHAnsi"/>
          <w:sz w:val="28"/>
          <w:szCs w:val="28"/>
          <w:lang w:val="uk-UA" w:eastAsia="en-US"/>
        </w:rPr>
        <w:t>-</w:t>
      </w:r>
      <w:r w:rsidRPr="003E6003">
        <w:rPr>
          <w:rFonts w:eastAsiaTheme="minorHAnsi"/>
          <w:sz w:val="28"/>
          <w:szCs w:val="28"/>
          <w:lang w:val="uk-UA" w:eastAsia="en-US"/>
        </w:rPr>
        <w:t xml:space="preserve"> 33,65 тис. грн.</w:t>
      </w:r>
    </w:p>
    <w:p w14:paraId="0B97C85B" w14:textId="77777777" w:rsidR="00E566F0" w:rsidRPr="003E6003" w:rsidRDefault="00E566F0" w:rsidP="003E6003">
      <w:pPr>
        <w:ind w:firstLine="851"/>
        <w:rPr>
          <w:rFonts w:eastAsiaTheme="minorHAnsi"/>
          <w:sz w:val="28"/>
          <w:szCs w:val="28"/>
          <w:lang w:val="uk-UA" w:eastAsia="en-US"/>
        </w:rPr>
      </w:pPr>
    </w:p>
    <w:p w14:paraId="2D63DD7C" w14:textId="58EE1490" w:rsidR="0088508C" w:rsidRDefault="0088508C" w:rsidP="00E566F0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  <w:r w:rsidRPr="003E6003">
        <w:rPr>
          <w:rFonts w:eastAsiaTheme="minorHAnsi"/>
          <w:b/>
          <w:sz w:val="28"/>
          <w:szCs w:val="28"/>
          <w:lang w:val="uk-UA" w:eastAsia="en-US"/>
        </w:rPr>
        <w:t>Фінансові результати</w:t>
      </w:r>
    </w:p>
    <w:p w14:paraId="4097B96B" w14:textId="77777777" w:rsidR="00E566F0" w:rsidRPr="003E6003" w:rsidRDefault="00E566F0" w:rsidP="00E566F0">
      <w:pPr>
        <w:tabs>
          <w:tab w:val="left" w:pos="851"/>
        </w:tabs>
        <w:ind w:firstLine="851"/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14:paraId="515341EB" w14:textId="1EF07332" w:rsidR="00E566F0" w:rsidRDefault="0088508C" w:rsidP="00E566F0">
      <w:pPr>
        <w:ind w:firstLine="851"/>
        <w:rPr>
          <w:rFonts w:eastAsiaTheme="minorHAnsi"/>
          <w:sz w:val="28"/>
          <w:szCs w:val="28"/>
          <w:lang w:val="uk-UA" w:eastAsia="en-US"/>
        </w:rPr>
      </w:pPr>
      <w:r w:rsidRPr="003E6003">
        <w:rPr>
          <w:rFonts w:eastAsiaTheme="minorHAnsi"/>
          <w:sz w:val="28"/>
          <w:szCs w:val="28"/>
          <w:lang w:val="uk-UA" w:eastAsia="en-US"/>
        </w:rPr>
        <w:t>Підприємство планувало, що за І квартал 2024 року отримає прибуток в розмірі 10814,75 тис. грн, але у зв’язку з обмеженням бюджетних асигнувань споживачам теплової енергії, а саме: бюджетним установам та організаціям: управлінням культури, управлінням освіти, Могилів-Подільській районній раді,</w:t>
      </w:r>
      <w:r w:rsidR="00E566F0">
        <w:rPr>
          <w:rFonts w:eastAsiaTheme="minorHAnsi"/>
          <w:sz w:val="28"/>
          <w:szCs w:val="28"/>
          <w:lang w:val="uk-UA" w:eastAsia="en-US"/>
        </w:rPr>
        <w:t xml:space="preserve"> </w:t>
      </w:r>
      <w:r w:rsidRPr="003E6003">
        <w:rPr>
          <w:rFonts w:eastAsiaTheme="minorHAnsi"/>
          <w:sz w:val="28"/>
          <w:szCs w:val="28"/>
          <w:lang w:val="uk-UA" w:eastAsia="en-US"/>
        </w:rPr>
        <w:t xml:space="preserve">а також відокремленому структурному підрозділу «Могилів-Подільський </w:t>
      </w:r>
      <w:proofErr w:type="spellStart"/>
      <w:r w:rsidRPr="003E6003">
        <w:rPr>
          <w:rFonts w:eastAsiaTheme="minorHAnsi"/>
          <w:sz w:val="28"/>
          <w:szCs w:val="28"/>
          <w:lang w:val="uk-UA" w:eastAsia="en-US"/>
        </w:rPr>
        <w:t>технолого</w:t>
      </w:r>
      <w:proofErr w:type="spellEnd"/>
      <w:r w:rsidRPr="003E6003">
        <w:rPr>
          <w:rFonts w:eastAsiaTheme="minorHAnsi"/>
          <w:sz w:val="28"/>
          <w:szCs w:val="28"/>
          <w:lang w:val="uk-UA" w:eastAsia="en-US"/>
        </w:rPr>
        <w:t>-економічний фаховий коледж ВНАУ»</w:t>
      </w:r>
      <w:r w:rsidR="00E566F0">
        <w:rPr>
          <w:rFonts w:eastAsiaTheme="minorHAnsi"/>
          <w:sz w:val="28"/>
          <w:szCs w:val="28"/>
          <w:lang w:val="uk-UA" w:eastAsia="en-US"/>
        </w:rPr>
        <w:t>,</w:t>
      </w:r>
      <w:r w:rsidRPr="003E6003">
        <w:rPr>
          <w:rFonts w:eastAsiaTheme="minorHAnsi"/>
          <w:sz w:val="28"/>
          <w:szCs w:val="28"/>
          <w:lang w:val="uk-UA" w:eastAsia="en-US"/>
        </w:rPr>
        <w:t xml:space="preserve"> </w:t>
      </w:r>
    </w:p>
    <w:p w14:paraId="2AEB1987" w14:textId="77777777" w:rsidR="006609EC" w:rsidRDefault="00E566F0" w:rsidP="00E566F0">
      <w:pPr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у</w:t>
      </w:r>
      <w:r w:rsidR="0088508C" w:rsidRPr="003E6003">
        <w:rPr>
          <w:rFonts w:eastAsiaTheme="minorHAnsi"/>
          <w:sz w:val="28"/>
          <w:szCs w:val="28"/>
          <w:lang w:val="uk-UA" w:eastAsia="en-US"/>
        </w:rPr>
        <w:t xml:space="preserve"> тому числі гуртожитку, зменшився й запланований дохід в результаті </w:t>
      </w:r>
    </w:p>
    <w:p w14:paraId="6B34B99C" w14:textId="082C69FF" w:rsidR="0088508C" w:rsidRPr="003E6003" w:rsidRDefault="0088508C" w:rsidP="006609EC">
      <w:pPr>
        <w:tabs>
          <w:tab w:val="left" w:pos="709"/>
        </w:tabs>
        <w:rPr>
          <w:rFonts w:eastAsiaTheme="minorHAnsi"/>
          <w:sz w:val="28"/>
          <w:szCs w:val="28"/>
          <w:lang w:val="uk-UA" w:eastAsia="en-US"/>
        </w:rPr>
      </w:pPr>
      <w:r w:rsidRPr="003E6003">
        <w:rPr>
          <w:rFonts w:eastAsiaTheme="minorHAnsi"/>
          <w:sz w:val="28"/>
          <w:szCs w:val="28"/>
          <w:lang w:val="uk-UA" w:eastAsia="en-US"/>
        </w:rPr>
        <w:t xml:space="preserve">чого підприємство не до отримало вище вказані кошти, тому фінансовим результатом господарської діяльності підприємства за І квартал 2024 року став збиток у сумі 275,8 тис. грн. </w:t>
      </w:r>
    </w:p>
    <w:p w14:paraId="60C17BCC" w14:textId="7EAC79F0" w:rsidR="0088508C" w:rsidRPr="003E6003" w:rsidRDefault="0088508C" w:rsidP="00E566F0">
      <w:pPr>
        <w:ind w:firstLine="708"/>
        <w:rPr>
          <w:rFonts w:eastAsiaTheme="minorHAnsi"/>
          <w:sz w:val="28"/>
          <w:szCs w:val="28"/>
          <w:lang w:val="uk-UA" w:eastAsia="en-US"/>
        </w:rPr>
      </w:pPr>
      <w:r w:rsidRPr="003E6003">
        <w:rPr>
          <w:rFonts w:eastAsiaTheme="minorHAnsi"/>
          <w:sz w:val="28"/>
          <w:szCs w:val="28"/>
          <w:lang w:val="uk-UA" w:eastAsia="en-US"/>
        </w:rPr>
        <w:lastRenderedPageBreak/>
        <w:t xml:space="preserve">В порівнянні з минулими опалювальними періодами у підприємства відсутня кредиторська заборгованість перед ТОВ «Газопостачальна компанія «Нафтогаз </w:t>
      </w:r>
      <w:proofErr w:type="spellStart"/>
      <w:r w:rsidRPr="003E6003">
        <w:rPr>
          <w:rFonts w:eastAsiaTheme="minorHAnsi"/>
          <w:sz w:val="28"/>
          <w:szCs w:val="28"/>
          <w:lang w:val="uk-UA" w:eastAsia="en-US"/>
        </w:rPr>
        <w:t>Трейдинг</w:t>
      </w:r>
      <w:proofErr w:type="spellEnd"/>
      <w:r w:rsidRPr="003E6003">
        <w:rPr>
          <w:rFonts w:eastAsiaTheme="minorHAnsi"/>
          <w:sz w:val="28"/>
          <w:szCs w:val="28"/>
          <w:lang w:val="uk-UA" w:eastAsia="en-US"/>
        </w:rPr>
        <w:t>» за спожитий газ в опалювальному сезоні 2023-2024 роки. У КП «Теплоенергетик» залишився борг за природний газ минулих періодів перед АТ «НАК «Нафтогаз України» - 4116,6 тис. грн</w:t>
      </w:r>
      <w:r w:rsidR="00E566F0">
        <w:rPr>
          <w:rFonts w:eastAsiaTheme="minorHAnsi"/>
          <w:sz w:val="28"/>
          <w:szCs w:val="28"/>
          <w:lang w:val="uk-UA" w:eastAsia="en-US"/>
        </w:rPr>
        <w:t xml:space="preserve"> </w:t>
      </w:r>
      <w:r w:rsidRPr="003E6003">
        <w:rPr>
          <w:rFonts w:eastAsiaTheme="minorHAnsi"/>
          <w:sz w:val="28"/>
          <w:szCs w:val="28"/>
          <w:lang w:val="uk-UA" w:eastAsia="en-US"/>
        </w:rPr>
        <w:t xml:space="preserve">і штрафні санкції за даний борг </w:t>
      </w:r>
      <w:r w:rsidR="00E566F0">
        <w:rPr>
          <w:rFonts w:eastAsiaTheme="minorHAnsi"/>
          <w:sz w:val="28"/>
          <w:szCs w:val="28"/>
          <w:lang w:val="uk-UA" w:eastAsia="en-US"/>
        </w:rPr>
        <w:t>-</w:t>
      </w:r>
      <w:r w:rsidRPr="003E6003">
        <w:rPr>
          <w:rFonts w:eastAsiaTheme="minorHAnsi"/>
          <w:sz w:val="28"/>
          <w:szCs w:val="28"/>
          <w:lang w:val="uk-UA" w:eastAsia="en-US"/>
        </w:rPr>
        <w:t xml:space="preserve"> 614,14 тис. грн, також є кредиторська заборгованість перед АТ «</w:t>
      </w:r>
      <w:proofErr w:type="spellStart"/>
      <w:r w:rsidRPr="003E6003">
        <w:rPr>
          <w:rFonts w:eastAsiaTheme="minorHAnsi"/>
          <w:sz w:val="28"/>
          <w:szCs w:val="28"/>
          <w:lang w:val="uk-UA" w:eastAsia="en-US"/>
        </w:rPr>
        <w:t>Вінницягаз</w:t>
      </w:r>
      <w:proofErr w:type="spellEnd"/>
      <w:r w:rsidRPr="003E6003">
        <w:rPr>
          <w:rFonts w:eastAsiaTheme="minorHAnsi"/>
          <w:sz w:val="28"/>
          <w:szCs w:val="28"/>
          <w:lang w:val="uk-UA" w:eastAsia="en-US"/>
        </w:rPr>
        <w:t>»,</w:t>
      </w:r>
      <w:r w:rsidR="00E566F0">
        <w:rPr>
          <w:rFonts w:eastAsiaTheme="minorHAnsi"/>
          <w:sz w:val="28"/>
          <w:szCs w:val="28"/>
          <w:lang w:val="uk-UA" w:eastAsia="en-US"/>
        </w:rPr>
        <w:t xml:space="preserve"> </w:t>
      </w:r>
      <w:r w:rsidRPr="003E6003">
        <w:rPr>
          <w:rFonts w:eastAsiaTheme="minorHAnsi"/>
          <w:sz w:val="28"/>
          <w:szCs w:val="28"/>
          <w:lang w:val="uk-UA" w:eastAsia="en-US"/>
        </w:rPr>
        <w:t xml:space="preserve">яка на початок кварталу склала 615,7 тис. грн, але підприємство сплачує борг, оплативши власними коштами за даний квартал 390,00 тис. грн. </w:t>
      </w:r>
    </w:p>
    <w:p w14:paraId="704E1357" w14:textId="77777777" w:rsidR="00E566F0" w:rsidRDefault="0088508C" w:rsidP="00E566F0">
      <w:pPr>
        <w:ind w:firstLine="708"/>
        <w:rPr>
          <w:rFonts w:eastAsiaTheme="minorHAnsi"/>
          <w:sz w:val="28"/>
          <w:szCs w:val="28"/>
          <w:lang w:val="uk-UA" w:eastAsia="en-US"/>
        </w:rPr>
      </w:pPr>
      <w:r w:rsidRPr="003E6003">
        <w:rPr>
          <w:rFonts w:eastAsiaTheme="minorHAnsi"/>
          <w:sz w:val="28"/>
          <w:szCs w:val="28"/>
          <w:lang w:val="uk-UA" w:eastAsia="en-US"/>
        </w:rPr>
        <w:t>Враховуючи не простий фінансовий стан підприємства, мож</w:t>
      </w:r>
      <w:r w:rsidR="00E566F0">
        <w:rPr>
          <w:rFonts w:eastAsiaTheme="minorHAnsi"/>
          <w:sz w:val="28"/>
          <w:szCs w:val="28"/>
          <w:lang w:val="uk-UA" w:eastAsia="en-US"/>
        </w:rPr>
        <w:t>е</w:t>
      </w:r>
      <w:r w:rsidRPr="003E6003">
        <w:rPr>
          <w:rFonts w:eastAsiaTheme="minorHAnsi"/>
          <w:sz w:val="28"/>
          <w:szCs w:val="28"/>
          <w:lang w:val="uk-UA" w:eastAsia="en-US"/>
        </w:rPr>
        <w:t xml:space="preserve">мо відмітити, що КП «Теплоенергетик» в порівнянні з попереднім опалювальним періодом самостійно спроможний сплатити до вересня </w:t>
      </w:r>
    </w:p>
    <w:p w14:paraId="79B73120" w14:textId="47B11A63" w:rsidR="0088508C" w:rsidRPr="003E6003" w:rsidRDefault="0088508C" w:rsidP="00E566F0">
      <w:pPr>
        <w:rPr>
          <w:rFonts w:eastAsiaTheme="minorHAnsi"/>
          <w:sz w:val="28"/>
          <w:szCs w:val="28"/>
          <w:lang w:val="uk-UA" w:eastAsia="en-US"/>
        </w:rPr>
      </w:pPr>
      <w:r w:rsidRPr="003E6003">
        <w:rPr>
          <w:rFonts w:eastAsiaTheme="minorHAnsi"/>
          <w:sz w:val="28"/>
          <w:szCs w:val="28"/>
          <w:lang w:val="uk-UA" w:eastAsia="en-US"/>
        </w:rPr>
        <w:t>2024 року розподіл природного газу, а також заробітну плату працівникам.</w:t>
      </w:r>
    </w:p>
    <w:p w14:paraId="03E487AC" w14:textId="77777777" w:rsidR="0088508C" w:rsidRPr="003E6003" w:rsidRDefault="0088508C" w:rsidP="00E566F0">
      <w:pPr>
        <w:ind w:firstLine="708"/>
        <w:rPr>
          <w:rFonts w:eastAsiaTheme="minorHAnsi"/>
          <w:sz w:val="28"/>
          <w:szCs w:val="28"/>
          <w:lang w:val="uk-UA" w:eastAsia="en-US"/>
        </w:rPr>
      </w:pPr>
    </w:p>
    <w:p w14:paraId="71358C73" w14:textId="77777777" w:rsidR="0088508C" w:rsidRPr="003E6003" w:rsidRDefault="0088508C" w:rsidP="003E6003">
      <w:pPr>
        <w:rPr>
          <w:rFonts w:eastAsiaTheme="minorHAnsi"/>
          <w:sz w:val="28"/>
          <w:szCs w:val="28"/>
          <w:lang w:val="uk-UA" w:eastAsia="en-US"/>
        </w:rPr>
      </w:pPr>
    </w:p>
    <w:p w14:paraId="510EED3D" w14:textId="183F2B3C" w:rsidR="0088508C" w:rsidRDefault="0088508C" w:rsidP="003E6003">
      <w:pPr>
        <w:rPr>
          <w:rFonts w:eastAsiaTheme="minorHAnsi"/>
          <w:sz w:val="28"/>
          <w:szCs w:val="28"/>
          <w:lang w:val="uk-UA" w:eastAsia="en-US"/>
        </w:rPr>
      </w:pPr>
    </w:p>
    <w:p w14:paraId="1A2301F8" w14:textId="77777777" w:rsidR="003F0B15" w:rsidRPr="003E6003" w:rsidRDefault="003F0B15" w:rsidP="003E6003">
      <w:pPr>
        <w:rPr>
          <w:rFonts w:eastAsiaTheme="minorHAnsi"/>
          <w:sz w:val="28"/>
          <w:szCs w:val="28"/>
          <w:lang w:val="uk-UA" w:eastAsia="en-US"/>
        </w:rPr>
      </w:pPr>
    </w:p>
    <w:p w14:paraId="44B0186C" w14:textId="3B7793B7" w:rsidR="0088508C" w:rsidRPr="003E6003" w:rsidRDefault="006609EC" w:rsidP="00E566F0">
      <w:pPr>
        <w:tabs>
          <w:tab w:val="left" w:pos="709"/>
          <w:tab w:val="left" w:pos="6237"/>
          <w:tab w:val="left" w:pos="7185"/>
        </w:tabs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</w:t>
      </w:r>
      <w:r w:rsidR="003F0B15">
        <w:rPr>
          <w:rFonts w:eastAsiaTheme="minorHAnsi"/>
          <w:sz w:val="28"/>
          <w:szCs w:val="28"/>
          <w:lang w:val="uk-UA" w:eastAsia="en-US"/>
        </w:rPr>
        <w:t xml:space="preserve">  </w:t>
      </w:r>
      <w:r w:rsidR="0088508C" w:rsidRPr="003E6003">
        <w:rPr>
          <w:rFonts w:eastAsiaTheme="minorHAnsi"/>
          <w:sz w:val="28"/>
          <w:szCs w:val="28"/>
          <w:lang w:val="uk-UA" w:eastAsia="en-US"/>
        </w:rPr>
        <w:t>Перший заступник міського голови</w:t>
      </w:r>
      <w:r w:rsidR="0088508C" w:rsidRPr="003E6003">
        <w:rPr>
          <w:rFonts w:eastAsiaTheme="minorHAnsi"/>
          <w:sz w:val="28"/>
          <w:szCs w:val="28"/>
          <w:lang w:val="uk-UA" w:eastAsia="en-US"/>
        </w:rPr>
        <w:tab/>
      </w:r>
      <w:r w:rsidR="00E566F0">
        <w:rPr>
          <w:rFonts w:eastAsiaTheme="minorHAnsi"/>
          <w:sz w:val="28"/>
          <w:szCs w:val="28"/>
          <w:lang w:val="uk-UA" w:eastAsia="en-US"/>
        </w:rPr>
        <w:t xml:space="preserve">          </w:t>
      </w:r>
      <w:r w:rsidR="0088508C" w:rsidRPr="003E6003">
        <w:rPr>
          <w:rFonts w:eastAsiaTheme="minorHAnsi"/>
          <w:sz w:val="28"/>
          <w:szCs w:val="28"/>
          <w:lang w:val="uk-UA" w:eastAsia="en-US"/>
        </w:rPr>
        <w:t>Петро БЕЗМЕЩУК</w:t>
      </w:r>
    </w:p>
    <w:p w14:paraId="207F41C8" w14:textId="45A82786" w:rsidR="0088508C" w:rsidRPr="003E6003" w:rsidRDefault="0088508C" w:rsidP="003E6003">
      <w:pPr>
        <w:ind w:firstLine="567"/>
        <w:rPr>
          <w:sz w:val="28"/>
          <w:szCs w:val="28"/>
          <w:lang w:val="uk-UA"/>
        </w:rPr>
      </w:pPr>
    </w:p>
    <w:sectPr w:rsidR="0088508C" w:rsidRPr="003E6003" w:rsidSect="006609EC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DB397A"/>
    <w:multiLevelType w:val="hybridMultilevel"/>
    <w:tmpl w:val="12DA75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12E"/>
    <w:rsid w:val="0001547B"/>
    <w:rsid w:val="00023EB5"/>
    <w:rsid w:val="00025158"/>
    <w:rsid w:val="000271AE"/>
    <w:rsid w:val="00041905"/>
    <w:rsid w:val="000534CB"/>
    <w:rsid w:val="000974AF"/>
    <w:rsid w:val="000C4EE7"/>
    <w:rsid w:val="000F0694"/>
    <w:rsid w:val="000F4A40"/>
    <w:rsid w:val="00106D84"/>
    <w:rsid w:val="001338D6"/>
    <w:rsid w:val="00195F44"/>
    <w:rsid w:val="001E3E57"/>
    <w:rsid w:val="00243810"/>
    <w:rsid w:val="00265F37"/>
    <w:rsid w:val="002848A8"/>
    <w:rsid w:val="002864AC"/>
    <w:rsid w:val="002A1A77"/>
    <w:rsid w:val="002C4708"/>
    <w:rsid w:val="00312309"/>
    <w:rsid w:val="003234CC"/>
    <w:rsid w:val="003531EB"/>
    <w:rsid w:val="003941D3"/>
    <w:rsid w:val="003C1813"/>
    <w:rsid w:val="003E6003"/>
    <w:rsid w:val="003F0B15"/>
    <w:rsid w:val="003F0B49"/>
    <w:rsid w:val="004457DE"/>
    <w:rsid w:val="004A380F"/>
    <w:rsid w:val="004B5F46"/>
    <w:rsid w:val="004E07EB"/>
    <w:rsid w:val="005273D2"/>
    <w:rsid w:val="0055639C"/>
    <w:rsid w:val="005851DF"/>
    <w:rsid w:val="00592337"/>
    <w:rsid w:val="005C1732"/>
    <w:rsid w:val="005D59B7"/>
    <w:rsid w:val="005F1AAD"/>
    <w:rsid w:val="005F44FD"/>
    <w:rsid w:val="005F678F"/>
    <w:rsid w:val="006363A3"/>
    <w:rsid w:val="006609EC"/>
    <w:rsid w:val="00661E5F"/>
    <w:rsid w:val="00715AFD"/>
    <w:rsid w:val="00755875"/>
    <w:rsid w:val="007637D0"/>
    <w:rsid w:val="00765502"/>
    <w:rsid w:val="007B004A"/>
    <w:rsid w:val="007C5053"/>
    <w:rsid w:val="007C6539"/>
    <w:rsid w:val="007D0C90"/>
    <w:rsid w:val="007F6D18"/>
    <w:rsid w:val="00821BD6"/>
    <w:rsid w:val="00835420"/>
    <w:rsid w:val="00854D6C"/>
    <w:rsid w:val="0085763C"/>
    <w:rsid w:val="0086567C"/>
    <w:rsid w:val="00866D3E"/>
    <w:rsid w:val="00867C8D"/>
    <w:rsid w:val="00882320"/>
    <w:rsid w:val="0088508C"/>
    <w:rsid w:val="008A6E97"/>
    <w:rsid w:val="008C6956"/>
    <w:rsid w:val="008D4A14"/>
    <w:rsid w:val="008E44CA"/>
    <w:rsid w:val="008F20E4"/>
    <w:rsid w:val="008F4459"/>
    <w:rsid w:val="00902E9B"/>
    <w:rsid w:val="009269A3"/>
    <w:rsid w:val="00952B22"/>
    <w:rsid w:val="009A3AE2"/>
    <w:rsid w:val="009F512E"/>
    <w:rsid w:val="00A43002"/>
    <w:rsid w:val="00A70236"/>
    <w:rsid w:val="00A766AF"/>
    <w:rsid w:val="00A86574"/>
    <w:rsid w:val="00A95C95"/>
    <w:rsid w:val="00AC1D3F"/>
    <w:rsid w:val="00AE5D24"/>
    <w:rsid w:val="00AE7E8A"/>
    <w:rsid w:val="00B212BE"/>
    <w:rsid w:val="00B4563E"/>
    <w:rsid w:val="00B66631"/>
    <w:rsid w:val="00BB3FE4"/>
    <w:rsid w:val="00BC353C"/>
    <w:rsid w:val="00BD618F"/>
    <w:rsid w:val="00BE579E"/>
    <w:rsid w:val="00C822A8"/>
    <w:rsid w:val="00C91483"/>
    <w:rsid w:val="00CC1502"/>
    <w:rsid w:val="00CC2C4E"/>
    <w:rsid w:val="00CD0A08"/>
    <w:rsid w:val="00CE57CC"/>
    <w:rsid w:val="00CE694D"/>
    <w:rsid w:val="00CF2DB1"/>
    <w:rsid w:val="00D12D3D"/>
    <w:rsid w:val="00D20118"/>
    <w:rsid w:val="00D5721E"/>
    <w:rsid w:val="00D90F50"/>
    <w:rsid w:val="00DB0412"/>
    <w:rsid w:val="00DE2AA4"/>
    <w:rsid w:val="00DE7FAF"/>
    <w:rsid w:val="00DF400A"/>
    <w:rsid w:val="00E174E0"/>
    <w:rsid w:val="00E566F0"/>
    <w:rsid w:val="00E63EED"/>
    <w:rsid w:val="00E76F65"/>
    <w:rsid w:val="00EB18E3"/>
    <w:rsid w:val="00EB58E1"/>
    <w:rsid w:val="00EE46DB"/>
    <w:rsid w:val="00EF3130"/>
    <w:rsid w:val="00F138E8"/>
    <w:rsid w:val="00F55BCC"/>
    <w:rsid w:val="00F55CE9"/>
    <w:rsid w:val="00F74A0B"/>
    <w:rsid w:val="00F77EDD"/>
    <w:rsid w:val="00F9000C"/>
    <w:rsid w:val="00F94461"/>
    <w:rsid w:val="00FB2BE5"/>
    <w:rsid w:val="00FC2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C663D"/>
  <w15:docId w15:val="{618465F3-040F-4CD1-BBA6-755BE98BE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51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512E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9F512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F512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41905"/>
    <w:pPr>
      <w:ind w:left="720"/>
      <w:contextualSpacing/>
    </w:pPr>
  </w:style>
  <w:style w:type="table" w:styleId="a7">
    <w:name w:val="Table Grid"/>
    <w:basedOn w:val="a1"/>
    <w:uiPriority w:val="59"/>
    <w:rsid w:val="00885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50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D4E0A2-E483-4EC0-9434-D53D60194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9</Pages>
  <Words>7728</Words>
  <Characters>4405</Characters>
  <Application>Microsoft Office Word</Application>
  <DocSecurity>0</DocSecurity>
  <Lines>36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102</cp:revision>
  <cp:lastPrinted>2024-06-03T09:46:00Z</cp:lastPrinted>
  <dcterms:created xsi:type="dcterms:W3CDTF">2024-05-16T10:28:00Z</dcterms:created>
  <dcterms:modified xsi:type="dcterms:W3CDTF">2024-06-04T08:01:00Z</dcterms:modified>
</cp:coreProperties>
</file>