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EA" w:rsidRPr="00AC4EEA" w:rsidRDefault="00AC4EEA" w:rsidP="00AC4EEA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AC4E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AC4E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E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C4E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24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AC4EEA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3ECDBABD" wp14:editId="7581B4D2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EEA" w:rsidRPr="00AC4EEA" w:rsidRDefault="00AC4EEA" w:rsidP="00AC4EE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AC4EE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AC4EEA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AC4EE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AC4EE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AC4EE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AC4EEA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AC4EE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AC4EEA" w:rsidRPr="00AC4EEA" w:rsidRDefault="00AC4EEA" w:rsidP="00AC4EE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AC4EEA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AC4EEA" w:rsidRPr="00AC4EEA" w:rsidRDefault="00AC4EEA" w:rsidP="00AC4EE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AC4EEA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2DAD9" wp14:editId="6492625D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F2BB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AC4EEA" w:rsidRPr="00AC4EEA" w:rsidRDefault="00AC4EEA" w:rsidP="00AC4EE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AC4EEA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2F763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210</w:t>
      </w:r>
    </w:p>
    <w:p w:rsidR="00AC4EEA" w:rsidRPr="002F7638" w:rsidRDefault="00AC4EEA" w:rsidP="00AC4E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AC4EEA" w:rsidRPr="002F7638" w:rsidRDefault="00AC4EEA" w:rsidP="00AC4EEA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2F7638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 w:rsidRPr="00D803B0">
        <w:rPr>
          <w:rFonts w:ascii="Times New Roman" w:eastAsia="Calibri" w:hAnsi="Times New Roman" w:cs="Times New Roman"/>
          <w:bCs/>
          <w:noProof w:val="0"/>
          <w:sz w:val="28"/>
          <w:szCs w:val="28"/>
        </w:rPr>
        <w:t>9</w:t>
      </w:r>
      <w:r w:rsidRPr="002F7638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 w:rsidRPr="00D803B0">
        <w:rPr>
          <w:rFonts w:ascii="Times New Roman" w:eastAsia="Calibri" w:hAnsi="Times New Roman" w:cs="Times New Roman"/>
          <w:bCs/>
          <w:noProof w:val="0"/>
          <w:sz w:val="28"/>
          <w:szCs w:val="28"/>
        </w:rPr>
        <w:t>7</w:t>
      </w:r>
      <w:r w:rsidRPr="002F7638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A1348A" w:rsidRDefault="00A1348A" w:rsidP="0058243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82431" w:rsidRPr="00D803B0" w:rsidRDefault="00582431" w:rsidP="0058243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B6A66" w:rsidRPr="00D803B0" w:rsidRDefault="00BF1E5E" w:rsidP="001B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</w:t>
      </w:r>
      <w:r w:rsidR="001B6A66"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стан роботи з документами </w:t>
      </w:r>
    </w:p>
    <w:p w:rsidR="001B6A66" w:rsidRPr="00D803B0" w:rsidRDefault="001B6A66" w:rsidP="001B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 Виконавчому комітеті та структурних підрозділах </w:t>
      </w:r>
    </w:p>
    <w:p w:rsidR="001B6A66" w:rsidRPr="00D803B0" w:rsidRDefault="001B6A66" w:rsidP="001B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- Подільської міської ради Вінницької області</w:t>
      </w:r>
    </w:p>
    <w:p w:rsidR="001B6A66" w:rsidRPr="00D803B0" w:rsidRDefault="001B6A66" w:rsidP="001B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І півріччя 2021 року</w:t>
      </w:r>
    </w:p>
    <w:p w:rsidR="001B6A66" w:rsidRPr="00D803B0" w:rsidRDefault="001B6A66" w:rsidP="001B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B6A66" w:rsidRPr="00D803B0" w:rsidRDefault="001B6A66" w:rsidP="00BF1E5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Керуючись ст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.38 Закону України «Про місцеве самоврядування в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Україні», Інструкцією </w:t>
      </w: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діловодства</w:t>
      </w:r>
      <w:r w:rsidRPr="00D803B0">
        <w:rPr>
          <w:rFonts w:ascii="Times New Roman" w:eastAsia="Times New Roman" w:hAnsi="Times New Roman" w:cs="Times New Roman"/>
          <w:caps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Виконавчому комітеті та структурних підрозділах Могилів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Вінницької о</w:t>
      </w:r>
      <w:r w:rsid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бласті, затвердженою рішенням 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сесії міської ради 8 скликання від 12.05.2021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 №</w:t>
      </w:r>
      <w:r w:rsidR="002109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232, з метою забезпечення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виконання актів Президента України, Кабінету Міністрів України, доручень Прем’єр-міністра України, інших документів центральних органів виконавчої  влади України, розпоряджень голови облдержадміністрації та міського голови,-</w:t>
      </w:r>
    </w:p>
    <w:p w:rsidR="00BF1E5E" w:rsidRPr="00D803B0" w:rsidRDefault="00BF1E5E" w:rsidP="00BF1E5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6A66" w:rsidRPr="00D803B0" w:rsidRDefault="001B6A66" w:rsidP="001B6A66">
      <w:pPr>
        <w:spacing w:after="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BF1E5E" w:rsidRPr="00D803B0" w:rsidRDefault="00BF1E5E" w:rsidP="001B6A66">
      <w:pPr>
        <w:spacing w:after="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1097C" w:rsidRDefault="00BF1E5E" w:rsidP="00962EB9">
      <w:pPr>
        <w:spacing w:after="0" w:line="240" w:lineRule="auto"/>
        <w:ind w:left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D803B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1.</w:t>
      </w: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Інформацію начальника загального відділу апарату міської ради </w:t>
      </w:r>
    </w:p>
    <w:p w:rsidR="001B6A66" w:rsidRPr="00D803B0" w:rsidRDefault="001B6A66" w:rsidP="00D803B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та виконкому Микитин В.І. п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 стан роботи з документами у Виконавчому комітеті та структурних підрозділах Могилів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Вінницької області за І півріччя 2021 року</w:t>
      </w: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взяти до</w:t>
      </w:r>
      <w:r w:rsidR="0058243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відома згідно з додатком, що додається.</w:t>
      </w:r>
    </w:p>
    <w:p w:rsidR="001B6A66" w:rsidRPr="00D803B0" w:rsidRDefault="00BF1E5E" w:rsidP="00896D84">
      <w:pPr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2109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1B6A66"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Керівникам структурних підрозділів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2109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Вінницької області, виконавчого апарату та її виконавчих органів:</w:t>
      </w:r>
    </w:p>
    <w:p w:rsidR="007E2DDD" w:rsidRPr="00D803B0" w:rsidRDefault="007E2DDD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забезпечити чітку взаємодію з реалізації розпоряджень та доручень голів </w:t>
      </w: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</w:p>
    <w:p w:rsidR="001B6A66" w:rsidRPr="00D803B0" w:rsidRDefault="007E2DDD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  <w:r w:rsidR="001B6A66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обласної державної адміністрації та міської ради;</w:t>
      </w:r>
    </w:p>
    <w:p w:rsidR="00D803B0" w:rsidRDefault="007E2DDD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забезпечувати виконання Інструкції з діловодства, зокрема в частині </w:t>
      </w:r>
      <w:r w:rsid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</w:p>
    <w:p w:rsidR="00D803B0" w:rsidRDefault="00D803B0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  <w:r w:rsidR="001B6A66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належного оформлення документів, дотримання термінів виконання,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1B6A66" w:rsidRPr="00D803B0" w:rsidRDefault="00D803B0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  <w:r w:rsidR="001B6A66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надсилання документів за належністю, підписання інформацій;</w:t>
      </w:r>
    </w:p>
    <w:p w:rsidR="00D803B0" w:rsidRDefault="007E2DDD" w:rsidP="00D803B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під час підготовки документів, враховувати вимоги українського </w:t>
      </w:r>
      <w:r w:rsid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</w:p>
    <w:p w:rsidR="001B6A66" w:rsidRPr="00D803B0" w:rsidRDefault="00D803B0" w:rsidP="00D803B0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правопису, дотримуватися мовних норм офіційно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A66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ділового стилю.</w:t>
      </w:r>
    </w:p>
    <w:p w:rsidR="00D803B0" w:rsidRDefault="001B6A66" w:rsidP="00D803B0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    </w:t>
      </w:r>
      <w:r w:rsid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D803B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3.</w:t>
      </w:r>
      <w:r w:rsidR="00BF1E5E"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58243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Загальному відділу апарату </w:t>
      </w: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міської ради та виконкому </w:t>
      </w:r>
    </w:p>
    <w:p w:rsidR="00D803B0" w:rsidRDefault="001B6A66" w:rsidP="00962EB9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(Микитин В.І.) здійснювати контроль за виконанням документів</w:t>
      </w:r>
    </w:p>
    <w:p w:rsidR="00D803B0" w:rsidRDefault="00D803B0" w:rsidP="00962EB9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D803B0" w:rsidRDefault="00D803B0" w:rsidP="00962EB9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1B6A66" w:rsidRPr="00D803B0" w:rsidRDefault="001B6A66" w:rsidP="00D803B0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lastRenderedPageBreak/>
        <w:t>з визначенням причин несвоєчасного виконання та надавати методичну та практичну допомогу</w:t>
      </w:r>
      <w:r w:rsidR="00D803B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D803B0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структурним підрозділам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Вінницької області та виконавчого комітету з питань діловодства.</w:t>
      </w:r>
    </w:p>
    <w:p w:rsidR="001B6A66" w:rsidRPr="00D803B0" w:rsidRDefault="001B6A66" w:rsidP="00962EB9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керуючого </w:t>
      </w:r>
    </w:p>
    <w:p w:rsidR="001B6A66" w:rsidRPr="00D803B0" w:rsidRDefault="001B6A66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справами виконкому Вербового В.В.</w:t>
      </w:r>
      <w:r w:rsidR="00BF1E5E"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A1348A" w:rsidRPr="00D803B0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1348A" w:rsidRPr="00D803B0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A1348A" w:rsidRPr="001B6A66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D803B0" w:rsidRDefault="00D803B0" w:rsidP="00D803B0">
      <w:pPr>
        <w:spacing w:after="0" w:line="240" w:lineRule="auto"/>
        <w:ind w:left="709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D803B0" w:rsidRDefault="00D803B0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D803B0" w:rsidRDefault="00D803B0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D803B0" w:rsidRPr="001B6A66" w:rsidRDefault="00D803B0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1B6A66" w:rsidRPr="00D803B0" w:rsidRDefault="00BF1E5E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                                       Петро Безмещук                    </w:t>
      </w:r>
    </w:p>
    <w:p w:rsidR="001B6A66" w:rsidRPr="00D803B0" w:rsidRDefault="001B6A66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Pr="00D803B0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48A" w:rsidRDefault="00A1348A" w:rsidP="001B6A6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82431" w:rsidRDefault="00582431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7638" w:rsidRDefault="002F7638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7638" w:rsidRDefault="002F7638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45F3A" w:rsidRDefault="00445F3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45F3A" w:rsidRDefault="00445F3A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82431" w:rsidRPr="00A1348A" w:rsidRDefault="00582431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1348A" w:rsidRPr="00582431" w:rsidRDefault="004800A9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243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582431"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</w:t>
      </w:r>
      <w:r w:rsid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582431"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582431" w:rsidRPr="00582431" w:rsidRDefault="00582431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582431" w:rsidRPr="00582431" w:rsidRDefault="00582431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582431" w:rsidRPr="00582431" w:rsidRDefault="00582431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82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29.07.2021 року №210</w:t>
      </w:r>
    </w:p>
    <w:p w:rsidR="00582431" w:rsidRPr="00582431" w:rsidRDefault="00582431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82431" w:rsidRDefault="00582431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582431" w:rsidRPr="004800A9" w:rsidRDefault="00582431" w:rsidP="004800A9">
      <w:pPr>
        <w:tabs>
          <w:tab w:val="left" w:pos="2485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1B6A66" w:rsidRPr="004800A9" w:rsidRDefault="001B6A66" w:rsidP="00987A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ІНФОРМАЦІЯ </w:t>
      </w:r>
    </w:p>
    <w:p w:rsidR="009F6B5B" w:rsidRPr="004800A9" w:rsidRDefault="001B6A66" w:rsidP="00987A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про стан роботи з документами у Виконавчому комітеті </w:t>
      </w:r>
    </w:p>
    <w:p w:rsidR="001B6A66" w:rsidRPr="004800A9" w:rsidRDefault="001B6A66" w:rsidP="009F6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>та структурних підрозділах Могилів</w:t>
      </w:r>
      <w:r w:rsidR="005D76DE"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 </w:t>
      </w:r>
      <w:r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>-</w:t>
      </w:r>
      <w:r w:rsidR="005D76DE"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 Подільської міської ради </w:t>
      </w:r>
      <w:r w:rsidR="009F6B5B"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Вінницької області </w:t>
      </w:r>
      <w:r w:rsidR="005D76DE" w:rsidRPr="004800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>за І півріччя 2021 року</w:t>
      </w:r>
    </w:p>
    <w:p w:rsidR="005D76DE" w:rsidRPr="004800A9" w:rsidRDefault="005D76DE" w:rsidP="005D7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</w:pPr>
    </w:p>
    <w:p w:rsidR="005D76DE" w:rsidRPr="004800A9" w:rsidRDefault="001B6A66" w:rsidP="005D76D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До Виконавчого комітету Могилів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Подільської міської ради </w:t>
      </w:r>
    </w:p>
    <w:p w:rsidR="001B6A66" w:rsidRPr="004800A9" w:rsidRDefault="005D76DE" w:rsidP="005D76DE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за І півріччя 2021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року надійшло 3073 документів, що на 36 % більше аналогічного періоду 2020 року (1967). Взято на контроль 1216 документів. Питома вага контрольних документів в загальному обсязі вхідної кореспонденції складає 39,6 %.</w:t>
      </w:r>
    </w:p>
    <w:p w:rsidR="001B6A66" w:rsidRPr="004800A9" w:rsidRDefault="001B6A66" w:rsidP="005D76D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За видами документів надійшло:</w:t>
      </w:r>
    </w:p>
    <w:p w:rsidR="001B6A66" w:rsidRPr="004800A9" w:rsidRDefault="007E2DDD" w:rsidP="005D76DE">
      <w:pPr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розпоряджень голови облдержадміністрації, рішень обласної Ради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</w:p>
    <w:p w:rsidR="001B6A66" w:rsidRPr="004800A9" w:rsidRDefault="005D76DE" w:rsidP="005D76DE">
      <w:pPr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 </w:t>
      </w:r>
      <w:r w:rsidR="007E2DDD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82, з них з визначеними термінами виконання </w:t>
      </w:r>
      <w:r w:rsidR="007E2DDD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24 розпорядження;</w:t>
      </w:r>
    </w:p>
    <w:p w:rsidR="001B6A66" w:rsidRPr="004800A9" w:rsidRDefault="007E2DDD" w:rsidP="00962EB9">
      <w:pPr>
        <w:tabs>
          <w:tab w:val="left" w:pos="284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B73AE3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документів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від вищих органів виконавчої влади, установ організацій, </w:t>
      </w:r>
    </w:p>
    <w:p w:rsidR="001B6A66" w:rsidRPr="004800A9" w:rsidRDefault="005D76DE" w:rsidP="005D76DE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 </w:t>
      </w:r>
      <w:r w:rsidR="007E2DDD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підприємств </w:t>
      </w:r>
      <w:r w:rsidR="007E2DDD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2890, з них контрольних </w:t>
      </w:r>
      <w:r w:rsidR="007E2DDD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1192;</w:t>
      </w:r>
    </w:p>
    <w:p w:rsidR="005D76DE" w:rsidRPr="004800A9" w:rsidRDefault="007E2DDD" w:rsidP="005D76DE">
      <w:pPr>
        <w:tabs>
          <w:tab w:val="left" w:pos="709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листів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відповідей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101.</w:t>
      </w:r>
    </w:p>
    <w:p w:rsidR="001B6A66" w:rsidRPr="004800A9" w:rsidRDefault="001B6A66" w:rsidP="005D76DE">
      <w:pPr>
        <w:tabs>
          <w:tab w:val="left" w:pos="709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</w:p>
    <w:p w:rsidR="001B6A66" w:rsidRPr="004800A9" w:rsidRDefault="001B6A66" w:rsidP="00362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ar-SA"/>
        </w:rPr>
        <w:t>Найбільша частка докумен</w:t>
      </w:r>
      <w:r w:rsidR="005D76DE" w:rsidRPr="004800A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ar-SA"/>
        </w:rPr>
        <w:t>тів надійшла на опрацювання до:</w:t>
      </w:r>
    </w:p>
    <w:p w:rsidR="00362046" w:rsidRPr="004800A9" w:rsidRDefault="00362046" w:rsidP="005D76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690"/>
        <w:gridCol w:w="2137"/>
      </w:tblGrid>
      <w:tr w:rsidR="001B6A66" w:rsidRPr="004800A9" w:rsidTr="00987A08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</w:p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>Структурний підрозділ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 xml:space="preserve">Кількість документів за </w:t>
            </w:r>
          </w:p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>І півріччя 2021 року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</w:p>
          <w:p w:rsidR="004B6F4B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 xml:space="preserve">Відсоток </w:t>
            </w:r>
          </w:p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>від загальної кількості</w:t>
            </w:r>
          </w:p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Відділ надання адміністративних послуг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567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18,5%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5D76DE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Відділ кадрової та </w:t>
            </w:r>
            <w:r w:rsidR="001B6A66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правової роботи апарату міської ради та виконкому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415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13,1%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Фінансово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економічне управління міської ради 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315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10,3%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житлово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комунального господарства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254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8,3%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198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6,4%</w:t>
            </w:r>
          </w:p>
        </w:tc>
      </w:tr>
      <w:tr w:rsidR="001B6A66" w:rsidRPr="004800A9" w:rsidTr="00582431">
        <w:trPr>
          <w:trHeight w:val="661"/>
        </w:trPr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2137" w:type="dxa"/>
            <w:shd w:val="clear" w:color="auto" w:fill="auto"/>
          </w:tcPr>
          <w:p w:rsidR="00582431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5,6%</w:t>
            </w:r>
          </w:p>
          <w:p w:rsidR="00582431" w:rsidRDefault="00582431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</w:p>
          <w:p w:rsidR="00582431" w:rsidRPr="004800A9" w:rsidRDefault="00582431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lastRenderedPageBreak/>
              <w:t>Відділ інформаційної діяльності та комунікацій з громадськістю апарату міської ради та виконкому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5,6%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Служба у справах дітей, сім’ї та молоді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5,0%</w:t>
            </w:r>
          </w:p>
        </w:tc>
      </w:tr>
      <w:tr w:rsidR="001B6A66" w:rsidRPr="004800A9" w:rsidTr="005D76DE">
        <w:trPr>
          <w:trHeight w:val="352"/>
        </w:trPr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Відділ земельних відносин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2137" w:type="dxa"/>
            <w:shd w:val="clear" w:color="auto" w:fill="auto"/>
          </w:tcPr>
          <w:p w:rsidR="005D76DE" w:rsidRPr="004800A9" w:rsidRDefault="001B6A66" w:rsidP="007E2D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4,8%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освіти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2137" w:type="dxa"/>
            <w:shd w:val="clear" w:color="auto" w:fill="auto"/>
          </w:tcPr>
          <w:p w:rsidR="001B6A66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3,2%</w:t>
            </w:r>
          </w:p>
          <w:p w:rsidR="004800A9" w:rsidRPr="004800A9" w:rsidRDefault="004800A9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містобудування та архітектури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2,5%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мистецької політики та ресурсів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1,8%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КНП «МЦ Первинної медико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санітарної допомоги»  Могилів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Подільської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1,7%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Загальний відділ апарату міської ради та виконкому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1,7%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Відділ з питань фізичної культури та спорту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1,6%</w:t>
            </w: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5D76DE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КНП «Могилів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Подільська ОЛІЛ» </w:t>
            </w:r>
          </w:p>
          <w:p w:rsidR="001B6A66" w:rsidRPr="004800A9" w:rsidRDefault="001B6A66" w:rsidP="001B6A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Могилів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5D76DE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Подільської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1,4%</w:t>
            </w:r>
          </w:p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</w:p>
        </w:tc>
      </w:tr>
      <w:tr w:rsidR="001B6A66" w:rsidRPr="004800A9" w:rsidTr="005D76DE">
        <w:tc>
          <w:tcPr>
            <w:tcW w:w="56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Відділ організаційної роботи апарату міської ради та виконкому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5D7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0,7%</w:t>
            </w:r>
          </w:p>
        </w:tc>
      </w:tr>
    </w:tbl>
    <w:p w:rsidR="001B6A66" w:rsidRPr="004800A9" w:rsidRDefault="001B6A66" w:rsidP="001B6A66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ar-SA"/>
        </w:rPr>
      </w:pPr>
    </w:p>
    <w:p w:rsidR="001B6A66" w:rsidRPr="004800A9" w:rsidRDefault="001B6A66" w:rsidP="001B6A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Основними питаннями були:</w:t>
      </w:r>
    </w:p>
    <w:p w:rsidR="001B6A66" w:rsidRPr="004800A9" w:rsidRDefault="007E2DDD" w:rsidP="005D76DE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про заходи боротьби з COVID-19 та епідемічна ситуація в місті;</w:t>
      </w:r>
    </w:p>
    <w:p w:rsidR="001B6A66" w:rsidRPr="004800A9" w:rsidRDefault="007E2DDD" w:rsidP="005D76DE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запити щодо доступу до персональних даних громадян;</w:t>
      </w:r>
    </w:p>
    <w:p w:rsidR="001B6A66" w:rsidRPr="004800A9" w:rsidRDefault="007E2DDD" w:rsidP="005D76DE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5D76DE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 щодо стану реалізації проектів.</w:t>
      </w:r>
    </w:p>
    <w:p w:rsidR="001B6A66" w:rsidRPr="004800A9" w:rsidRDefault="001B6A66" w:rsidP="005D76D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Листування структурних підрозділів апарату міської ради та виконкому за І півріччя 2021 року склало 2105 листів, що на 68,9% більше аналогічного періоду 2020 року (1246).</w:t>
      </w:r>
    </w:p>
    <w:p w:rsidR="005D76DE" w:rsidRPr="004800A9" w:rsidRDefault="001B6A66" w:rsidP="005D76DE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Працівниками апарату виконавчого комітету та структурних підрозділів міської ради за звітний період підготовлено та зареєстровано  </w:t>
      </w:r>
    </w:p>
    <w:p w:rsidR="005D76DE" w:rsidRPr="004800A9" w:rsidRDefault="001B6A66" w:rsidP="005D76D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184 розпоряджень міського голови з основної діяльності (для порівняння: </w:t>
      </w:r>
    </w:p>
    <w:p w:rsidR="001B6A66" w:rsidRPr="004800A9" w:rsidRDefault="001B6A66" w:rsidP="005D76D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107 розпоряджень у І півріччі 2020 року).</w:t>
      </w:r>
    </w:p>
    <w:p w:rsidR="001B6A66" w:rsidRPr="004800A9" w:rsidRDefault="001B6A66" w:rsidP="009F6B5B">
      <w:pPr>
        <w:spacing w:after="0" w:line="240" w:lineRule="auto"/>
        <w:ind w:firstLine="705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Заведено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28 </w:t>
      </w:r>
      <w:r w:rsidR="002109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матеріалів для контролю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 виконання:</w:t>
      </w: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розпоряджень голови облдержадмініс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трації 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7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доруче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нь голови облдержадміністрації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актів в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ищих органів виконавчої влади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19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9F6B5B" w:rsidRPr="004800A9" w:rsidRDefault="001B6A66" w:rsidP="009F6B5B">
      <w:pPr>
        <w:spacing w:after="0" w:line="240" w:lineRule="auto"/>
        <w:ind w:left="705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 цілому на особливому  контролі у відділі перебувало </w:t>
      </w:r>
    </w:p>
    <w:p w:rsidR="001B6A66" w:rsidRPr="004800A9" w:rsidRDefault="001B6A66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117 документів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,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зокрема:</w:t>
      </w:r>
    </w:p>
    <w:p w:rsidR="001B6A66" w:rsidRPr="004800A9" w:rsidRDefault="007E2DDD" w:rsidP="0021097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розпоряджен</w:t>
      </w:r>
      <w:r w:rsidR="002109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ь голови облдержадміністрації 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26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доручень голови облдержадмін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істрації -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10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актів в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ищих органів виконавчої влади 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81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1B6A66" w:rsidRPr="004800A9" w:rsidRDefault="001B6A66" w:rsidP="009F6B5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Основними питаннями в конт</w:t>
      </w:r>
      <w:r w:rsidR="005C230A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рольних розпорядчих документах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були:</w:t>
      </w:r>
    </w:p>
    <w:p w:rsidR="001B6A66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погашення заборгованості із виплати заробітної плати;</w:t>
      </w:r>
    </w:p>
    <w:p w:rsidR="00582431" w:rsidRPr="004800A9" w:rsidRDefault="00582431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lastRenderedPageBreak/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соціально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економічний розвиток Вінницької області;</w:t>
      </w:r>
    </w:p>
    <w:p w:rsidR="001B6A66" w:rsidRPr="004800A9" w:rsidRDefault="007E2DDD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організація та проведення державних свят;</w:t>
      </w:r>
    </w:p>
    <w:p w:rsidR="001B6A66" w:rsidRPr="004800A9" w:rsidRDefault="007E2DDD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використання бюджетних коштів, фінансово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бюджетна дисципліна.</w:t>
      </w:r>
    </w:p>
    <w:p w:rsidR="009F6B5B" w:rsidRPr="004800A9" w:rsidRDefault="001B6A66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Загальним відділом зареєстровано 1319 звернень громадян, що </w:t>
      </w:r>
    </w:p>
    <w:p w:rsidR="009F6B5B" w:rsidRPr="004800A9" w:rsidRDefault="001B6A66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 60,2 % більше аналогічного періоду 2020 року (525), на їх виконання надано 613 відповідей, видано 41 витяг з рішень виконкому та 376 витягів </w:t>
      </w:r>
    </w:p>
    <w:p w:rsidR="007E2DDD" w:rsidRDefault="007E2DDD" w:rsidP="007E2DD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 рішень сесій.</w:t>
      </w:r>
    </w:p>
    <w:p w:rsidR="00582431" w:rsidRPr="004800A9" w:rsidRDefault="00582431" w:rsidP="007E2DD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1B6A66" w:rsidRPr="004800A9" w:rsidRDefault="001B6A66" w:rsidP="003620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Найбільша частка заяв</w:t>
      </w:r>
      <w:r w:rsidR="009F6B5B" w:rsidRPr="004800A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надійшла на опрацювання до:</w:t>
      </w:r>
    </w:p>
    <w:p w:rsidR="00362046" w:rsidRPr="004800A9" w:rsidRDefault="00362046" w:rsidP="009F6B5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690"/>
        <w:gridCol w:w="2137"/>
      </w:tblGrid>
      <w:tr w:rsidR="001B6A66" w:rsidRPr="004800A9" w:rsidTr="007E2DDD">
        <w:tc>
          <w:tcPr>
            <w:tcW w:w="5637" w:type="dxa"/>
            <w:shd w:val="clear" w:color="auto" w:fill="auto"/>
          </w:tcPr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</w:p>
          <w:p w:rsidR="001B6A66" w:rsidRPr="004800A9" w:rsidRDefault="001B6A66" w:rsidP="001B6A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>Структурний підрозділ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1B6A66" w:rsidRPr="004800A9" w:rsidRDefault="001B6A66" w:rsidP="007E2D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>Кількість заяв за І півріччя 2021 року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966CA" w:rsidRDefault="001B6A66" w:rsidP="007E2D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 xml:space="preserve">Відсоток </w:t>
            </w:r>
          </w:p>
          <w:p w:rsidR="001B6A66" w:rsidRPr="004800A9" w:rsidRDefault="001B6A66" w:rsidP="007E2D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  <w:t>від загальної кількості</w:t>
            </w:r>
          </w:p>
          <w:p w:rsidR="001B6A66" w:rsidRPr="004800A9" w:rsidRDefault="001B6A66" w:rsidP="007E2D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ar-SA"/>
              </w:rPr>
            </w:pP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9F6B5B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Відділ земельних ресурсів </w:t>
            </w:r>
            <w:r w:rsidR="001B6A66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міської ради</w:t>
            </w:r>
            <w:r w:rsidR="001B6A66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ab/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906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68,7 %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житлово</w:t>
            </w:r>
            <w:r w:rsidR="009F6B5B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9F6B5B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комунального господарства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9,02 %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Служба у справах дітей, сім’ї та молоді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6,3 %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містобудування та архітектури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5,6 %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Відділ кадрової та правової роботи апарату міської ради та виконкому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4,3 %</w:t>
            </w:r>
          </w:p>
        </w:tc>
      </w:tr>
      <w:tr w:rsidR="001B6A66" w:rsidRPr="004800A9" w:rsidTr="009F6B5B">
        <w:trPr>
          <w:trHeight w:val="58"/>
        </w:trPr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КП «Муніципальна варта» Могилів</w:t>
            </w:r>
            <w:r w:rsidR="009F6B5B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9F6B5B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Подільської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1,1 %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Фінансово</w:t>
            </w:r>
            <w:r w:rsidR="009F6B5B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-</w:t>
            </w:r>
            <w:r w:rsidR="009F6B5B"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економічне управління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1,1 %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Відділ організаційної роботи апарату міської ради та виконкому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0,8 %</w:t>
            </w:r>
          </w:p>
        </w:tc>
      </w:tr>
      <w:tr w:rsidR="001B6A66" w:rsidRPr="004800A9" w:rsidTr="009F6B5B">
        <w:tc>
          <w:tcPr>
            <w:tcW w:w="56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690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2137" w:type="dxa"/>
            <w:shd w:val="clear" w:color="auto" w:fill="auto"/>
          </w:tcPr>
          <w:p w:rsidR="001B6A66" w:rsidRPr="004800A9" w:rsidRDefault="001B6A66" w:rsidP="009F6B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</w:pPr>
            <w:r w:rsidRPr="004800A9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ar-SA"/>
              </w:rPr>
              <w:t>0,6 %</w:t>
            </w:r>
          </w:p>
        </w:tc>
      </w:tr>
    </w:tbl>
    <w:p w:rsidR="001B6A66" w:rsidRPr="004800A9" w:rsidRDefault="001B6A66" w:rsidP="001B6A66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</w:p>
    <w:p w:rsidR="001B6A66" w:rsidRPr="004800A9" w:rsidRDefault="001B6A66" w:rsidP="007E2DDD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Актуальними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питаннями серед громадян були: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приватизація землі;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встановлення індивідуального опалення;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видалення аварійно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небезпечних дерев;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видача паспортів прив’язки тимчасових споруд;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зміна адреси нерухомого майна;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видача (або внесення до) посвідчень багатодітної сім’ї;</w:t>
      </w:r>
    </w:p>
    <w:p w:rsidR="001B6A66" w:rsidRPr="004800A9" w:rsidRDefault="007E2DDD" w:rsidP="007E2D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непор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озуміння та спори між 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сусідами.</w:t>
      </w:r>
    </w:p>
    <w:p w:rsidR="001B6A66" w:rsidRPr="004800A9" w:rsidRDefault="001B6A66" w:rsidP="007E2D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Питання землі і надалі </w:t>
      </w:r>
      <w:r w:rsidR="00BD635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залишається найбільш актуальним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серед </w:t>
      </w:r>
    </w:p>
    <w:p w:rsidR="001B6A66" w:rsidRPr="004800A9" w:rsidRDefault="009F6B5B" w:rsidP="007E2DD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громадян міста. </w:t>
      </w:r>
    </w:p>
    <w:p w:rsidR="00582431" w:rsidRDefault="001B6A66" w:rsidP="007E2DD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Аналіз стану вик</w:t>
      </w:r>
      <w:r w:rsidR="009F6B5B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онання документів засвідчує, що </w:t>
      </w: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є потреба покращити дисципліну в питаннях оперативності, системності і якості звітності на поставлені завдання та інформування про їх виконання відповідно до регламентуючих документів. До цього часу не вдається позбутися або</w:t>
      </w:r>
    </w:p>
    <w:p w:rsidR="00582431" w:rsidRDefault="00582431" w:rsidP="007E2DD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9F6B5B" w:rsidRPr="004800A9" w:rsidRDefault="001B6A66" w:rsidP="0058243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мінімізувати тенденцію щодо подання документів на підпис керівництву та </w:t>
      </w:r>
    </w:p>
    <w:p w:rsidR="009F6B5B" w:rsidRPr="004800A9" w:rsidRDefault="001B6A66" w:rsidP="009F6B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їх реєстрацію в останній ден</w:t>
      </w:r>
      <w:r w:rsidR="0058243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ь строку виконання документів. </w:t>
      </w:r>
    </w:p>
    <w:p w:rsidR="001B6A66" w:rsidRPr="004800A9" w:rsidRDefault="009F6B5B" w:rsidP="009F6B5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Слід звернути увагу на </w:t>
      </w:r>
      <w:r w:rsidR="001B6A66" w:rsidRPr="004800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якість підготовки розпоряджень міського голови, окремих інформацій про хід виконання документів вищих органів влади, а саме повне та якісне висвітлення інформації, недопущення орфографічних помилок, підготовка документів відповідно до Інструкції з діловодства тощо. </w:t>
      </w:r>
    </w:p>
    <w:p w:rsidR="001B6A66" w:rsidRPr="004800A9" w:rsidRDefault="001B6A66" w:rsidP="009F6B5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923FB2" w:rsidRPr="004800A9" w:rsidRDefault="00923FB2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7E2DDD" w:rsidRPr="004800A9" w:rsidRDefault="007E2DDD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  <w:r w:rsidRPr="004800A9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>Керуючий справами виконкому</w:t>
      </w:r>
      <w:r w:rsidRPr="004800A9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ab/>
      </w:r>
      <w:r w:rsidRPr="004800A9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ab/>
      </w:r>
      <w:r w:rsidRPr="004800A9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ab/>
      </w:r>
      <w:r w:rsidRPr="004800A9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ab/>
        <w:t>Володимир ВЕРБОВИЙ</w:t>
      </w: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1B6A66" w:rsidRPr="004800A9" w:rsidRDefault="001B6A66" w:rsidP="001B6A6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1B6A66" w:rsidRPr="004800A9" w:rsidRDefault="001B6A66" w:rsidP="001B6A6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6A66" w:rsidRPr="004800A9" w:rsidRDefault="001B6A66" w:rsidP="001B6A6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Pr="004800A9" w:rsidRDefault="004B53E1">
      <w:pPr>
        <w:rPr>
          <w:rFonts w:ascii="Times New Roman" w:hAnsi="Times New Roman" w:cs="Times New Roman"/>
          <w:sz w:val="28"/>
          <w:szCs w:val="28"/>
        </w:rPr>
      </w:pPr>
    </w:p>
    <w:sectPr w:rsidR="004B53E1" w:rsidRPr="004800A9" w:rsidSect="00582431">
      <w:headerReference w:type="default" r:id="rId9"/>
      <w:pgSz w:w="11906" w:h="16838"/>
      <w:pgMar w:top="284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31" w:rsidRDefault="00582431" w:rsidP="00582431">
      <w:pPr>
        <w:spacing w:after="0" w:line="240" w:lineRule="auto"/>
      </w:pPr>
      <w:r>
        <w:separator/>
      </w:r>
    </w:p>
  </w:endnote>
  <w:endnote w:type="continuationSeparator" w:id="0">
    <w:p w:rsidR="00582431" w:rsidRDefault="00582431" w:rsidP="0058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31" w:rsidRDefault="00582431" w:rsidP="00582431">
      <w:pPr>
        <w:spacing w:after="0" w:line="240" w:lineRule="auto"/>
      </w:pPr>
      <w:r>
        <w:separator/>
      </w:r>
    </w:p>
  </w:footnote>
  <w:footnote w:type="continuationSeparator" w:id="0">
    <w:p w:rsidR="00582431" w:rsidRDefault="00582431" w:rsidP="00582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31" w:rsidRDefault="00582431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26A2"/>
    <w:multiLevelType w:val="hybridMultilevel"/>
    <w:tmpl w:val="ED34619E"/>
    <w:lvl w:ilvl="0" w:tplc="7BECB1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460F"/>
    <w:multiLevelType w:val="hybridMultilevel"/>
    <w:tmpl w:val="0C3824C4"/>
    <w:lvl w:ilvl="0" w:tplc="65A856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81B3A"/>
    <w:multiLevelType w:val="hybridMultilevel"/>
    <w:tmpl w:val="A19C50E2"/>
    <w:lvl w:ilvl="0" w:tplc="6232867C">
      <w:start w:val="1"/>
      <w:numFmt w:val="decimal"/>
      <w:lvlText w:val="%1."/>
      <w:lvlJc w:val="left"/>
      <w:pPr>
        <w:ind w:left="1495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0C67FC6"/>
    <w:multiLevelType w:val="hybridMultilevel"/>
    <w:tmpl w:val="0562CF08"/>
    <w:lvl w:ilvl="0" w:tplc="AA0C37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43AAC"/>
    <w:multiLevelType w:val="hybridMultilevel"/>
    <w:tmpl w:val="63C61576"/>
    <w:lvl w:ilvl="0" w:tplc="0F3E0FB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E536B99"/>
    <w:multiLevelType w:val="hybridMultilevel"/>
    <w:tmpl w:val="5768B6C8"/>
    <w:lvl w:ilvl="0" w:tplc="5D9EDC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80235C9"/>
    <w:multiLevelType w:val="hybridMultilevel"/>
    <w:tmpl w:val="84402A70"/>
    <w:lvl w:ilvl="0" w:tplc="B846CC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9A"/>
    <w:rsid w:val="000966CA"/>
    <w:rsid w:val="001B6A66"/>
    <w:rsid w:val="0021097C"/>
    <w:rsid w:val="002F7638"/>
    <w:rsid w:val="00362046"/>
    <w:rsid w:val="00445F3A"/>
    <w:rsid w:val="004800A9"/>
    <w:rsid w:val="004B53E1"/>
    <w:rsid w:val="004B6F4B"/>
    <w:rsid w:val="00582431"/>
    <w:rsid w:val="005C230A"/>
    <w:rsid w:val="005D76DE"/>
    <w:rsid w:val="007E2DDD"/>
    <w:rsid w:val="00896D84"/>
    <w:rsid w:val="00923FB2"/>
    <w:rsid w:val="00962EB9"/>
    <w:rsid w:val="00987A08"/>
    <w:rsid w:val="009F6B5B"/>
    <w:rsid w:val="00A1348A"/>
    <w:rsid w:val="00AC4EEA"/>
    <w:rsid w:val="00B73AE3"/>
    <w:rsid w:val="00BD635D"/>
    <w:rsid w:val="00BF1E5E"/>
    <w:rsid w:val="00C22A31"/>
    <w:rsid w:val="00C72AC1"/>
    <w:rsid w:val="00D803B0"/>
    <w:rsid w:val="00EC2A72"/>
    <w:rsid w:val="00ED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9913"/>
  <w15:docId w15:val="{A1858DD6-55F7-4C50-B753-9A53B9F4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EEA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5D76D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82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2431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582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2431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141D8-8E57-46E2-BFCC-E18565BA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5449</Words>
  <Characters>3106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38</cp:revision>
  <cp:lastPrinted>2021-08-10T06:11:00Z</cp:lastPrinted>
  <dcterms:created xsi:type="dcterms:W3CDTF">2021-08-03T13:50:00Z</dcterms:created>
  <dcterms:modified xsi:type="dcterms:W3CDTF">2021-09-09T12:27:00Z</dcterms:modified>
</cp:coreProperties>
</file>