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780" w:rsidRPr="00936780" w:rsidRDefault="00936780" w:rsidP="00936780">
      <w:pPr>
        <w:tabs>
          <w:tab w:val="left" w:pos="567"/>
          <w:tab w:val="left" w:pos="1560"/>
        </w:tabs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  <w:r w:rsidRPr="0093678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</w:t>
      </w:r>
      <w:r w:rsidRPr="009367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678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r w:rsidRPr="009367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678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r w:rsidRPr="00936780">
        <w:rPr>
          <w:rFonts w:ascii="Times New Roman" w:eastAsia="Calibri" w:hAnsi="Times New Roman" w:cs="Times New Roman"/>
          <w:sz w:val="28"/>
          <w:szCs w:val="28"/>
          <w:lang w:eastAsia="uk-UA"/>
        </w:rPr>
        <w:drawing>
          <wp:inline distT="0" distB="0" distL="0" distR="0" wp14:anchorId="6D2491B3" wp14:editId="2EF66C00">
            <wp:extent cx="334010" cy="508635"/>
            <wp:effectExtent l="0" t="0" r="8890" b="571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780" w:rsidRPr="00936780" w:rsidRDefault="00936780" w:rsidP="00936780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</w:pPr>
      <w:r w:rsidRPr="00936780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УКРАЇНА</w:t>
      </w:r>
      <w:r w:rsidRPr="00936780">
        <w:rPr>
          <w:rFonts w:ascii="Times New Roman" w:eastAsia="Calibri" w:hAnsi="Times New Roman" w:cs="Times New Roman"/>
          <w:b/>
          <w:smallCaps/>
          <w:noProof w:val="0"/>
          <w:sz w:val="28"/>
          <w:szCs w:val="28"/>
          <w:lang w:val="ru-RU"/>
        </w:rPr>
        <w:br/>
        <w:t xml:space="preserve">    </w:t>
      </w:r>
      <w:r w:rsidRPr="00936780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МОГИЛІВ</w:t>
      </w:r>
      <w:r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</w:t>
      </w:r>
      <w:r w:rsidRPr="00936780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>-</w:t>
      </w:r>
      <w:r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</w:t>
      </w:r>
      <w:r w:rsidRPr="00936780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ПОДІЛЬСЬКА МІСЬКА РАДА </w:t>
      </w:r>
      <w:r w:rsidRPr="00936780">
        <w:rPr>
          <w:rFonts w:ascii="Times New Roman" w:eastAsia="Calibri" w:hAnsi="Times New Roman" w:cs="Times New Roman"/>
          <w:b/>
          <w:smallCaps/>
          <w:noProof w:val="0"/>
          <w:sz w:val="28"/>
          <w:szCs w:val="28"/>
          <w:lang w:val="ru-RU"/>
        </w:rPr>
        <w:br/>
      </w:r>
      <w:r w:rsidRPr="00936780">
        <w:rPr>
          <w:rFonts w:ascii="Times New Roman" w:eastAsia="Calibri" w:hAnsi="Times New Roman" w:cs="Times New Roman"/>
          <w:smallCaps/>
          <w:noProof w:val="0"/>
          <w:sz w:val="28"/>
          <w:szCs w:val="28"/>
          <w:lang w:val="ru-RU"/>
        </w:rPr>
        <w:t xml:space="preserve">   ВІННИЦЬКОЇ ОБЛАСТІ</w:t>
      </w:r>
    </w:p>
    <w:p w:rsidR="00936780" w:rsidRPr="00936780" w:rsidRDefault="00936780" w:rsidP="00936780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</w:pPr>
      <w:r w:rsidRPr="00936780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t>ВИКОНАВЧИЙ КОМІТЕТ</w:t>
      </w:r>
    </w:p>
    <w:p w:rsidR="00936780" w:rsidRPr="00936780" w:rsidRDefault="00936780" w:rsidP="00936780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</w:pPr>
      <w:r w:rsidRPr="00936780">
        <w:rPr>
          <w:rFonts w:ascii="Times New Roman" w:eastAsia="Calibri" w:hAnsi="Times New Roman" w:cs="Times New Roman"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9A0C19" wp14:editId="36CEFB97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4E276C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936780" w:rsidRPr="00936780" w:rsidRDefault="00936780" w:rsidP="00936780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32"/>
          <w:szCs w:val="32"/>
        </w:rPr>
      </w:pPr>
      <w:r w:rsidRPr="00936780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 xml:space="preserve">  </w:t>
      </w:r>
      <w:r w:rsidRPr="00606B4F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>РІШЕННЯ№</w:t>
      </w:r>
      <w:r w:rsidRPr="00936780"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>1</w:t>
      </w:r>
      <w:r>
        <w:rPr>
          <w:rFonts w:ascii="Times New Roman" w:eastAsia="Calibri" w:hAnsi="Times New Roman" w:cs="Times New Roman"/>
          <w:b/>
          <w:bCs/>
          <w:noProof w:val="0"/>
          <w:spacing w:val="80"/>
          <w:sz w:val="32"/>
          <w:szCs w:val="32"/>
        </w:rPr>
        <w:t>40</w:t>
      </w:r>
    </w:p>
    <w:p w:rsidR="00936780" w:rsidRPr="00606B4F" w:rsidRDefault="00936780" w:rsidP="0093678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 w:val="0"/>
          <w:spacing w:val="80"/>
          <w:sz w:val="28"/>
          <w:szCs w:val="28"/>
        </w:rPr>
      </w:pPr>
    </w:p>
    <w:p w:rsidR="00936780" w:rsidRPr="00606B4F" w:rsidRDefault="00936780" w:rsidP="00936780">
      <w:pPr>
        <w:spacing w:after="0" w:line="240" w:lineRule="auto"/>
        <w:jc w:val="center"/>
        <w:rPr>
          <w:rFonts w:ascii="Times New Roman" w:eastAsia="Calibri" w:hAnsi="Times New Roman" w:cs="Times New Roman"/>
          <w:bCs/>
          <w:noProof w:val="0"/>
          <w:sz w:val="28"/>
          <w:szCs w:val="28"/>
        </w:rPr>
      </w:pPr>
      <w:r w:rsidRPr="00606B4F">
        <w:rPr>
          <w:rFonts w:ascii="Times New Roman" w:eastAsia="Calibri" w:hAnsi="Times New Roman" w:cs="Times New Roman"/>
          <w:bCs/>
          <w:noProof w:val="0"/>
          <w:sz w:val="28"/>
          <w:szCs w:val="28"/>
        </w:rPr>
        <w:t>Від 18.0</w:t>
      </w:r>
      <w:r>
        <w:rPr>
          <w:rFonts w:ascii="Times New Roman" w:eastAsia="Calibri" w:hAnsi="Times New Roman" w:cs="Times New Roman"/>
          <w:bCs/>
          <w:noProof w:val="0"/>
          <w:sz w:val="28"/>
          <w:szCs w:val="28"/>
        </w:rPr>
        <w:t>5</w:t>
      </w:r>
      <w:r w:rsidRPr="00606B4F">
        <w:rPr>
          <w:rFonts w:ascii="Times New Roman" w:eastAsia="Calibri" w:hAnsi="Times New Roman" w:cs="Times New Roman"/>
          <w:bCs/>
          <w:noProof w:val="0"/>
          <w:sz w:val="28"/>
          <w:szCs w:val="28"/>
        </w:rPr>
        <w:t>.2021р.                                                       м. Могилів – Подільський</w:t>
      </w:r>
    </w:p>
    <w:p w:rsidR="00936780" w:rsidRPr="00936780" w:rsidRDefault="00936780" w:rsidP="009367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936780" w:rsidRPr="00936780" w:rsidRDefault="00936780" w:rsidP="009367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</w:pPr>
    </w:p>
    <w:p w:rsidR="00F32B53" w:rsidRDefault="00936780" w:rsidP="009367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</w:pPr>
      <w:r w:rsidRPr="00936780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>Про подання заяви щодо опіки</w:t>
      </w:r>
      <w:r w:rsidR="00F32B53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 xml:space="preserve"> над майном фізичної особи,</w:t>
      </w:r>
    </w:p>
    <w:p w:rsidR="00936780" w:rsidRPr="00936780" w:rsidRDefault="00936780" w:rsidP="009367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</w:pPr>
      <w:r w:rsidRPr="00936780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lang w:eastAsia="uk-UA"/>
        </w:rPr>
        <w:t>яка визнається безвісти відсутньою</w:t>
      </w:r>
    </w:p>
    <w:p w:rsidR="00936780" w:rsidRPr="00936780" w:rsidRDefault="00936780" w:rsidP="00936780">
      <w:pPr>
        <w:spacing w:after="0" w:line="240" w:lineRule="auto"/>
        <w:rPr>
          <w:rFonts w:ascii="Times New Roman" w:eastAsia="Calibri" w:hAnsi="Times New Roman" w:cs="Times New Roman"/>
          <w:noProof w:val="0"/>
          <w:sz w:val="20"/>
          <w:szCs w:val="20"/>
        </w:rPr>
      </w:pPr>
    </w:p>
    <w:p w:rsidR="00936780" w:rsidRDefault="00936780" w:rsidP="00936780">
      <w:pPr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Керуючись </w:t>
      </w:r>
      <w:r w:rsidRPr="0093678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ст.ст. </w:t>
      </w:r>
      <w:r w:rsidRPr="0093678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 xml:space="preserve">38, 52, 59 </w:t>
      </w:r>
      <w:r w:rsidRPr="0093678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Закону України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</w:t>
      </w:r>
      <w:r w:rsidRPr="0093678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 місцеве самоврядування в Україні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»</w:t>
      </w:r>
      <w:r w:rsidRPr="0093678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ст.44 Цивільного </w:t>
      </w:r>
      <w:r w:rsidRPr="0093678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кодексу України, на виконання ухвали Могилів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-</w:t>
      </w:r>
      <w:r w:rsidR="00F32B5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Подільського </w:t>
      </w:r>
      <w:r w:rsidRPr="0093678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міськрайонного суду Вінницької області </w:t>
      </w:r>
    </w:p>
    <w:p w:rsidR="00936780" w:rsidRPr="00936780" w:rsidRDefault="00936780" w:rsidP="0093678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21.04.2021р. </w:t>
      </w:r>
      <w:r w:rsidRPr="0093678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 справі №138/158/21,-</w:t>
      </w:r>
    </w:p>
    <w:p w:rsidR="00936780" w:rsidRPr="00936780" w:rsidRDefault="00936780" w:rsidP="00936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936780" w:rsidRPr="00936780" w:rsidRDefault="00DB54E3" w:rsidP="0093678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виконком міської ради </w:t>
      </w:r>
      <w:r w:rsidR="00936780" w:rsidRPr="0093678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ВИРІШИВ:</w:t>
      </w:r>
    </w:p>
    <w:p w:rsidR="00936780" w:rsidRPr="00936780" w:rsidRDefault="00936780" w:rsidP="00936780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F32B53" w:rsidRPr="00936780" w:rsidRDefault="00936780" w:rsidP="00F265B6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3678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 w:rsidRPr="0093678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Доручити міському голові Глухманюку Г.Г. від імені виконавчого комітету Могилів</w:t>
      </w:r>
      <w:r w:rsidR="00DB54E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93678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DB54E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Подільської міської ради</w:t>
      </w:r>
      <w:r w:rsidR="00606B4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DB54E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93678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як органу опіки та піклування</w:t>
      </w:r>
      <w:r w:rsidR="00606B4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Pr="0093678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подати до Могилів</w:t>
      </w:r>
      <w:r w:rsidR="00DB54E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93678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DB54E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Подільської державної нотаріальної контори Вінницької </w:t>
      </w:r>
      <w:r w:rsidRPr="0093678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області заяву щодо опіки над майном фізичної особи, яка визнається безвісти відсутньою </w:t>
      </w:r>
      <w:r w:rsidR="00F32B5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відповідно до </w:t>
      </w:r>
      <w:r w:rsidRPr="0093678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вимог діючого законодавства.</w:t>
      </w:r>
    </w:p>
    <w:p w:rsidR="00936780" w:rsidRPr="00936780" w:rsidRDefault="00936780" w:rsidP="00F265B6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noProof w:val="0"/>
          <w:color w:val="FF0000"/>
          <w:sz w:val="28"/>
          <w:szCs w:val="28"/>
          <w:lang w:eastAsia="ru-RU"/>
        </w:rPr>
      </w:pPr>
      <w:r w:rsidRPr="00936780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 w:rsidRPr="0093678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даного рішення покласти </w:t>
      </w:r>
      <w:r w:rsidRPr="0093678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на заступника міського голови з питань діяльності виконавчих органів Слободянюка М.В.</w:t>
      </w:r>
      <w:r w:rsidR="00DB54E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ru-RU"/>
        </w:rPr>
        <w:t>.</w:t>
      </w:r>
    </w:p>
    <w:p w:rsidR="00936780" w:rsidRPr="00936780" w:rsidRDefault="00936780" w:rsidP="0093678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DB54E3" w:rsidRDefault="00DB54E3" w:rsidP="0093678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B54E3" w:rsidRDefault="00DB54E3" w:rsidP="0093678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B54E3" w:rsidRDefault="00DB54E3" w:rsidP="0093678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36780" w:rsidRPr="00936780" w:rsidRDefault="00936780" w:rsidP="0093678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3678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Міський голова                                            Геннадій ГЛУХМАНЮК</w:t>
      </w:r>
    </w:p>
    <w:p w:rsidR="00936780" w:rsidRPr="00936780" w:rsidRDefault="00936780" w:rsidP="00936780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u w:val="single"/>
          <w:lang w:eastAsia="ru-RU"/>
        </w:rPr>
      </w:pPr>
    </w:p>
    <w:p w:rsidR="00936780" w:rsidRPr="00936780" w:rsidRDefault="00936780" w:rsidP="00936780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 w:val="0"/>
          <w:sz w:val="28"/>
          <w:szCs w:val="28"/>
        </w:rPr>
      </w:pPr>
    </w:p>
    <w:p w:rsidR="00936780" w:rsidRDefault="00936780" w:rsidP="00936780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color w:val="000000"/>
          <w:sz w:val="20"/>
          <w:szCs w:val="20"/>
        </w:rPr>
      </w:pPr>
    </w:p>
    <w:p w:rsidR="00936780" w:rsidRDefault="00936780" w:rsidP="00936780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color w:val="000000"/>
          <w:sz w:val="20"/>
          <w:szCs w:val="20"/>
        </w:rPr>
      </w:pPr>
    </w:p>
    <w:p w:rsidR="00936780" w:rsidRDefault="00936780" w:rsidP="00936780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color w:val="000000"/>
          <w:sz w:val="20"/>
          <w:szCs w:val="20"/>
        </w:rPr>
      </w:pPr>
    </w:p>
    <w:p w:rsidR="00936780" w:rsidRDefault="00936780" w:rsidP="00936780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color w:val="000000"/>
          <w:sz w:val="20"/>
          <w:szCs w:val="20"/>
        </w:rPr>
      </w:pPr>
    </w:p>
    <w:p w:rsidR="00DB54E3" w:rsidRDefault="00DB54E3" w:rsidP="00936780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</w:pPr>
    </w:p>
    <w:p w:rsidR="00DB54E3" w:rsidRDefault="00DB54E3" w:rsidP="00936780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</w:pPr>
      <w:bookmarkStart w:id="0" w:name="_GoBack"/>
      <w:bookmarkEnd w:id="0"/>
    </w:p>
    <w:sectPr w:rsidR="00DB5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4B9" w:rsidRDefault="000144B9" w:rsidP="00936780">
      <w:pPr>
        <w:spacing w:after="0" w:line="240" w:lineRule="auto"/>
      </w:pPr>
      <w:r>
        <w:separator/>
      </w:r>
    </w:p>
  </w:endnote>
  <w:endnote w:type="continuationSeparator" w:id="0">
    <w:p w:rsidR="000144B9" w:rsidRDefault="000144B9" w:rsidP="00936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4B9" w:rsidRDefault="000144B9" w:rsidP="00936780">
      <w:pPr>
        <w:spacing w:after="0" w:line="240" w:lineRule="auto"/>
      </w:pPr>
      <w:r>
        <w:separator/>
      </w:r>
    </w:p>
  </w:footnote>
  <w:footnote w:type="continuationSeparator" w:id="0">
    <w:p w:rsidR="000144B9" w:rsidRDefault="000144B9" w:rsidP="009367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D9D"/>
    <w:rsid w:val="000144B9"/>
    <w:rsid w:val="004B53E1"/>
    <w:rsid w:val="00606B4F"/>
    <w:rsid w:val="00936780"/>
    <w:rsid w:val="00A15054"/>
    <w:rsid w:val="00DB54E3"/>
    <w:rsid w:val="00F20D9D"/>
    <w:rsid w:val="00F265B6"/>
    <w:rsid w:val="00F32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DF3A2E9-7C27-47F6-89AB-654294B13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6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6780"/>
    <w:rPr>
      <w:noProof/>
      <w:lang w:val="uk-UA"/>
    </w:rPr>
  </w:style>
  <w:style w:type="paragraph" w:styleId="a5">
    <w:name w:val="footer"/>
    <w:basedOn w:val="a"/>
    <w:link w:val="a6"/>
    <w:uiPriority w:val="99"/>
    <w:unhideWhenUsed/>
    <w:rsid w:val="00936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6780"/>
    <w:rPr>
      <w:noProof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936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6780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768</Words>
  <Characters>438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15</cp:revision>
  <cp:lastPrinted>2021-05-21T10:05:00Z</cp:lastPrinted>
  <dcterms:created xsi:type="dcterms:W3CDTF">2021-05-19T13:52:00Z</dcterms:created>
  <dcterms:modified xsi:type="dcterms:W3CDTF">2021-07-19T12:05:00Z</dcterms:modified>
</cp:coreProperties>
</file>