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E4" w:rsidRDefault="00870BE4" w:rsidP="00870BE4">
      <w:pPr>
        <w:ind w:left="-851" w:firstLine="851"/>
        <w:jc w:val="right"/>
        <w:rPr>
          <w:rFonts w:ascii="Times New Roman" w:hAnsi="Times New Roman"/>
          <w:b/>
          <w:sz w:val="27"/>
          <w:szCs w:val="27"/>
          <w:lang w:val="uk-UA"/>
        </w:rPr>
      </w:pPr>
      <w:bookmarkStart w:id="0" w:name="_GoBack"/>
      <w:bookmarkEnd w:id="0"/>
    </w:p>
    <w:p w:rsidR="00870BE4" w:rsidRPr="00CB035E" w:rsidRDefault="00870BE4" w:rsidP="00870BE4">
      <w:pPr>
        <w:jc w:val="center"/>
        <w:rPr>
          <w:rFonts w:ascii="Times New Roman" w:hAnsi="Times New Roman"/>
          <w:sz w:val="2"/>
          <w:szCs w:val="28"/>
          <w:lang w:val="uk-UA"/>
        </w:rPr>
      </w:pPr>
    </w:p>
    <w:p w:rsidR="00870BE4" w:rsidRPr="00CB035E" w:rsidRDefault="00870BE4" w:rsidP="00870BE4">
      <w:pPr>
        <w:ind w:right="5760"/>
        <w:jc w:val="both"/>
        <w:rPr>
          <w:sz w:val="2"/>
          <w:szCs w:val="28"/>
          <w:lang w:val="uk-UA"/>
        </w:rPr>
      </w:pPr>
    </w:p>
    <w:p w:rsidR="003D1DF9" w:rsidRDefault="003D1DF9" w:rsidP="003D1DF9">
      <w:pPr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:rsidR="003D1DF9" w:rsidRPr="003D1DF9" w:rsidRDefault="003D1DF9" w:rsidP="003D1DF9">
      <w:pPr>
        <w:rPr>
          <w:rFonts w:ascii="Times New Roman" w:hAnsi="Times New Roman"/>
          <w:b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                                   </w:t>
      </w:r>
      <w:r w:rsidRPr="003D1DF9">
        <w:rPr>
          <w:rFonts w:ascii="Times New Roman" w:eastAsia="Calibri" w:hAnsi="Times New Roman"/>
          <w:noProof/>
          <w:sz w:val="28"/>
          <w:szCs w:val="28"/>
          <w:lang w:val="uk-UA" w:eastAsia="uk-UA" w:bidi="ar-SA"/>
        </w:rPr>
        <w:t xml:space="preserve">                       </w:t>
      </w:r>
      <w:r w:rsidR="00672385" w:rsidRPr="003D1DF9">
        <w:rPr>
          <w:rFonts w:ascii="Times New Roman" w:eastAsia="Calibri" w:hAnsi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DF9" w:rsidRPr="003D1DF9" w:rsidRDefault="003D1DF9" w:rsidP="003D1DF9">
      <w:pPr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3D1DF9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                                                        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t>УКРАЇНА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br/>
      </w:r>
      <w:r w:rsidRPr="003D1DF9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                              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t>МОГИЛІВ</w:t>
      </w:r>
      <w:r w:rsidRPr="003D1DF9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t>-</w:t>
      </w:r>
      <w:r w:rsidRPr="003D1DF9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t>ПОДІЛЬСЬКА МІСЬКА РАДА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br/>
      </w:r>
      <w:r w:rsidRPr="003D1DF9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                                             </w:t>
      </w:r>
      <w:r w:rsidRPr="003D1DF9">
        <w:rPr>
          <w:rFonts w:ascii="Times New Roman" w:eastAsia="Calibri" w:hAnsi="Times New Roman"/>
          <w:bCs/>
          <w:sz w:val="28"/>
          <w:szCs w:val="28"/>
          <w:lang w:val="ru-RU" w:bidi="ar-SA"/>
        </w:rPr>
        <w:t>ВІННИЦЬКОЇ ОБЛАСТІ</w:t>
      </w:r>
    </w:p>
    <w:p w:rsidR="003D1DF9" w:rsidRPr="003D1DF9" w:rsidRDefault="00672385" w:rsidP="003D1DF9">
      <w:pPr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  <w:r w:rsidRPr="003D1DF9">
        <w:rPr>
          <w:rFonts w:eastAsia="Calibri"/>
          <w:noProof/>
          <w:sz w:val="22"/>
          <w:szCs w:val="22"/>
          <w:lang w:val="uk-UA" w:eastAsia="uk-UA" w:bidi="ar-S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6EEA7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D1DF9" w:rsidRPr="003D1DF9" w:rsidRDefault="003D1DF9" w:rsidP="003D1DF9">
      <w:pPr>
        <w:rPr>
          <w:rFonts w:ascii="Times New Roman" w:eastAsia="Calibri" w:hAnsi="Times New Roman"/>
          <w:b/>
          <w:bCs/>
          <w:sz w:val="32"/>
          <w:szCs w:val="32"/>
          <w:lang w:val="uk-UA" w:bidi="ar-SA"/>
        </w:rPr>
      </w:pPr>
      <w:r w:rsidRPr="003D1DF9">
        <w:rPr>
          <w:rFonts w:ascii="Times New Roman" w:eastAsia="Calibri" w:hAnsi="Times New Roman"/>
          <w:b/>
          <w:bCs/>
          <w:sz w:val="32"/>
          <w:szCs w:val="32"/>
          <w:lang w:val="uk-UA" w:bidi="ar-SA"/>
        </w:rPr>
        <w:t xml:space="preserve">                                           </w:t>
      </w:r>
      <w:r w:rsidRPr="003D1DF9">
        <w:rPr>
          <w:rFonts w:ascii="Times New Roman" w:eastAsia="Calibri" w:hAnsi="Times New Roman"/>
          <w:b/>
          <w:bCs/>
          <w:sz w:val="32"/>
          <w:szCs w:val="32"/>
          <w:lang w:val="ru-RU" w:bidi="ar-SA"/>
        </w:rPr>
        <w:t>Р І Ш Е Н Н Я №</w:t>
      </w:r>
      <w:r w:rsidR="008C1F3F">
        <w:rPr>
          <w:rFonts w:ascii="Times New Roman" w:eastAsia="Calibri" w:hAnsi="Times New Roman"/>
          <w:b/>
          <w:bCs/>
          <w:sz w:val="32"/>
          <w:szCs w:val="32"/>
          <w:lang w:val="uk-UA" w:bidi="ar-SA"/>
        </w:rPr>
        <w:t>234</w:t>
      </w:r>
    </w:p>
    <w:p w:rsidR="003D1DF9" w:rsidRPr="003D1DF9" w:rsidRDefault="003D1DF9" w:rsidP="003D1DF9">
      <w:pPr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3D1DF9" w:rsidRPr="003D1DF9" w:rsidTr="00AB01AB">
        <w:trPr>
          <w:trHeight w:val="425"/>
        </w:trPr>
        <w:tc>
          <w:tcPr>
            <w:tcW w:w="811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 xml:space="preserve">Від </w:t>
            </w: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12</w:t>
            </w: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.0</w:t>
            </w: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5</w:t>
            </w: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.2021р.</w:t>
            </w:r>
          </w:p>
        </w:tc>
        <w:tc>
          <w:tcPr>
            <w:tcW w:w="838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7</w:t>
            </w: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 xml:space="preserve"> сесії</w:t>
            </w:r>
          </w:p>
        </w:tc>
        <w:tc>
          <w:tcPr>
            <w:tcW w:w="838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3D1DF9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8 скликання</w:t>
            </w:r>
          </w:p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8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9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6" w:type="pct"/>
          </w:tcPr>
          <w:p w:rsidR="003D1DF9" w:rsidRPr="003D1DF9" w:rsidRDefault="003D1DF9" w:rsidP="003D1DF9">
            <w:pPr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</w:tr>
    </w:tbl>
    <w:p w:rsidR="003D1DF9" w:rsidRDefault="003D1DF9" w:rsidP="003D1DF9">
      <w:pPr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:rsidR="003D1DF9" w:rsidRDefault="00F46AA9" w:rsidP="00F46AA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eastAsia="ru-RU" w:bidi="ar-SA"/>
        </w:rPr>
        <w:t>Про включення комунального некомерційного підприємства</w:t>
      </w: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</w:p>
    <w:p w:rsidR="003D1DF9" w:rsidRDefault="00F46AA9" w:rsidP="00F46AA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«Медичний центр первинної медико</w:t>
      </w:r>
      <w:r w:rsidR="003D1DF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-</w:t>
      </w:r>
      <w:r w:rsidR="003D1DF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санітарної допомоги» </w:t>
      </w:r>
    </w:p>
    <w:p w:rsidR="00F46AA9" w:rsidRPr="00F46AA9" w:rsidRDefault="00F46AA9" w:rsidP="00F46AA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Вендичанської селищної ради до додаткового переліку підприємств, установ, організацій, що надають соціально важливі послуги населенню на</w:t>
      </w:r>
      <w:r w:rsidR="003D1DF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території Могилів-Подільської </w:t>
      </w: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міської територіал</w:t>
      </w:r>
      <w:r w:rsidR="003D1DF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ьної громади та намір передачі </w:t>
      </w: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>йому в оренду будівлі комунальної власності міської територіальної громади</w:t>
      </w:r>
    </w:p>
    <w:p w:rsidR="00F46AA9" w:rsidRPr="00F46AA9" w:rsidRDefault="00F46AA9" w:rsidP="00F46AA9">
      <w:pPr>
        <w:jc w:val="center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3D1DF9" w:rsidRDefault="00F46AA9" w:rsidP="008C1F3F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    Керуючись ст.ст. 29, 60 Закону України «Про місцеве самоврядування в Україні», ст.ст.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2,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3,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4,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6, частиною 1 ст.15 Закону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03.06.2020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>р.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№483, рішенням 31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сесії Могилів-Подільської міської ради </w:t>
      </w:r>
    </w:p>
    <w:p w:rsidR="008C1F3F" w:rsidRDefault="00F46AA9" w:rsidP="008C1F3F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6 скликання від 30.04.2013 року №740 «Про затвердження Порядку оренди майна комунальної власності територіальної громади міста Могилева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-Подільського», враховуючи клопотання</w:t>
      </w:r>
      <w:r w:rsidRPr="00F46AA9">
        <w:rPr>
          <w:rFonts w:ascii="Times New Roman" w:hAnsi="Times New Roman"/>
          <w:sz w:val="28"/>
          <w:szCs w:val="28"/>
          <w:lang w:val="uk-UA" w:bidi="ar-SA"/>
        </w:rPr>
        <w:t xml:space="preserve"> управління соціального захисту населення Могилів</w:t>
      </w:r>
      <w:r w:rsidR="008C1F3F">
        <w:rPr>
          <w:rFonts w:ascii="Times New Roman" w:hAnsi="Times New Roman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bidi="ar-SA"/>
        </w:rPr>
        <w:t>-</w:t>
      </w:r>
      <w:r w:rsidR="008C1F3F">
        <w:rPr>
          <w:rFonts w:ascii="Times New Roman" w:hAnsi="Times New Roman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bidi="ar-SA"/>
        </w:rPr>
        <w:t>Подільської районної державної адміністрації Вінницької області від 08.04.2021р. №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935/01-29</w:t>
      </w:r>
      <w:r w:rsidR="007E3B03">
        <w:rPr>
          <w:rFonts w:ascii="Times New Roman" w:hAnsi="Times New Roman"/>
          <w:sz w:val="28"/>
          <w:szCs w:val="28"/>
          <w:lang w:val="uk-UA" w:eastAsia="ru-RU" w:bidi="ar-SA"/>
        </w:rPr>
        <w:t xml:space="preserve"> та клопотання голови  Вендичанської селищної ради Могилів-Подільськог</w:t>
      </w:r>
      <w:r w:rsidR="00031790">
        <w:rPr>
          <w:rFonts w:ascii="Times New Roman" w:hAnsi="Times New Roman"/>
          <w:sz w:val="28"/>
          <w:szCs w:val="28"/>
          <w:lang w:val="uk-UA" w:eastAsia="ru-RU" w:bidi="ar-SA"/>
        </w:rPr>
        <w:t>о районі Вінницької області,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:rsidR="00F46AA9" w:rsidRPr="00F46AA9" w:rsidRDefault="00F46AA9" w:rsidP="008C1F3F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зважаючи на важливе значення його діяльності на місцевому рівні та з метою забезпечення надання медичних послуг населенню громади,-</w:t>
      </w:r>
    </w:p>
    <w:p w:rsidR="00F46AA9" w:rsidRPr="00F46AA9" w:rsidRDefault="00F46AA9" w:rsidP="00F46AA9">
      <w:pPr>
        <w:jc w:val="center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F46AA9" w:rsidRPr="003D1DF9" w:rsidRDefault="00F46AA9" w:rsidP="003D1DF9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міська рада ВИРІШИЛА:</w:t>
      </w:r>
    </w:p>
    <w:p w:rsidR="00F46AA9" w:rsidRPr="00F46AA9" w:rsidRDefault="00F46AA9" w:rsidP="00F46AA9">
      <w:pPr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3D1DF9" w:rsidRDefault="00F46AA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 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1.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Включити комунальне некомерційне підприємство «Медичний центр первинної медико-санітарної допомоги» Вендичанської селищної ради </w:t>
      </w:r>
    </w:p>
    <w:p w:rsidR="00F46AA9" w:rsidRPr="00F46AA9" w:rsidRDefault="003D1DF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bidi="ar-SA"/>
        </w:rPr>
        <w:t>(</w:t>
      </w:r>
      <w:r w:rsidR="00F46AA9"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ЄДРПОУ 37580028)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>до додаткового переліку підприємств, установ, організацій, що надають соціально важливі послуги населенню на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території Могилів-Подільської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міської територіальної громади. </w:t>
      </w:r>
    </w:p>
    <w:p w:rsidR="00F46AA9" w:rsidRDefault="00F46AA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Включити до Переліку об’єктів другого типу, що передаються в оренду без проведення аукціону майно комунальної власності Могилів-Подільської міської територіальної громади Могилів-Подільського району Вінницької області - нежитлову будівлю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за адресою: Вінницька область, Могилів</w:t>
      </w:r>
      <w:r w:rsidR="008C1F3F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-</w:t>
      </w:r>
      <w:r w:rsidR="008C1F3F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Подільський район, с.</w:t>
      </w:r>
      <w:r w:rsidR="003D1DF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Озаринці, вул.</w:t>
      </w:r>
      <w:r w:rsidR="003D1DF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Соборна, будинок 7</w:t>
      </w:r>
      <w:r w:rsidR="00246E04">
        <w:rPr>
          <w:rFonts w:ascii="Times New Roman" w:hAnsi="Times New Roman"/>
          <w:color w:val="000000"/>
          <w:sz w:val="28"/>
          <w:szCs w:val="28"/>
          <w:lang w:val="uk-UA" w:bidi="ar-SA"/>
        </w:rPr>
        <w:t>б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,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загальною площею </w:t>
      </w:r>
      <w:r w:rsidR="004C6567">
        <w:rPr>
          <w:rFonts w:ascii="Times New Roman" w:hAnsi="Times New Roman"/>
          <w:color w:val="000000"/>
          <w:sz w:val="28"/>
          <w:szCs w:val="28"/>
          <w:lang w:val="uk-UA" w:bidi="ar-SA"/>
        </w:rPr>
        <w:t>315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,9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>кв.м.</w:t>
      </w:r>
    </w:p>
    <w:p w:rsidR="003D1DF9" w:rsidRDefault="003D1DF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3D1DF9" w:rsidRDefault="003D1DF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3D1DF9" w:rsidRDefault="003D1DF9" w:rsidP="003D1DF9">
      <w:pPr>
        <w:rPr>
          <w:rFonts w:ascii="Times New Roman" w:hAnsi="Times New Roman"/>
          <w:color w:val="000000"/>
          <w:sz w:val="28"/>
          <w:szCs w:val="28"/>
          <w:lang w:val="uk-UA" w:bidi="ar-SA"/>
        </w:rPr>
      </w:pPr>
    </w:p>
    <w:p w:rsidR="003D1DF9" w:rsidRDefault="003D1DF9" w:rsidP="003D1DF9">
      <w:pPr>
        <w:rPr>
          <w:rFonts w:ascii="Times New Roman" w:hAnsi="Times New Roman"/>
          <w:color w:val="000000"/>
          <w:sz w:val="28"/>
          <w:szCs w:val="28"/>
          <w:lang w:val="uk-UA" w:bidi="ar-SA"/>
        </w:rPr>
      </w:pPr>
    </w:p>
    <w:p w:rsidR="003D1DF9" w:rsidRPr="00F46AA9" w:rsidRDefault="003D1DF9" w:rsidP="003D1DF9">
      <w:pPr>
        <w:rPr>
          <w:rFonts w:ascii="Times New Roman" w:hAnsi="Times New Roman"/>
          <w:color w:val="000000"/>
          <w:sz w:val="28"/>
          <w:szCs w:val="28"/>
          <w:lang w:val="uk-UA" w:bidi="ar-SA"/>
        </w:rPr>
      </w:pPr>
    </w:p>
    <w:p w:rsidR="00F46AA9" w:rsidRPr="00F46AA9" w:rsidRDefault="00F46AA9" w:rsidP="003D1DF9">
      <w:pPr>
        <w:ind w:firstLine="375"/>
        <w:rPr>
          <w:rFonts w:ascii="Times New Roman" w:hAnsi="Times New Roman"/>
          <w:b/>
          <w:color w:val="000000"/>
          <w:sz w:val="28"/>
          <w:szCs w:val="28"/>
          <w:lang w:val="uk-UA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3.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Передати в оренду комунальному некомерційному підприємству «Медичний центр первинної медико-санітарної допомоги» Вендичанської селищної ради </w:t>
      </w:r>
      <w:r w:rsidR="008C1F3F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(ЄДРПОУ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37580028) об’єкт оренди -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нежитлову будівлю комунальної власності Могилів-Подільської міської територіальної громади Могилів-Подільського району Вінницької області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за адресою: Вінницька область,</w:t>
      </w:r>
      <w:r w:rsidRPr="00F46AA9">
        <w:rPr>
          <w:rFonts w:ascii="Times New Roman" w:hAnsi="Times New Roman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Могилів-Подільський район, с.</w:t>
      </w:r>
      <w:r w:rsidR="008C1F3F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Озаринці, вул.</w:t>
      </w:r>
      <w:r w:rsidR="008C1F3F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Соборна,</w:t>
      </w:r>
      <w:r w:rsidR="007E3B03">
        <w:rPr>
          <w:rFonts w:ascii="Times New Roman" w:hAnsi="Times New Roman"/>
          <w:color w:val="000000"/>
          <w:sz w:val="28"/>
          <w:szCs w:val="28"/>
          <w:lang w:val="uk-UA" w:bidi="ar-SA"/>
        </w:rPr>
        <w:t xml:space="preserve"> будинок 7</w:t>
      </w:r>
      <w:r w:rsidR="00246E04">
        <w:rPr>
          <w:rFonts w:ascii="Times New Roman" w:hAnsi="Times New Roman"/>
          <w:color w:val="000000"/>
          <w:sz w:val="28"/>
          <w:szCs w:val="28"/>
          <w:lang w:val="uk-UA" w:bidi="ar-SA"/>
        </w:rPr>
        <w:t>б</w:t>
      </w:r>
      <w:r w:rsidR="007E3B03">
        <w:rPr>
          <w:rFonts w:ascii="Times New Roman" w:hAnsi="Times New Roman"/>
          <w:color w:val="000000"/>
          <w:sz w:val="28"/>
          <w:szCs w:val="28"/>
          <w:lang w:val="uk-UA" w:bidi="ar-SA"/>
        </w:rPr>
        <w:t>, загальною площею 315,</w:t>
      </w:r>
      <w:r w:rsidRPr="00F46AA9">
        <w:rPr>
          <w:rFonts w:ascii="Times New Roman" w:hAnsi="Times New Roman"/>
          <w:color w:val="000000"/>
          <w:sz w:val="28"/>
          <w:szCs w:val="28"/>
          <w:lang w:val="uk-UA" w:bidi="ar-SA"/>
        </w:rPr>
        <w:t>9 кв.м.</w:t>
      </w:r>
    </w:p>
    <w:p w:rsidR="00F46AA9" w:rsidRPr="00F46AA9" w:rsidRDefault="00F46AA9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 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4.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Затвердити умови, на яких здійснюється оренда майна:</w:t>
      </w:r>
    </w:p>
    <w:p w:rsidR="00F46AA9" w:rsidRPr="00F46AA9" w:rsidRDefault="00F46AA9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 - передача майна в оренду – без проведення аукціону;</w:t>
      </w:r>
    </w:p>
    <w:p w:rsidR="008C1F3F" w:rsidRDefault="00894F74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-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>цільове призначення – розміщення амбулаторії загальної практики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>–</w:t>
      </w:r>
    </w:p>
    <w:p w:rsidR="003D1DF9" w:rsidRPr="00F46AA9" w:rsidRDefault="008C1F3F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сімейної медицини; </w:t>
      </w:r>
    </w:p>
    <w:p w:rsidR="008C1F3F" w:rsidRDefault="00F46AA9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 - розмір орендної плати </w:t>
      </w:r>
      <w:r w:rsidRPr="00F46AA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за місяць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– 1 гривня </w:t>
      </w:r>
      <w:r w:rsidRPr="00F46AA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за 1 кв.м орендованої площі 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:rsidR="008C1F3F" w:rsidRDefault="008C1F3F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 </w:t>
      </w:r>
      <w:r w:rsidR="003D1DF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без урахування ПДВ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(пункт 5.6.2. Порядку оренди майна комунальної </w:t>
      </w:r>
    </w:p>
    <w:p w:rsidR="00F46AA9" w:rsidRPr="00F46AA9" w:rsidRDefault="008C1F3F" w:rsidP="003D1DF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 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власності </w:t>
      </w:r>
      <w:r w:rsidR="00B85FA8" w:rsidRPr="00F46AA9">
        <w:rPr>
          <w:rFonts w:ascii="Times New Roman" w:hAnsi="Times New Roman"/>
          <w:sz w:val="28"/>
          <w:szCs w:val="28"/>
          <w:lang w:val="uk-UA" w:eastAsia="ru-RU" w:bidi="ar-SA"/>
        </w:rPr>
        <w:t>Могилів-Подільської міської територіальної громади</w:t>
      </w:r>
      <w:r w:rsidR="00F46AA9" w:rsidRPr="00F46AA9">
        <w:rPr>
          <w:rFonts w:ascii="Times New Roman" w:hAnsi="Times New Roman"/>
          <w:sz w:val="28"/>
          <w:szCs w:val="28"/>
          <w:lang w:val="uk-UA" w:eastAsia="ru-RU" w:bidi="ar-SA"/>
        </w:rPr>
        <w:t>);</w:t>
      </w:r>
    </w:p>
    <w:p w:rsidR="00F46AA9" w:rsidRPr="00F46AA9" w:rsidRDefault="00F46AA9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    - </w:t>
      </w:r>
      <w:r w:rsidR="007E3B03">
        <w:rPr>
          <w:rFonts w:ascii="Times New Roman" w:hAnsi="Times New Roman"/>
          <w:sz w:val="28"/>
          <w:szCs w:val="28"/>
          <w:lang w:val="uk-UA" w:eastAsia="ru-RU" w:bidi="ar-SA"/>
        </w:rPr>
        <w:t>строк оренди – 8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місяців.     </w:t>
      </w:r>
    </w:p>
    <w:p w:rsidR="00F46AA9" w:rsidRPr="00F46AA9" w:rsidRDefault="00F46AA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 xml:space="preserve">       </w:t>
      </w:r>
      <w:r w:rsidR="003D1DF9">
        <w:rPr>
          <w:rFonts w:ascii="Times New Roman" w:hAnsi="Times New Roman"/>
          <w:sz w:val="28"/>
          <w:szCs w:val="28"/>
          <w:lang w:val="uk-UA" w:eastAsia="uk-UA" w:bidi="ar-SA"/>
        </w:rPr>
        <w:t xml:space="preserve">  </w:t>
      </w:r>
      <w:r w:rsidRPr="003D1DF9">
        <w:rPr>
          <w:rFonts w:ascii="Times New Roman" w:hAnsi="Times New Roman"/>
          <w:b/>
          <w:sz w:val="28"/>
          <w:szCs w:val="28"/>
          <w:lang w:val="uk-UA" w:eastAsia="uk-UA" w:bidi="ar-SA"/>
        </w:rPr>
        <w:t>5.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Комунальному некомерційному підприємству «Могилів-Подільський міський 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>Ц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ентр первинної медико-санітарної допомоги» 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>Могилів-Подільської міської ради (Череватова Н.П.) надати дозвіл</w:t>
      </w:r>
      <w:r w:rsidR="008C1F3F">
        <w:rPr>
          <w:rFonts w:ascii="Times New Roman" w:hAnsi="Times New Roman"/>
          <w:sz w:val="28"/>
          <w:szCs w:val="28"/>
          <w:lang w:val="uk-UA" w:eastAsia="uk-UA" w:bidi="ar-SA"/>
        </w:rPr>
        <w:t>,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 xml:space="preserve"> як орендодавцю зазначеного майна</w:t>
      </w:r>
      <w:r w:rsidR="008C1F3F">
        <w:rPr>
          <w:rFonts w:ascii="Times New Roman" w:hAnsi="Times New Roman"/>
          <w:sz w:val="28"/>
          <w:szCs w:val="28"/>
          <w:lang w:val="uk-UA" w:eastAsia="uk-UA" w:bidi="ar-SA"/>
        </w:rPr>
        <w:t>,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 xml:space="preserve"> укласти договір оренди, вносити інформацію д</w:t>
      </w:r>
      <w:r w:rsidR="008C1F3F">
        <w:rPr>
          <w:rFonts w:ascii="Times New Roman" w:hAnsi="Times New Roman"/>
          <w:sz w:val="28"/>
          <w:szCs w:val="28"/>
          <w:lang w:val="uk-UA" w:eastAsia="uk-UA" w:bidi="ar-SA"/>
        </w:rPr>
        <w:t xml:space="preserve">о електронної торгової системи та здійснювати 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>всі дії з передачі майна в оренду, передбачені чинним законодавством</w:t>
      </w:r>
      <w:r w:rsidR="00B85FA8">
        <w:rPr>
          <w:rFonts w:ascii="Times New Roman" w:hAnsi="Times New Roman"/>
          <w:sz w:val="28"/>
          <w:szCs w:val="28"/>
          <w:lang w:val="uk-UA" w:eastAsia="uk-UA" w:bidi="ar-SA"/>
        </w:rPr>
        <w:t xml:space="preserve"> України</w:t>
      </w:r>
      <w:r w:rsidRPr="00F46AA9">
        <w:rPr>
          <w:rFonts w:ascii="Times New Roman" w:hAnsi="Times New Roman"/>
          <w:sz w:val="28"/>
          <w:szCs w:val="28"/>
          <w:lang w:val="uk-UA" w:eastAsia="uk-UA" w:bidi="ar-SA"/>
        </w:rPr>
        <w:t>.</w:t>
      </w:r>
    </w:p>
    <w:p w:rsidR="00F46AA9" w:rsidRPr="00F46AA9" w:rsidRDefault="00F46AA9" w:rsidP="003D1DF9">
      <w:pPr>
        <w:shd w:val="clear" w:color="auto" w:fill="FFFFFF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6.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> 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Бал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ансоутримувачу майна замовити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оцінку майна з метою виз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начення його ринкової вартості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для цілей оренди відповідно до чинного законодавства України та нормативних актів міської ради, а комунальному некомерційному підприємству «Медичний центр первинної медико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санітарної допомоги» Вендичансь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кої селищної ради відшкодувати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балансоутримувачу вартість проведення оцінки об’єкта оренди.</w:t>
      </w:r>
    </w:p>
    <w:p w:rsidR="003D1DF9" w:rsidRDefault="00F46AA9" w:rsidP="003D1DF9">
      <w:pPr>
        <w:ind w:left="-284" w:firstLine="284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    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   </w:t>
      </w:r>
      <w:r w:rsidRPr="003D1DF9">
        <w:rPr>
          <w:rFonts w:ascii="Times New Roman" w:hAnsi="Times New Roman"/>
          <w:b/>
          <w:sz w:val="28"/>
          <w:szCs w:val="28"/>
          <w:lang w:val="uk-UA" w:eastAsia="ru-RU" w:bidi="ar-SA"/>
        </w:rPr>
        <w:t>7.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 Контроль за виконанням даного рішення покласти на першого </w:t>
      </w:r>
    </w:p>
    <w:p w:rsidR="003D1DF9" w:rsidRDefault="00F46AA9" w:rsidP="003D1DF9">
      <w:pPr>
        <w:ind w:left="-284" w:firstLine="284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заступника міського голови Безмещука П.О. та </w:t>
      </w:r>
      <w:r w:rsidR="003D1DF9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постійну комісію міської </w:t>
      </w:r>
    </w:p>
    <w:p w:rsidR="003D1DF9" w:rsidRDefault="00F46AA9" w:rsidP="003D1DF9">
      <w:pPr>
        <w:ind w:left="-284" w:firstLine="284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ради з питань комунальної власності, житлово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C1F3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 xml:space="preserve">комунального господарства, </w:t>
      </w:r>
    </w:p>
    <w:p w:rsidR="00F46AA9" w:rsidRPr="00F46AA9" w:rsidRDefault="00F46AA9" w:rsidP="003D1DF9">
      <w:pPr>
        <w:ind w:left="-284" w:firstLine="284"/>
        <w:rPr>
          <w:rFonts w:ascii="Times New Roman" w:hAnsi="Times New Roman"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sz w:val="28"/>
          <w:szCs w:val="28"/>
          <w:lang w:val="uk-UA" w:eastAsia="ru-RU" w:bidi="ar-SA"/>
        </w:rPr>
        <w:t>енергозбереження та транспорту (Гаврильченко Г.М.).</w:t>
      </w:r>
    </w:p>
    <w:p w:rsidR="00F46AA9" w:rsidRPr="00F46AA9" w:rsidRDefault="00F46AA9" w:rsidP="003D1DF9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870BE4" w:rsidRDefault="00870BE4" w:rsidP="003D1DF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:rsidR="003D1DF9" w:rsidRDefault="003D1DF9" w:rsidP="003D1DF9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:rsidR="008C1F3F" w:rsidRPr="001558A5" w:rsidRDefault="008C1F3F" w:rsidP="00870BE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:rsidR="00870BE4" w:rsidRPr="003D1DF9" w:rsidRDefault="00870BE4" w:rsidP="00870BE4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D1DF9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</w:t>
      </w:r>
      <w:r w:rsidR="008C1F3F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3D1DF9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</w:p>
    <w:p w:rsidR="00870BE4" w:rsidRPr="00895F75" w:rsidRDefault="00870BE4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870BE4" w:rsidRDefault="00870BE4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3D1DF9" w:rsidRDefault="003D1DF9" w:rsidP="00870BE4">
      <w:pPr>
        <w:widowControl w:val="0"/>
        <w:autoSpaceDE w:val="0"/>
        <w:autoSpaceDN w:val="0"/>
        <w:adjustRightInd w:val="0"/>
        <w:ind w:left="426" w:hanging="142"/>
        <w:contextualSpacing/>
        <w:jc w:val="both"/>
        <w:outlineLvl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sectPr w:rsidR="003D1DF9" w:rsidSect="00F72109">
      <w:pgSz w:w="11900" w:h="16840"/>
      <w:pgMar w:top="0" w:right="985" w:bottom="28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CD6" w:rsidRDefault="00004CD6" w:rsidP="001C7D96">
      <w:r>
        <w:separator/>
      </w:r>
    </w:p>
  </w:endnote>
  <w:endnote w:type="continuationSeparator" w:id="0">
    <w:p w:rsidR="00004CD6" w:rsidRDefault="00004CD6" w:rsidP="001C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CD6" w:rsidRDefault="00004CD6" w:rsidP="001C7D96">
      <w:r>
        <w:separator/>
      </w:r>
    </w:p>
  </w:footnote>
  <w:footnote w:type="continuationSeparator" w:id="0">
    <w:p w:rsidR="00004CD6" w:rsidRDefault="00004CD6" w:rsidP="001C7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9E6C52"/>
    <w:multiLevelType w:val="hybridMultilevel"/>
    <w:tmpl w:val="24702D6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1747E2"/>
    <w:multiLevelType w:val="hybridMultilevel"/>
    <w:tmpl w:val="14CE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723F2"/>
    <w:multiLevelType w:val="multilevel"/>
    <w:tmpl w:val="76421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F44233"/>
    <w:multiLevelType w:val="hybridMultilevel"/>
    <w:tmpl w:val="2BBC47D6"/>
    <w:lvl w:ilvl="0" w:tplc="514A0E9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96"/>
    <w:rsid w:val="00004CD6"/>
    <w:rsid w:val="00011910"/>
    <w:rsid w:val="00031790"/>
    <w:rsid w:val="00043C82"/>
    <w:rsid w:val="000544FC"/>
    <w:rsid w:val="00055754"/>
    <w:rsid w:val="00061EC5"/>
    <w:rsid w:val="00085D40"/>
    <w:rsid w:val="00086884"/>
    <w:rsid w:val="000A3377"/>
    <w:rsid w:val="000A3502"/>
    <w:rsid w:val="000C4130"/>
    <w:rsid w:val="000F092A"/>
    <w:rsid w:val="001017F8"/>
    <w:rsid w:val="0012386D"/>
    <w:rsid w:val="00134D4B"/>
    <w:rsid w:val="00143A09"/>
    <w:rsid w:val="00144FBA"/>
    <w:rsid w:val="00183D0C"/>
    <w:rsid w:val="00195519"/>
    <w:rsid w:val="0019655B"/>
    <w:rsid w:val="001A1813"/>
    <w:rsid w:val="001A6520"/>
    <w:rsid w:val="001B4710"/>
    <w:rsid w:val="001C7D96"/>
    <w:rsid w:val="001F79BA"/>
    <w:rsid w:val="0020306D"/>
    <w:rsid w:val="00210EDB"/>
    <w:rsid w:val="0021670E"/>
    <w:rsid w:val="00246E04"/>
    <w:rsid w:val="002635CC"/>
    <w:rsid w:val="00263B33"/>
    <w:rsid w:val="00270691"/>
    <w:rsid w:val="002A1A16"/>
    <w:rsid w:val="002B4A67"/>
    <w:rsid w:val="002B7E3F"/>
    <w:rsid w:val="002D3CC7"/>
    <w:rsid w:val="002E44D3"/>
    <w:rsid w:val="003010C5"/>
    <w:rsid w:val="0031123F"/>
    <w:rsid w:val="00321772"/>
    <w:rsid w:val="003249D4"/>
    <w:rsid w:val="00326C20"/>
    <w:rsid w:val="00332347"/>
    <w:rsid w:val="00332677"/>
    <w:rsid w:val="00363177"/>
    <w:rsid w:val="00363678"/>
    <w:rsid w:val="0037208A"/>
    <w:rsid w:val="00373731"/>
    <w:rsid w:val="003752A7"/>
    <w:rsid w:val="00391C09"/>
    <w:rsid w:val="00397772"/>
    <w:rsid w:val="003A1912"/>
    <w:rsid w:val="003A1E5B"/>
    <w:rsid w:val="003A35E1"/>
    <w:rsid w:val="003C3CD8"/>
    <w:rsid w:val="003C4C33"/>
    <w:rsid w:val="003D0D55"/>
    <w:rsid w:val="003D1DF9"/>
    <w:rsid w:val="00413021"/>
    <w:rsid w:val="00420C2D"/>
    <w:rsid w:val="004360D3"/>
    <w:rsid w:val="00453C9E"/>
    <w:rsid w:val="004547F0"/>
    <w:rsid w:val="00462A50"/>
    <w:rsid w:val="00466ECC"/>
    <w:rsid w:val="004C54A2"/>
    <w:rsid w:val="004C6567"/>
    <w:rsid w:val="004D63AA"/>
    <w:rsid w:val="004E239A"/>
    <w:rsid w:val="004E632D"/>
    <w:rsid w:val="004F0165"/>
    <w:rsid w:val="004F1921"/>
    <w:rsid w:val="004F1B3D"/>
    <w:rsid w:val="004F438A"/>
    <w:rsid w:val="00504598"/>
    <w:rsid w:val="00506FD3"/>
    <w:rsid w:val="00512355"/>
    <w:rsid w:val="00520DCF"/>
    <w:rsid w:val="00545697"/>
    <w:rsid w:val="005462C4"/>
    <w:rsid w:val="005779E2"/>
    <w:rsid w:val="0059018C"/>
    <w:rsid w:val="005A2759"/>
    <w:rsid w:val="005A4F16"/>
    <w:rsid w:val="005B310B"/>
    <w:rsid w:val="005C48BB"/>
    <w:rsid w:val="005D15F4"/>
    <w:rsid w:val="005E3B69"/>
    <w:rsid w:val="006105F8"/>
    <w:rsid w:val="006163E2"/>
    <w:rsid w:val="006168F7"/>
    <w:rsid w:val="0063537D"/>
    <w:rsid w:val="00646AF7"/>
    <w:rsid w:val="00646E72"/>
    <w:rsid w:val="0065233B"/>
    <w:rsid w:val="00656B17"/>
    <w:rsid w:val="0067068C"/>
    <w:rsid w:val="00672385"/>
    <w:rsid w:val="00685404"/>
    <w:rsid w:val="006908A3"/>
    <w:rsid w:val="00691956"/>
    <w:rsid w:val="00696D40"/>
    <w:rsid w:val="00697FC4"/>
    <w:rsid w:val="006A30FA"/>
    <w:rsid w:val="006A4B91"/>
    <w:rsid w:val="006B187E"/>
    <w:rsid w:val="006D1013"/>
    <w:rsid w:val="006D2E21"/>
    <w:rsid w:val="00717C47"/>
    <w:rsid w:val="007326B6"/>
    <w:rsid w:val="0074416F"/>
    <w:rsid w:val="007515C3"/>
    <w:rsid w:val="00755C69"/>
    <w:rsid w:val="007616CD"/>
    <w:rsid w:val="007714E5"/>
    <w:rsid w:val="00783D98"/>
    <w:rsid w:val="00790BE5"/>
    <w:rsid w:val="007A4255"/>
    <w:rsid w:val="007A4B37"/>
    <w:rsid w:val="007A57CF"/>
    <w:rsid w:val="007B237F"/>
    <w:rsid w:val="007B7290"/>
    <w:rsid w:val="007C7D67"/>
    <w:rsid w:val="007D4886"/>
    <w:rsid w:val="007E09DC"/>
    <w:rsid w:val="007E0E34"/>
    <w:rsid w:val="007E3B03"/>
    <w:rsid w:val="007F6A70"/>
    <w:rsid w:val="00802C80"/>
    <w:rsid w:val="00811E7E"/>
    <w:rsid w:val="00815F96"/>
    <w:rsid w:val="008329D3"/>
    <w:rsid w:val="008336F6"/>
    <w:rsid w:val="0083544B"/>
    <w:rsid w:val="0085216C"/>
    <w:rsid w:val="00857FAA"/>
    <w:rsid w:val="00862FE0"/>
    <w:rsid w:val="00870120"/>
    <w:rsid w:val="00870BE4"/>
    <w:rsid w:val="00880AE4"/>
    <w:rsid w:val="00894428"/>
    <w:rsid w:val="00894F74"/>
    <w:rsid w:val="00895F32"/>
    <w:rsid w:val="00895F75"/>
    <w:rsid w:val="00897533"/>
    <w:rsid w:val="008A12B9"/>
    <w:rsid w:val="008A6C4F"/>
    <w:rsid w:val="008C1F3F"/>
    <w:rsid w:val="008C540D"/>
    <w:rsid w:val="008D6FBC"/>
    <w:rsid w:val="00902464"/>
    <w:rsid w:val="009124F9"/>
    <w:rsid w:val="00913DB5"/>
    <w:rsid w:val="00914612"/>
    <w:rsid w:val="00921C89"/>
    <w:rsid w:val="00946B8C"/>
    <w:rsid w:val="00950288"/>
    <w:rsid w:val="00950DF3"/>
    <w:rsid w:val="00985418"/>
    <w:rsid w:val="009A5544"/>
    <w:rsid w:val="009A719D"/>
    <w:rsid w:val="009D0660"/>
    <w:rsid w:val="009E0152"/>
    <w:rsid w:val="009F0A77"/>
    <w:rsid w:val="009F295F"/>
    <w:rsid w:val="00A10DC1"/>
    <w:rsid w:val="00A17237"/>
    <w:rsid w:val="00A2240B"/>
    <w:rsid w:val="00A24073"/>
    <w:rsid w:val="00A2799E"/>
    <w:rsid w:val="00A33F3E"/>
    <w:rsid w:val="00A44121"/>
    <w:rsid w:val="00A46E26"/>
    <w:rsid w:val="00A51572"/>
    <w:rsid w:val="00A66125"/>
    <w:rsid w:val="00A706AE"/>
    <w:rsid w:val="00A72278"/>
    <w:rsid w:val="00A92756"/>
    <w:rsid w:val="00AB01AB"/>
    <w:rsid w:val="00AB7654"/>
    <w:rsid w:val="00AE07BF"/>
    <w:rsid w:val="00AE09AC"/>
    <w:rsid w:val="00AF6543"/>
    <w:rsid w:val="00B0377C"/>
    <w:rsid w:val="00B11353"/>
    <w:rsid w:val="00B246D9"/>
    <w:rsid w:val="00B365C4"/>
    <w:rsid w:val="00B42F62"/>
    <w:rsid w:val="00B57CF0"/>
    <w:rsid w:val="00B7678F"/>
    <w:rsid w:val="00B85FA8"/>
    <w:rsid w:val="00B90215"/>
    <w:rsid w:val="00BB2C06"/>
    <w:rsid w:val="00BB7DEC"/>
    <w:rsid w:val="00BC0DE1"/>
    <w:rsid w:val="00BD2016"/>
    <w:rsid w:val="00BD3ED4"/>
    <w:rsid w:val="00BD7FE6"/>
    <w:rsid w:val="00C03114"/>
    <w:rsid w:val="00C25B73"/>
    <w:rsid w:val="00C27B9A"/>
    <w:rsid w:val="00C36397"/>
    <w:rsid w:val="00C45BFD"/>
    <w:rsid w:val="00C5123A"/>
    <w:rsid w:val="00C5315C"/>
    <w:rsid w:val="00C62B81"/>
    <w:rsid w:val="00C63926"/>
    <w:rsid w:val="00C72685"/>
    <w:rsid w:val="00C7537C"/>
    <w:rsid w:val="00C863FF"/>
    <w:rsid w:val="00C86C78"/>
    <w:rsid w:val="00CA10AB"/>
    <w:rsid w:val="00CB00A1"/>
    <w:rsid w:val="00CB6508"/>
    <w:rsid w:val="00CB7D87"/>
    <w:rsid w:val="00CC5594"/>
    <w:rsid w:val="00CC6383"/>
    <w:rsid w:val="00CD0EF1"/>
    <w:rsid w:val="00CF28AA"/>
    <w:rsid w:val="00D06A8C"/>
    <w:rsid w:val="00D11785"/>
    <w:rsid w:val="00D16359"/>
    <w:rsid w:val="00D34FB7"/>
    <w:rsid w:val="00D37A78"/>
    <w:rsid w:val="00D40240"/>
    <w:rsid w:val="00D518C2"/>
    <w:rsid w:val="00D55BF8"/>
    <w:rsid w:val="00D56FE8"/>
    <w:rsid w:val="00D80007"/>
    <w:rsid w:val="00D90799"/>
    <w:rsid w:val="00D91561"/>
    <w:rsid w:val="00D96DAC"/>
    <w:rsid w:val="00DB2C27"/>
    <w:rsid w:val="00DB7B94"/>
    <w:rsid w:val="00DC542E"/>
    <w:rsid w:val="00DF3043"/>
    <w:rsid w:val="00DF559C"/>
    <w:rsid w:val="00E16217"/>
    <w:rsid w:val="00E255F8"/>
    <w:rsid w:val="00E53D89"/>
    <w:rsid w:val="00E60436"/>
    <w:rsid w:val="00E73C03"/>
    <w:rsid w:val="00E81771"/>
    <w:rsid w:val="00E825C6"/>
    <w:rsid w:val="00EA03A6"/>
    <w:rsid w:val="00EA4BFB"/>
    <w:rsid w:val="00EA76DC"/>
    <w:rsid w:val="00EB51D0"/>
    <w:rsid w:val="00EC1C62"/>
    <w:rsid w:val="00EC46B9"/>
    <w:rsid w:val="00ED7E17"/>
    <w:rsid w:val="00EE17A6"/>
    <w:rsid w:val="00EE222F"/>
    <w:rsid w:val="00EE3502"/>
    <w:rsid w:val="00F00B26"/>
    <w:rsid w:val="00F231A7"/>
    <w:rsid w:val="00F24F39"/>
    <w:rsid w:val="00F43FE2"/>
    <w:rsid w:val="00F46AA9"/>
    <w:rsid w:val="00F51C42"/>
    <w:rsid w:val="00F5668A"/>
    <w:rsid w:val="00F61A18"/>
    <w:rsid w:val="00F70EBB"/>
    <w:rsid w:val="00F72109"/>
    <w:rsid w:val="00F758DC"/>
    <w:rsid w:val="00F81E8D"/>
    <w:rsid w:val="00FE3788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C643E-02BD-426D-980B-67E5CDF8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40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96D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D4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D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6D40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6D40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D40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6D40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6D40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6D40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C7D96"/>
    <w:rPr>
      <w:sz w:val="22"/>
      <w:szCs w:val="22"/>
      <w:lang w:eastAsia="en-US" w:bidi="en-US"/>
    </w:rPr>
  </w:style>
  <w:style w:type="paragraph" w:styleId="a3">
    <w:name w:val="header"/>
    <w:basedOn w:val="a"/>
    <w:link w:val="a4"/>
    <w:uiPriority w:val="99"/>
    <w:semiHidden/>
    <w:unhideWhenUsed/>
    <w:rsid w:val="001C7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7D96"/>
  </w:style>
  <w:style w:type="paragraph" w:styleId="a5">
    <w:name w:val="footer"/>
    <w:basedOn w:val="a"/>
    <w:link w:val="a6"/>
    <w:uiPriority w:val="99"/>
    <w:semiHidden/>
    <w:unhideWhenUsed/>
    <w:rsid w:val="001C7D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7D96"/>
  </w:style>
  <w:style w:type="paragraph" w:styleId="a7">
    <w:name w:val="No Spacing"/>
    <w:basedOn w:val="a"/>
    <w:uiPriority w:val="1"/>
    <w:qFormat/>
    <w:rsid w:val="00696D40"/>
    <w:rPr>
      <w:szCs w:val="32"/>
    </w:rPr>
  </w:style>
  <w:style w:type="character" w:styleId="a8">
    <w:name w:val="Emphasis"/>
    <w:uiPriority w:val="99"/>
    <w:qFormat/>
    <w:rsid w:val="00696D40"/>
    <w:rPr>
      <w:rFonts w:ascii="Calibri" w:hAnsi="Calibri"/>
      <w:b/>
      <w:i/>
      <w:iCs/>
    </w:rPr>
  </w:style>
  <w:style w:type="paragraph" w:customStyle="1" w:styleId="Default">
    <w:name w:val="Default"/>
    <w:rsid w:val="003752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character" w:styleId="a9">
    <w:name w:val="Hyperlink"/>
    <w:rsid w:val="003752A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96D4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752A7"/>
    <w:rPr>
      <w:rFonts w:ascii="Tahoma" w:hAnsi="Tahoma"/>
      <w:sz w:val="16"/>
      <w:szCs w:val="16"/>
      <w:lang w:val="x-none" w:eastAsia="x-none" w:bidi="ar-SA"/>
    </w:rPr>
  </w:style>
  <w:style w:type="character" w:customStyle="1" w:styleId="ac">
    <w:name w:val="Текст выноски Знак"/>
    <w:link w:val="ab"/>
    <w:uiPriority w:val="99"/>
    <w:semiHidden/>
    <w:rsid w:val="003752A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7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696D4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96D4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96D40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696D40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696D4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96D40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696D40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696D40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696D40"/>
    <w:rPr>
      <w:rFonts w:ascii="Cambria" w:eastAsia="Times New Roman" w:hAnsi="Cambria"/>
    </w:rPr>
  </w:style>
  <w:style w:type="paragraph" w:styleId="ae">
    <w:name w:val="Название"/>
    <w:basedOn w:val="a"/>
    <w:next w:val="a"/>
    <w:link w:val="af"/>
    <w:uiPriority w:val="10"/>
    <w:qFormat/>
    <w:rsid w:val="00696D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f">
    <w:name w:val="Название Знак"/>
    <w:link w:val="ae"/>
    <w:uiPriority w:val="10"/>
    <w:rsid w:val="00696D40"/>
    <w:rPr>
      <w:rFonts w:ascii="Cambria" w:eastAsia="Times New Roman" w:hAnsi="Cambria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696D40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f1">
    <w:name w:val="Подзаголовок Знак"/>
    <w:link w:val="af0"/>
    <w:uiPriority w:val="11"/>
    <w:rsid w:val="00696D40"/>
    <w:rPr>
      <w:rFonts w:ascii="Cambria" w:eastAsia="Times New Roman" w:hAnsi="Cambria"/>
      <w:sz w:val="24"/>
      <w:szCs w:val="24"/>
    </w:rPr>
  </w:style>
  <w:style w:type="character" w:styleId="af2">
    <w:name w:val="Strong"/>
    <w:uiPriority w:val="22"/>
    <w:qFormat/>
    <w:rsid w:val="00696D40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696D40"/>
    <w:rPr>
      <w:i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696D40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696D40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4">
    <w:name w:val="Выделенная цитата Знак"/>
    <w:link w:val="af3"/>
    <w:uiPriority w:val="30"/>
    <w:rsid w:val="00696D40"/>
    <w:rPr>
      <w:b/>
      <w:i/>
      <w:sz w:val="24"/>
    </w:rPr>
  </w:style>
  <w:style w:type="character" w:styleId="af5">
    <w:name w:val="Subtle Emphasis"/>
    <w:uiPriority w:val="19"/>
    <w:qFormat/>
    <w:rsid w:val="00696D40"/>
    <w:rPr>
      <w:i/>
      <w:color w:val="5A5A5A"/>
    </w:rPr>
  </w:style>
  <w:style w:type="character" w:styleId="af6">
    <w:name w:val="Intense Emphasis"/>
    <w:uiPriority w:val="21"/>
    <w:qFormat/>
    <w:rsid w:val="00696D40"/>
    <w:rPr>
      <w:b/>
      <w:i/>
      <w:sz w:val="24"/>
      <w:szCs w:val="24"/>
      <w:u w:val="single"/>
    </w:rPr>
  </w:style>
  <w:style w:type="character" w:styleId="af7">
    <w:name w:val="Subtle Reference"/>
    <w:uiPriority w:val="31"/>
    <w:qFormat/>
    <w:rsid w:val="00696D40"/>
    <w:rPr>
      <w:sz w:val="24"/>
      <w:szCs w:val="24"/>
      <w:u w:val="single"/>
    </w:rPr>
  </w:style>
  <w:style w:type="character" w:styleId="af8">
    <w:name w:val="Intense Reference"/>
    <w:uiPriority w:val="32"/>
    <w:qFormat/>
    <w:rsid w:val="00696D40"/>
    <w:rPr>
      <w:b/>
      <w:sz w:val="24"/>
      <w:u w:val="single"/>
    </w:rPr>
  </w:style>
  <w:style w:type="character" w:styleId="af9">
    <w:name w:val="Book Title"/>
    <w:uiPriority w:val="33"/>
    <w:qFormat/>
    <w:rsid w:val="00696D40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696D40"/>
    <w:pPr>
      <w:outlineLvl w:val="9"/>
    </w:pPr>
  </w:style>
  <w:style w:type="paragraph" w:styleId="afb">
    <w:name w:val="Body Text"/>
    <w:basedOn w:val="a"/>
    <w:link w:val="afc"/>
    <w:uiPriority w:val="1"/>
    <w:semiHidden/>
    <w:unhideWhenUsed/>
    <w:qFormat/>
    <w:rsid w:val="007D4886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16"/>
      <w:szCs w:val="16"/>
      <w:lang w:val="ru-RU" w:eastAsia="ru-RU" w:bidi="ru-RU"/>
    </w:rPr>
  </w:style>
  <w:style w:type="character" w:customStyle="1" w:styleId="afc">
    <w:name w:val="Основной текст Знак"/>
    <w:link w:val="afb"/>
    <w:uiPriority w:val="1"/>
    <w:semiHidden/>
    <w:rsid w:val="007D4886"/>
    <w:rPr>
      <w:rFonts w:ascii="Liberation Serif" w:eastAsia="Liberation Serif" w:hAnsi="Liberation Serif" w:cs="Liberation Serif"/>
      <w:sz w:val="16"/>
      <w:szCs w:val="16"/>
      <w:lang w:val="ru-RU" w:eastAsia="ru-RU" w:bidi="ru-RU"/>
    </w:rPr>
  </w:style>
  <w:style w:type="paragraph" w:customStyle="1" w:styleId="Heading1">
    <w:name w:val="Heading 1"/>
    <w:basedOn w:val="a"/>
    <w:uiPriority w:val="1"/>
    <w:rsid w:val="007D4886"/>
    <w:pPr>
      <w:widowControl w:val="0"/>
      <w:autoSpaceDE w:val="0"/>
      <w:autoSpaceDN w:val="0"/>
      <w:spacing w:before="1"/>
      <w:ind w:left="762"/>
      <w:outlineLvl w:val="1"/>
    </w:pPr>
    <w:rPr>
      <w:rFonts w:ascii="Liberation Serif" w:eastAsia="Liberation Serif" w:hAnsi="Liberation Serif" w:cs="Liberation Serif"/>
      <w:sz w:val="20"/>
      <w:szCs w:val="20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D4886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22"/>
      <w:szCs w:val="22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037E-537C-4C11-8A70-179E16D6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2892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Пользователь Windows</cp:lastModifiedBy>
  <cp:revision>2</cp:revision>
  <cp:lastPrinted>2019-08-29T13:12:00Z</cp:lastPrinted>
  <dcterms:created xsi:type="dcterms:W3CDTF">2021-07-28T07:11:00Z</dcterms:created>
  <dcterms:modified xsi:type="dcterms:W3CDTF">2021-07-28T07:11:00Z</dcterms:modified>
</cp:coreProperties>
</file>