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67" w:type="dxa"/>
        <w:tblInd w:w="-1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2"/>
        <w:gridCol w:w="1020"/>
        <w:gridCol w:w="3420"/>
        <w:gridCol w:w="400"/>
        <w:gridCol w:w="1398"/>
        <w:gridCol w:w="1417"/>
        <w:gridCol w:w="1200"/>
        <w:gridCol w:w="1200"/>
        <w:gridCol w:w="560"/>
      </w:tblGrid>
      <w:tr w:rsidR="006A0D94" w:rsidRPr="00E03EE7" w:rsidTr="00DA5043">
        <w:trPr>
          <w:trHeight w:hRule="exact" w:val="291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21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E03EE7">
              <w:rPr>
                <w:rFonts w:eastAsia="Times New Roman"/>
                <w:sz w:val="28"/>
                <w:szCs w:val="28"/>
                <w:lang w:eastAsia="ru-RU"/>
              </w:rPr>
              <w:t>Додаток 2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281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21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E03EE7">
              <w:rPr>
                <w:rFonts w:eastAsia="Times New Roman"/>
                <w:sz w:val="28"/>
                <w:szCs w:val="28"/>
                <w:lang w:eastAsia="ru-RU"/>
              </w:rPr>
              <w:t>до рішення 55 сесії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360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21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E03EE7">
              <w:rPr>
                <w:rFonts w:eastAsia="Times New Roman"/>
                <w:sz w:val="28"/>
                <w:szCs w:val="28"/>
                <w:lang w:eastAsia="ru-RU"/>
              </w:rPr>
              <w:t xml:space="preserve">міської ради 8 скликання 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361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21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від 28 січня </w:t>
            </w:r>
            <w:r w:rsidRPr="00E03EE7">
              <w:rPr>
                <w:rFonts w:eastAsia="Times New Roman"/>
                <w:sz w:val="28"/>
                <w:szCs w:val="28"/>
                <w:lang w:eastAsia="ru-RU"/>
              </w:rPr>
              <w:t>2025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року</w:t>
            </w:r>
            <w:r w:rsidRPr="00E03EE7">
              <w:rPr>
                <w:rFonts w:eastAsia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1298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976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98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A0D94" w:rsidRPr="00E03EE7" w:rsidRDefault="006A0D94" w:rsidP="00DA5043">
            <w:pPr>
              <w:autoSpaceDE/>
              <w:autoSpaceDN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20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320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3EE7">
              <w:rPr>
                <w:rFonts w:eastAsia="Times New Roman"/>
                <w:b/>
                <w:sz w:val="28"/>
                <w:szCs w:val="28"/>
                <w:lang w:eastAsia="ru-RU"/>
              </w:rPr>
              <w:t>ФІНАНСУВАННЯ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500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E03EE7">
              <w:rPr>
                <w:rFonts w:eastAsia="Times New Roman"/>
                <w:b/>
                <w:sz w:val="28"/>
                <w:szCs w:val="28"/>
                <w:lang w:eastAsia="ru-RU"/>
              </w:rPr>
              <w:t>місцевого бюджету на 2025 рік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220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0255800000</w:t>
            </w:r>
          </w:p>
        </w:tc>
        <w:tc>
          <w:tcPr>
            <w:tcW w:w="40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240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(код бюджету)</w:t>
            </w:r>
          </w:p>
        </w:tc>
        <w:tc>
          <w:tcPr>
            <w:tcW w:w="40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220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240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Найменування згідно</w:t>
            </w: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Загальний</w:t>
            </w: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831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у тому числі</w:t>
            </w: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бюджет</w:t>
            </w: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220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300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Фінансування за типом кредитора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460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84 382 357,78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83 379 182,78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1 003 175,00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606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208000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84 382 357,78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83 379 182,78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1 003 175,00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260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208100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На початок періоду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406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208200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На кінець періоду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-84 382 357,78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-83 729 182,78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-653 175,00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694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208400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-350 000,00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394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ind w:left="60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84 382 357,78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83 379 182,78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1 003 175,00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300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518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84 382 357,78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83 379 182,78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1 003 175,00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406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602000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84 382 357,78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83 379 182,78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1 003 175,00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398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602100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На початок періоду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404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602200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На кінець періоду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-84 382 357,78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-83 729 182,78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-653 175,00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835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602400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-350 000,00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408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A0D94" w:rsidRPr="00E03EE7" w:rsidRDefault="006A0D94" w:rsidP="00DA5043">
            <w:pPr>
              <w:autoSpaceDE/>
              <w:autoSpaceDN/>
              <w:ind w:left="60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84 382 357,78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83 379 182,78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1 003 175,00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03EE7">
              <w:rPr>
                <w:rFonts w:eastAsia="Times New Roman"/>
                <w:b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480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398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A0D94" w:rsidRPr="00E03EE7" w:rsidTr="00DA5043">
        <w:trPr>
          <w:trHeight w:hRule="exact" w:val="320"/>
        </w:trPr>
        <w:tc>
          <w:tcPr>
            <w:tcW w:w="1552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23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6A0D94" w:rsidRPr="00E03EE7" w:rsidRDefault="006A0D94" w:rsidP="00DA504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:rsidR="006A0D94" w:rsidRDefault="006A0D94" w:rsidP="006A0D94">
      <w:pPr>
        <w:rPr>
          <w:rFonts w:eastAsia="Times New Roman"/>
          <w:sz w:val="20"/>
          <w:szCs w:val="20"/>
          <w:lang w:eastAsia="ru-RU"/>
        </w:rPr>
      </w:pPr>
    </w:p>
    <w:p w:rsidR="006A0D94" w:rsidRDefault="006A0D94" w:rsidP="006A0D94">
      <w:pPr>
        <w:rPr>
          <w:rFonts w:eastAsia="Times New Roman"/>
          <w:sz w:val="20"/>
          <w:szCs w:val="20"/>
          <w:lang w:eastAsia="ru-RU"/>
        </w:rPr>
      </w:pPr>
    </w:p>
    <w:p w:rsidR="006A0D94" w:rsidRDefault="006A0D94" w:rsidP="006A0D94">
      <w:pPr>
        <w:rPr>
          <w:sz w:val="28"/>
          <w:szCs w:val="28"/>
        </w:rPr>
      </w:pPr>
      <w:r w:rsidRPr="00E03EE7">
        <w:rPr>
          <w:sz w:val="28"/>
          <w:szCs w:val="28"/>
        </w:rPr>
        <w:t xml:space="preserve">Секретар міської ради                                                           </w:t>
      </w:r>
      <w:r>
        <w:rPr>
          <w:sz w:val="28"/>
          <w:szCs w:val="28"/>
        </w:rPr>
        <w:t xml:space="preserve">    </w:t>
      </w:r>
      <w:r w:rsidRPr="00E03EE7">
        <w:rPr>
          <w:sz w:val="28"/>
          <w:szCs w:val="28"/>
        </w:rPr>
        <w:t>Тетяна БОРИСОВА</w:t>
      </w:r>
    </w:p>
    <w:p w:rsidR="006A0D94" w:rsidRDefault="006A0D94" w:rsidP="006A0D94">
      <w:pPr>
        <w:rPr>
          <w:sz w:val="28"/>
          <w:szCs w:val="28"/>
        </w:rPr>
      </w:pPr>
    </w:p>
    <w:p w:rsidR="006A0D94" w:rsidRDefault="006A0D94" w:rsidP="006A0D94">
      <w:pPr>
        <w:rPr>
          <w:sz w:val="28"/>
          <w:szCs w:val="28"/>
        </w:rPr>
      </w:pPr>
    </w:p>
    <w:p w:rsidR="006A0D94" w:rsidRDefault="006A0D94" w:rsidP="006A0D94">
      <w:pPr>
        <w:rPr>
          <w:sz w:val="28"/>
          <w:szCs w:val="28"/>
        </w:rPr>
      </w:pPr>
      <w:bookmarkStart w:id="0" w:name="_GoBack"/>
      <w:bookmarkEnd w:id="0"/>
    </w:p>
    <w:sectPr w:rsidR="006A0D94" w:rsidSect="006A0D94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94"/>
    <w:rsid w:val="006A0D94"/>
    <w:rsid w:val="00A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BEA6D-E1F8-4FDF-B8C1-C839D001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94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D9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D94"/>
    <w:rPr>
      <w:rFonts w:ascii="Times New Roman" w:eastAsia="Batang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633</Characters>
  <Application>Microsoft Office Word</Application>
  <DocSecurity>0</DocSecurity>
  <Lines>5</Lines>
  <Paragraphs>3</Paragraphs>
  <ScaleCrop>false</ScaleCrop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2025-01-28T13:21:00Z</dcterms:created>
  <dcterms:modified xsi:type="dcterms:W3CDTF">2025-01-28T13:22:00Z</dcterms:modified>
</cp:coreProperties>
</file>