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44" w:rsidRDefault="00DB6D44" w:rsidP="00BF4957">
      <w:pPr>
        <w:shd w:val="clear" w:color="auto" w:fill="FFFFFF"/>
        <w:ind w:left="6237"/>
        <w:rPr>
          <w:rFonts w:eastAsia="Calibri"/>
          <w:sz w:val="28"/>
          <w:szCs w:val="28"/>
          <w:lang w:eastAsia="en-US"/>
        </w:rPr>
      </w:pPr>
    </w:p>
    <w:p w:rsidR="00A111BD" w:rsidRPr="0022537E" w:rsidRDefault="00903558" w:rsidP="00A111BD">
      <w:pPr>
        <w:tabs>
          <w:tab w:val="left" w:pos="284"/>
          <w:tab w:val="left" w:pos="567"/>
          <w:tab w:val="left" w:pos="851"/>
        </w:tabs>
        <w:autoSpaceDE w:val="0"/>
        <w:autoSpaceDN w:val="0"/>
        <w:jc w:val="center"/>
        <w:rPr>
          <w:rFonts w:eastAsia="Batang"/>
          <w:sz w:val="28"/>
          <w:szCs w:val="28"/>
          <w:lang w:eastAsia="uk-UA"/>
        </w:rPr>
      </w:pPr>
      <w:r w:rsidRPr="00A111BD">
        <w:rPr>
          <w:rFonts w:eastAsia="Batang"/>
          <w:noProof/>
          <w:sz w:val="28"/>
          <w:szCs w:val="28"/>
          <w:lang w:eastAsia="uk-UA"/>
        </w:rPr>
        <w:drawing>
          <wp:inline distT="0" distB="0" distL="0" distR="0">
            <wp:extent cx="441960" cy="579120"/>
            <wp:effectExtent l="0" t="0" r="0" b="0"/>
            <wp:docPr id="1" name="Рисунок 3"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rsidR="00A111BD" w:rsidRPr="0022537E" w:rsidRDefault="00A111BD" w:rsidP="00A111BD">
      <w:pPr>
        <w:tabs>
          <w:tab w:val="left" w:pos="567"/>
          <w:tab w:val="left" w:pos="709"/>
        </w:tabs>
        <w:autoSpaceDE w:val="0"/>
        <w:autoSpaceDN w:val="0"/>
        <w:jc w:val="center"/>
        <w:rPr>
          <w:rFonts w:eastAsia="Batang"/>
          <w:bCs/>
          <w:sz w:val="28"/>
          <w:szCs w:val="28"/>
          <w:lang w:eastAsia="uk-UA"/>
        </w:rPr>
      </w:pPr>
      <w:r w:rsidRPr="0022537E">
        <w:rPr>
          <w:rFonts w:eastAsia="Batang"/>
          <w:bCs/>
          <w:smallCaps/>
          <w:sz w:val="28"/>
          <w:szCs w:val="28"/>
          <w:lang w:eastAsia="uk-UA"/>
        </w:rPr>
        <w:t>УКРАЇНА</w:t>
      </w:r>
      <w:r w:rsidRPr="0022537E">
        <w:rPr>
          <w:rFonts w:eastAsia="Batang"/>
          <w:bCs/>
          <w:smallCaps/>
          <w:sz w:val="28"/>
          <w:szCs w:val="28"/>
          <w:lang w:eastAsia="uk-UA"/>
        </w:rPr>
        <w:br/>
      </w:r>
      <w:r w:rsidRPr="0022537E">
        <w:rPr>
          <w:rFonts w:eastAsia="Batang"/>
          <w:bCs/>
          <w:sz w:val="28"/>
          <w:szCs w:val="28"/>
          <w:lang w:eastAsia="uk-UA"/>
        </w:rPr>
        <w:t>МОГИЛІВ-ПОДІЛЬСЬКА МІСЬКА РАДА</w:t>
      </w:r>
      <w:r w:rsidRPr="0022537E">
        <w:rPr>
          <w:rFonts w:eastAsia="Batang"/>
          <w:bCs/>
          <w:sz w:val="28"/>
          <w:szCs w:val="28"/>
          <w:lang w:eastAsia="uk-UA"/>
        </w:rPr>
        <w:br/>
        <w:t>ВІННИЦЬКОЇ ОБЛАСТІ</w:t>
      </w:r>
    </w:p>
    <w:p w:rsidR="00A111BD" w:rsidRPr="0022537E" w:rsidRDefault="00903558" w:rsidP="00A111BD">
      <w:pPr>
        <w:autoSpaceDE w:val="0"/>
        <w:autoSpaceDN w:val="0"/>
        <w:jc w:val="center"/>
        <w:rPr>
          <w:rFonts w:eastAsia="Batang"/>
          <w:b/>
          <w:bCs/>
          <w:i/>
          <w:spacing w:val="80"/>
          <w:sz w:val="28"/>
          <w:szCs w:val="28"/>
          <w:lang w:eastAsia="uk-UA"/>
        </w:rPr>
      </w:pPr>
      <w:r>
        <w:rPr>
          <w:noProof/>
          <w:lang w:eastAsia="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3CB32239"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otDQIAAMYDAAAOAAAAZHJzL2Uyb0RvYy54bWysU7FyEzEQ7ZnhHzTq8dlm4jg3PqdwCE2A&#10;zCTQryWdT4NO0kiyz+5gKCjTpc0v0EPgF+7+iJV8OAQ6his0q9W+t7tv92an21qRjXBeGl3Q0WBI&#10;idDMcKlXBX17ff5sSokPoDkoo0VBd8LT0/nTJ7PG5mJsKqO4cARJtM8bW9AqBJtnmWeVqMEPjBUa&#10;H0vjagh4dauMO2iQvVbZeDicZI1x3DrDhPfoPds/0nniL0vBwpuy9CIQVVCsLaTTpXMZz2w+g3zl&#10;wFaS9WXAP1RRg9SY9EB1BgHI2sm/qGrJnPGmDANm6syUpWQi9YDdjIZ/dHNVgRWpFxTH24NM/v/R&#10;stebS0ckL+iEEg01jqi96z50N+239gvpPrY/2u/t1+5T97m9Rweat+19d9vdkEnUrrE+R4qFvnSx&#10;e7bVV/bCsPeeaLOoQK9E6uF6Z5F4FBHZI0i8eIsVLJtXhmMMrINJQm5LV5NSSfsuAiM5ikW2aXK7&#10;w+TENhCGzsnz8dH0GAfM8G2E5lHKBXmkiWDrfHgpTE2iUVAldRQWcthc+BDLegiJbm3OpVJpOZQm&#10;TUGn05NhpK8tShWcTGBvlOQxMEK8Wy0XypENxFVL3z6DshXsvccn+PWF9eEp8yMeZ9aap8yVAP6i&#10;twNItbexUqV7HaN0+yEsDd9dul/64rIk4n6x4zb+fk/oh99v/hMAAP//AwBQSwMEFAAGAAgAAAAh&#10;AHxM02TfAAAACAEAAA8AAABkcnMvZG93bnJldi54bWxMj8tOwzAQRfdI/IM1SOxaJwX6SONUFRJs&#10;UBE0fIATmzglHke204Z8PcMKlqN7dO+ZfDfajp21D61DAek8AaaxdqrFRsBH+TRbAwtRopKdQy3g&#10;WwfYFddXucyUu+C7Ph9jw6gEQyYFmBj7jPNQG21lmLteI2WfzlsZ6fQNV15eqNx2fJEkS25li7Rg&#10;ZK8fja6/joMVUD6/TvuXw8Ev0VTD6lQ29TS9CXF7M+63wKIe4x8Mv/qkDgU5VW5AFVgnYLZIN4QK&#10;WD8Ao3yzur8DVhGYJsCLnP9/oPgBAAD//wMAUEsBAi0AFAAGAAgAAAAhALaDOJL+AAAA4QEAABMA&#10;AAAAAAAAAAAAAAAAAAAAAFtDb250ZW50X1R5cGVzXS54bWxQSwECLQAUAAYACAAAACEAOP0h/9YA&#10;AACUAQAACwAAAAAAAAAAAAAAAAAvAQAAX3JlbHMvLnJlbHNQSwECLQAUAAYACAAAACEAI7baLQ0C&#10;AADGAwAADgAAAAAAAAAAAAAAAAAuAgAAZHJzL2Uyb0RvYy54bWxQSwECLQAUAAYACAAAACEAfEzT&#10;ZN8AAAAIAQAADwAAAAAAAAAAAAAAAABnBAAAZHJzL2Rvd25yZXYueG1sUEsFBgAAAAAEAAQA8wAA&#10;AHMFAAAAAA==&#10;" strokeweight="7pt">
                <v:stroke opacity="52428f" linestyle="thickBetweenThin"/>
                <w10:wrap anchorx="margin"/>
              </v:line>
            </w:pict>
          </mc:Fallback>
        </mc:AlternateContent>
      </w:r>
      <w:r w:rsidR="00A111BD" w:rsidRPr="0022537E">
        <w:rPr>
          <w:rFonts w:eastAsia="Batang"/>
          <w:b/>
          <w:bCs/>
          <w:i/>
          <w:spacing w:val="80"/>
          <w:sz w:val="28"/>
          <w:szCs w:val="28"/>
          <w:lang w:eastAsia="uk-UA"/>
        </w:rPr>
        <w:t xml:space="preserve">                                                               </w:t>
      </w:r>
    </w:p>
    <w:p w:rsidR="00A111BD" w:rsidRPr="0022537E" w:rsidRDefault="00A111BD" w:rsidP="00A111BD">
      <w:pPr>
        <w:tabs>
          <w:tab w:val="left" w:pos="567"/>
        </w:tabs>
        <w:autoSpaceDE w:val="0"/>
        <w:autoSpaceDN w:val="0"/>
        <w:jc w:val="center"/>
        <w:rPr>
          <w:rFonts w:eastAsia="Batang"/>
          <w:b/>
          <w:bCs/>
          <w:color w:val="FF0000"/>
          <w:spacing w:val="80"/>
          <w:sz w:val="32"/>
          <w:szCs w:val="32"/>
          <w:lang w:eastAsia="uk-UA"/>
        </w:rPr>
      </w:pPr>
      <w:r w:rsidRPr="0022537E">
        <w:rPr>
          <w:rFonts w:eastAsia="Batang"/>
          <w:b/>
          <w:bCs/>
          <w:i/>
          <w:spacing w:val="80"/>
          <w:sz w:val="32"/>
          <w:szCs w:val="32"/>
          <w:lang w:eastAsia="uk-UA"/>
        </w:rPr>
        <w:t xml:space="preserve">   </w:t>
      </w:r>
      <w:r w:rsidR="0060787C">
        <w:rPr>
          <w:rFonts w:eastAsia="Batang"/>
          <w:b/>
          <w:bCs/>
          <w:spacing w:val="80"/>
          <w:sz w:val="32"/>
          <w:szCs w:val="32"/>
          <w:lang w:eastAsia="uk-UA"/>
        </w:rPr>
        <w:t>РІШЕННЯ №1282</w:t>
      </w:r>
    </w:p>
    <w:p w:rsidR="00A111BD" w:rsidRPr="0022537E" w:rsidRDefault="00A111BD" w:rsidP="00A111BD">
      <w:pPr>
        <w:autoSpaceDE w:val="0"/>
        <w:autoSpaceDN w:val="0"/>
        <w:jc w:val="center"/>
        <w:rPr>
          <w:rFonts w:eastAsia="Batang"/>
          <w:b/>
          <w:bCs/>
          <w:spacing w:val="80"/>
          <w:sz w:val="32"/>
          <w:szCs w:val="32"/>
          <w:lang w:eastAsia="uk-UA"/>
        </w:rPr>
      </w:pPr>
    </w:p>
    <w:tbl>
      <w:tblPr>
        <w:tblW w:w="8127" w:type="pct"/>
        <w:tblInd w:w="-142" w:type="dxa"/>
        <w:tblLook w:val="00A0" w:firstRow="1" w:lastRow="0" w:firstColumn="1" w:lastColumn="0" w:noHBand="0" w:noVBand="0"/>
      </w:tblPr>
      <w:tblGrid>
        <w:gridCol w:w="4192"/>
        <w:gridCol w:w="2038"/>
        <w:gridCol w:w="2643"/>
        <w:gridCol w:w="238"/>
        <w:gridCol w:w="3171"/>
        <w:gridCol w:w="3156"/>
      </w:tblGrid>
      <w:tr w:rsidR="00A111BD" w:rsidRPr="0022537E" w:rsidTr="00A111BD">
        <w:trPr>
          <w:trHeight w:val="327"/>
        </w:trPr>
        <w:tc>
          <w:tcPr>
            <w:tcW w:w="1358" w:type="pct"/>
            <w:hideMark/>
          </w:tcPr>
          <w:p w:rsidR="00A111BD" w:rsidRPr="0022537E" w:rsidRDefault="00A111BD" w:rsidP="00A111BD">
            <w:pPr>
              <w:tabs>
                <w:tab w:val="left" w:pos="32"/>
              </w:tabs>
              <w:autoSpaceDE w:val="0"/>
              <w:autoSpaceDN w:val="0"/>
              <w:ind w:firstLine="180"/>
              <w:rPr>
                <w:rFonts w:eastAsia="Batang"/>
                <w:bCs/>
                <w:sz w:val="28"/>
                <w:szCs w:val="28"/>
                <w:lang w:eastAsia="uk-UA"/>
              </w:rPr>
            </w:pPr>
            <w:r w:rsidRPr="0022537E">
              <w:rPr>
                <w:rFonts w:eastAsia="Batang"/>
                <w:bCs/>
                <w:sz w:val="28"/>
                <w:szCs w:val="28"/>
                <w:lang w:eastAsia="uk-UA"/>
              </w:rPr>
              <w:t xml:space="preserve">Від </w:t>
            </w:r>
            <w:r>
              <w:rPr>
                <w:rFonts w:eastAsia="Batang"/>
                <w:bCs/>
                <w:sz w:val="28"/>
                <w:szCs w:val="28"/>
                <w:lang w:eastAsia="uk-UA"/>
              </w:rPr>
              <w:t xml:space="preserve">20 грудня </w:t>
            </w:r>
            <w:r w:rsidRPr="0022537E">
              <w:rPr>
                <w:rFonts w:eastAsia="Batang"/>
                <w:bCs/>
                <w:sz w:val="28"/>
                <w:szCs w:val="28"/>
                <w:lang w:eastAsia="uk-UA"/>
              </w:rPr>
              <w:t xml:space="preserve">2024 року                   </w:t>
            </w:r>
          </w:p>
        </w:tc>
        <w:tc>
          <w:tcPr>
            <w:tcW w:w="660" w:type="pct"/>
          </w:tcPr>
          <w:p w:rsidR="00A111BD" w:rsidRPr="0022537E" w:rsidRDefault="00A111BD" w:rsidP="00A111BD">
            <w:pPr>
              <w:autoSpaceDE w:val="0"/>
              <w:autoSpaceDN w:val="0"/>
              <w:rPr>
                <w:rFonts w:eastAsia="Batang"/>
                <w:bCs/>
                <w:sz w:val="28"/>
                <w:szCs w:val="28"/>
                <w:lang w:eastAsia="uk-UA"/>
              </w:rPr>
            </w:pPr>
            <w:r>
              <w:rPr>
                <w:rFonts w:eastAsia="Batang"/>
                <w:bCs/>
                <w:sz w:val="28"/>
                <w:szCs w:val="28"/>
                <w:lang w:eastAsia="uk-UA"/>
              </w:rPr>
              <w:t xml:space="preserve">53 </w:t>
            </w:r>
            <w:r w:rsidRPr="0022537E">
              <w:rPr>
                <w:rFonts w:eastAsia="Batang"/>
                <w:bCs/>
                <w:sz w:val="28"/>
                <w:szCs w:val="28"/>
                <w:lang w:eastAsia="uk-UA"/>
              </w:rPr>
              <w:t>сесії</w:t>
            </w:r>
          </w:p>
          <w:p w:rsidR="00A111BD" w:rsidRPr="0022537E" w:rsidRDefault="00A111BD" w:rsidP="00A111BD">
            <w:pPr>
              <w:autoSpaceDE w:val="0"/>
              <w:autoSpaceDN w:val="0"/>
              <w:rPr>
                <w:rFonts w:eastAsia="Batang"/>
                <w:bCs/>
                <w:sz w:val="28"/>
                <w:szCs w:val="28"/>
                <w:lang w:eastAsia="uk-UA"/>
              </w:rPr>
            </w:pPr>
          </w:p>
          <w:p w:rsidR="00A111BD" w:rsidRPr="0022537E" w:rsidRDefault="00A111BD" w:rsidP="00A111BD">
            <w:pPr>
              <w:autoSpaceDE w:val="0"/>
              <w:autoSpaceDN w:val="0"/>
              <w:rPr>
                <w:rFonts w:eastAsia="Batang"/>
                <w:bCs/>
                <w:sz w:val="28"/>
                <w:szCs w:val="28"/>
                <w:lang w:eastAsia="uk-UA"/>
              </w:rPr>
            </w:pPr>
          </w:p>
        </w:tc>
        <w:tc>
          <w:tcPr>
            <w:tcW w:w="856" w:type="pct"/>
          </w:tcPr>
          <w:p w:rsidR="00A111BD" w:rsidRPr="0022537E" w:rsidRDefault="00A111BD" w:rsidP="00A111BD">
            <w:pPr>
              <w:autoSpaceDE w:val="0"/>
              <w:autoSpaceDN w:val="0"/>
              <w:jc w:val="center"/>
              <w:rPr>
                <w:rFonts w:eastAsia="Batang"/>
                <w:bCs/>
                <w:sz w:val="28"/>
                <w:szCs w:val="28"/>
                <w:lang w:eastAsia="uk-UA"/>
              </w:rPr>
            </w:pPr>
            <w:r w:rsidRPr="0022537E">
              <w:rPr>
                <w:rFonts w:eastAsia="Batang"/>
                <w:bCs/>
                <w:sz w:val="28"/>
                <w:szCs w:val="28"/>
                <w:lang w:eastAsia="uk-UA"/>
              </w:rPr>
              <w:t xml:space="preserve">          8 скликання</w:t>
            </w:r>
          </w:p>
          <w:p w:rsidR="00A111BD" w:rsidRPr="0022537E" w:rsidRDefault="00A111BD" w:rsidP="00A111BD">
            <w:pPr>
              <w:autoSpaceDE w:val="0"/>
              <w:autoSpaceDN w:val="0"/>
              <w:jc w:val="center"/>
              <w:rPr>
                <w:rFonts w:eastAsia="Batang"/>
                <w:bCs/>
                <w:sz w:val="28"/>
                <w:szCs w:val="28"/>
                <w:lang w:eastAsia="uk-UA"/>
              </w:rPr>
            </w:pPr>
          </w:p>
          <w:p w:rsidR="00A111BD" w:rsidRPr="0022537E" w:rsidRDefault="00A111BD" w:rsidP="00A111BD">
            <w:pPr>
              <w:autoSpaceDE w:val="0"/>
              <w:autoSpaceDN w:val="0"/>
              <w:jc w:val="center"/>
              <w:rPr>
                <w:rFonts w:eastAsia="Batang"/>
                <w:bCs/>
                <w:sz w:val="28"/>
                <w:szCs w:val="28"/>
                <w:lang w:eastAsia="uk-UA"/>
              </w:rPr>
            </w:pPr>
          </w:p>
        </w:tc>
        <w:tc>
          <w:tcPr>
            <w:tcW w:w="77" w:type="pct"/>
          </w:tcPr>
          <w:p w:rsidR="00A111BD" w:rsidRPr="0022537E" w:rsidRDefault="00A111BD" w:rsidP="00A111BD">
            <w:pPr>
              <w:autoSpaceDE w:val="0"/>
              <w:autoSpaceDN w:val="0"/>
              <w:jc w:val="center"/>
              <w:rPr>
                <w:rFonts w:eastAsia="Batang"/>
                <w:bCs/>
                <w:sz w:val="28"/>
                <w:szCs w:val="28"/>
                <w:lang w:eastAsia="uk-UA"/>
              </w:rPr>
            </w:pPr>
          </w:p>
        </w:tc>
        <w:tc>
          <w:tcPr>
            <w:tcW w:w="1027" w:type="pct"/>
          </w:tcPr>
          <w:p w:rsidR="00A111BD" w:rsidRPr="0022537E" w:rsidRDefault="00A111BD" w:rsidP="00A111BD">
            <w:pPr>
              <w:autoSpaceDE w:val="0"/>
              <w:autoSpaceDN w:val="0"/>
              <w:jc w:val="center"/>
              <w:rPr>
                <w:rFonts w:eastAsia="Batang"/>
                <w:b/>
                <w:bCs/>
                <w:sz w:val="28"/>
                <w:szCs w:val="28"/>
                <w:lang w:eastAsia="uk-UA"/>
              </w:rPr>
            </w:pPr>
          </w:p>
        </w:tc>
        <w:tc>
          <w:tcPr>
            <w:tcW w:w="1022" w:type="pct"/>
          </w:tcPr>
          <w:p w:rsidR="00A111BD" w:rsidRPr="0022537E" w:rsidRDefault="00A111BD" w:rsidP="00A111BD">
            <w:pPr>
              <w:autoSpaceDE w:val="0"/>
              <w:autoSpaceDN w:val="0"/>
              <w:jc w:val="center"/>
              <w:rPr>
                <w:rFonts w:eastAsia="Batang"/>
                <w:b/>
                <w:bCs/>
                <w:sz w:val="28"/>
                <w:szCs w:val="28"/>
                <w:lang w:eastAsia="uk-UA"/>
              </w:rPr>
            </w:pPr>
          </w:p>
        </w:tc>
      </w:tr>
    </w:tbl>
    <w:p w:rsidR="00DB6D44" w:rsidRDefault="00DB6D44" w:rsidP="00BF4957">
      <w:pPr>
        <w:shd w:val="clear" w:color="auto" w:fill="FFFFFF"/>
        <w:ind w:left="6237"/>
        <w:rPr>
          <w:rFonts w:eastAsia="Calibri"/>
          <w:sz w:val="28"/>
          <w:szCs w:val="28"/>
          <w:lang w:eastAsia="en-US"/>
        </w:rPr>
      </w:pPr>
    </w:p>
    <w:p w:rsidR="00EC7B99" w:rsidRDefault="00DB6D44" w:rsidP="00DB6D44">
      <w:pPr>
        <w:jc w:val="center"/>
        <w:rPr>
          <w:b/>
          <w:sz w:val="28"/>
          <w:szCs w:val="28"/>
          <w:lang w:eastAsia="ru-RU"/>
        </w:rPr>
      </w:pPr>
      <w:r w:rsidRPr="00DB6D44">
        <w:rPr>
          <w:rFonts w:eastAsia="Calibri"/>
          <w:b/>
          <w:sz w:val="28"/>
          <w:szCs w:val="28"/>
          <w:lang w:eastAsia="en-US" w:bidi="en-US"/>
        </w:rPr>
        <w:t xml:space="preserve">Про затвердження Правил </w:t>
      </w:r>
      <w:r w:rsidRPr="00DB6D44">
        <w:rPr>
          <w:b/>
          <w:sz w:val="28"/>
          <w:szCs w:val="28"/>
          <w:lang w:eastAsia="ru-RU"/>
        </w:rPr>
        <w:t xml:space="preserve">благоустрою </w:t>
      </w:r>
    </w:p>
    <w:p w:rsidR="00DB6D44" w:rsidRPr="00DB6D44" w:rsidRDefault="00EC7B99" w:rsidP="00EC7B99">
      <w:pPr>
        <w:jc w:val="center"/>
        <w:rPr>
          <w:b/>
          <w:sz w:val="28"/>
          <w:szCs w:val="28"/>
          <w:lang w:eastAsia="ru-RU"/>
        </w:rPr>
      </w:pPr>
      <w:r>
        <w:rPr>
          <w:b/>
          <w:sz w:val="28"/>
          <w:szCs w:val="28"/>
          <w:lang w:eastAsia="ru-RU"/>
        </w:rPr>
        <w:t xml:space="preserve">території </w:t>
      </w:r>
      <w:r w:rsidR="00DB6D44" w:rsidRPr="00DB6D44">
        <w:rPr>
          <w:b/>
          <w:sz w:val="28"/>
          <w:szCs w:val="28"/>
          <w:lang w:eastAsia="ru-RU"/>
        </w:rPr>
        <w:t xml:space="preserve">Могилів-Подільської міської територіальної громади </w:t>
      </w:r>
    </w:p>
    <w:p w:rsidR="00DB6D44" w:rsidRPr="00DB6D44" w:rsidRDefault="00DB6D44" w:rsidP="00DB6D44">
      <w:pPr>
        <w:rPr>
          <w:rFonts w:eastAsia="Calibri"/>
          <w:b/>
          <w:color w:val="C00000"/>
          <w:sz w:val="28"/>
          <w:szCs w:val="28"/>
          <w:lang w:eastAsia="en-US" w:bidi="en-US"/>
        </w:rPr>
      </w:pPr>
    </w:p>
    <w:p w:rsidR="00DB6D44" w:rsidRPr="00DB6D44" w:rsidRDefault="00DB6D44" w:rsidP="00DB6D44">
      <w:pPr>
        <w:ind w:firstLine="740"/>
        <w:rPr>
          <w:sz w:val="28"/>
          <w:szCs w:val="28"/>
        </w:rPr>
      </w:pPr>
      <w:r w:rsidRPr="00DB6D44">
        <w:rPr>
          <w:sz w:val="28"/>
          <w:szCs w:val="28"/>
        </w:rPr>
        <w:t xml:space="preserve">Керуючись статтею 26 Закону України «Про місцеве самоврядування в Україні», відповідно до ст. 34 Закону України «Про благоустрій населених пунктів», наказу Міністерства регіонального розвитку, будівництва та житлово-комунального господарства України від 27 листопада 2017 року </w:t>
      </w:r>
    </w:p>
    <w:p w:rsidR="00DB6D44" w:rsidRPr="00DB6D44" w:rsidRDefault="00DB6D44" w:rsidP="00DB6D44">
      <w:pPr>
        <w:rPr>
          <w:sz w:val="28"/>
          <w:szCs w:val="28"/>
        </w:rPr>
      </w:pPr>
      <w:r w:rsidRPr="00DB6D44">
        <w:rPr>
          <w:sz w:val="28"/>
          <w:szCs w:val="28"/>
        </w:rPr>
        <w:t xml:space="preserve">№310 «Про затвердження Типових правил благоустрою території населеного пункту», з метою покращення санітарного стану та благоустрою території населених пунктів </w:t>
      </w:r>
      <w:r w:rsidRPr="00DB6D44">
        <w:rPr>
          <w:color w:val="auto"/>
          <w:sz w:val="28"/>
          <w:szCs w:val="28"/>
          <w:lang w:eastAsia="ru-RU"/>
        </w:rPr>
        <w:t>Могилів-Подільської</w:t>
      </w:r>
      <w:r w:rsidR="00493161">
        <w:rPr>
          <w:color w:val="auto"/>
          <w:sz w:val="28"/>
          <w:szCs w:val="28"/>
          <w:lang w:eastAsia="ru-RU"/>
        </w:rPr>
        <w:t xml:space="preserve"> міської територіальної громади</w:t>
      </w:r>
      <w:r w:rsidRPr="00DB6D44">
        <w:rPr>
          <w:sz w:val="28"/>
          <w:szCs w:val="28"/>
        </w:rPr>
        <w:t>, -</w:t>
      </w:r>
      <w:r w:rsidRPr="00DB6D44">
        <w:rPr>
          <w:rFonts w:eastAsia="Calibri"/>
          <w:color w:val="C00000"/>
          <w:sz w:val="28"/>
          <w:szCs w:val="28"/>
          <w:lang w:eastAsia="en-US" w:bidi="en-US"/>
        </w:rPr>
        <w:t xml:space="preserve">                                    </w:t>
      </w:r>
    </w:p>
    <w:p w:rsidR="00DB6D44" w:rsidRPr="00DB6D44" w:rsidRDefault="00DB6D44" w:rsidP="00DB6D44">
      <w:pPr>
        <w:rPr>
          <w:rFonts w:eastAsia="Calibri"/>
          <w:color w:val="C00000"/>
          <w:lang w:eastAsia="en-US" w:bidi="en-US"/>
        </w:rPr>
      </w:pPr>
    </w:p>
    <w:p w:rsidR="00DB6D44" w:rsidRPr="00DB6D44" w:rsidRDefault="00DB6D44" w:rsidP="00DB6D44">
      <w:pPr>
        <w:rPr>
          <w:rFonts w:eastAsia="Calibri"/>
          <w:b/>
          <w:color w:val="auto"/>
          <w:sz w:val="28"/>
          <w:szCs w:val="28"/>
          <w:lang w:eastAsia="en-US" w:bidi="en-US"/>
        </w:rPr>
      </w:pPr>
      <w:r w:rsidRPr="00DB6D44">
        <w:rPr>
          <w:rFonts w:eastAsia="Calibri"/>
          <w:color w:val="auto"/>
          <w:sz w:val="28"/>
          <w:szCs w:val="28"/>
          <w:lang w:eastAsia="en-US" w:bidi="en-US"/>
        </w:rPr>
        <w:t xml:space="preserve">                                           </w:t>
      </w:r>
      <w:r w:rsidRPr="00DB6D44">
        <w:rPr>
          <w:rFonts w:eastAsia="Calibri"/>
          <w:b/>
          <w:color w:val="auto"/>
          <w:sz w:val="28"/>
          <w:szCs w:val="28"/>
          <w:lang w:eastAsia="en-US" w:bidi="en-US"/>
        </w:rPr>
        <w:t>міська рада ВИРІШИЛА:</w:t>
      </w:r>
    </w:p>
    <w:p w:rsidR="00DB6D44" w:rsidRPr="00DB6D44" w:rsidRDefault="00DB6D44" w:rsidP="00DB6D44">
      <w:pPr>
        <w:rPr>
          <w:rFonts w:eastAsia="Calibri"/>
          <w:color w:val="C00000"/>
          <w:sz w:val="28"/>
          <w:szCs w:val="28"/>
          <w:lang w:eastAsia="en-US" w:bidi="en-US"/>
        </w:rPr>
      </w:pPr>
    </w:p>
    <w:p w:rsidR="00DB6D44" w:rsidRPr="00DB6D44" w:rsidRDefault="00DB6D44" w:rsidP="00DB6D44">
      <w:pPr>
        <w:rPr>
          <w:color w:val="auto"/>
          <w:sz w:val="28"/>
          <w:szCs w:val="28"/>
          <w:lang w:eastAsia="ru-RU"/>
        </w:rPr>
      </w:pPr>
      <w:r w:rsidRPr="00DB6D44">
        <w:rPr>
          <w:rFonts w:eastAsia="Calibri"/>
          <w:color w:val="C00000"/>
          <w:sz w:val="28"/>
          <w:szCs w:val="28"/>
          <w:lang w:eastAsia="en-US" w:bidi="en-US"/>
        </w:rPr>
        <w:t xml:space="preserve">          </w:t>
      </w:r>
      <w:r w:rsidRPr="00DB6D44">
        <w:rPr>
          <w:rFonts w:eastAsia="Calibri"/>
          <w:b/>
          <w:bCs/>
          <w:color w:val="auto"/>
          <w:sz w:val="28"/>
          <w:szCs w:val="28"/>
          <w:lang w:eastAsia="en-US" w:bidi="en-US"/>
        </w:rPr>
        <w:t>1.</w:t>
      </w:r>
      <w:r w:rsidRPr="00DB6D44">
        <w:rPr>
          <w:color w:val="auto"/>
          <w:sz w:val="28"/>
          <w:szCs w:val="28"/>
          <w:lang w:eastAsia="ru-RU"/>
        </w:rPr>
        <w:t xml:space="preserve"> Затвердити Правила благоустрою території Могилів-Подільської  міської територіальної громади</w:t>
      </w:r>
      <w:r w:rsidRPr="00DB6D44">
        <w:rPr>
          <w:b/>
          <w:sz w:val="32"/>
          <w:szCs w:val="32"/>
          <w:lang w:eastAsia="ru-RU"/>
        </w:rPr>
        <w:t xml:space="preserve"> </w:t>
      </w:r>
      <w:r w:rsidRPr="00DB6D44">
        <w:rPr>
          <w:color w:val="auto"/>
          <w:sz w:val="28"/>
          <w:szCs w:val="28"/>
          <w:lang w:eastAsia="ru-RU"/>
        </w:rPr>
        <w:t>згідно з додатком, що додається.</w:t>
      </w:r>
    </w:p>
    <w:p w:rsidR="00DB6D44" w:rsidRPr="00DB6D44" w:rsidRDefault="00DB6D44" w:rsidP="00DB6D44">
      <w:pPr>
        <w:rPr>
          <w:color w:val="auto"/>
          <w:sz w:val="28"/>
          <w:szCs w:val="28"/>
          <w:lang w:eastAsia="ru-RU"/>
        </w:rPr>
      </w:pPr>
      <w:r w:rsidRPr="00DB6D44">
        <w:rPr>
          <w:rFonts w:eastAsia="Calibri"/>
          <w:b/>
          <w:bCs/>
          <w:color w:val="auto"/>
          <w:sz w:val="28"/>
          <w:szCs w:val="28"/>
          <w:lang w:eastAsia="en-US" w:bidi="en-US"/>
        </w:rPr>
        <w:t xml:space="preserve">          2.</w:t>
      </w:r>
      <w:r w:rsidRPr="00DB6D44">
        <w:rPr>
          <w:rFonts w:eastAsia="Calibri"/>
          <w:color w:val="auto"/>
          <w:sz w:val="28"/>
          <w:szCs w:val="28"/>
          <w:lang w:eastAsia="en-US" w:bidi="en-US"/>
        </w:rPr>
        <w:t xml:space="preserve"> </w:t>
      </w:r>
      <w:r w:rsidRPr="00DB6D44">
        <w:rPr>
          <w:color w:val="auto"/>
          <w:sz w:val="28"/>
          <w:szCs w:val="28"/>
          <w:lang w:eastAsia="ru-RU"/>
        </w:rPr>
        <w:t>Визнати таким, що втратило чинність рішення 7 сесії міської ради</w:t>
      </w:r>
    </w:p>
    <w:p w:rsidR="00DB6D44" w:rsidRPr="00DB6D44" w:rsidRDefault="00DB6D44" w:rsidP="00DB6D44">
      <w:pPr>
        <w:rPr>
          <w:color w:val="auto"/>
          <w:sz w:val="28"/>
          <w:szCs w:val="28"/>
          <w:lang w:eastAsia="ru-RU"/>
        </w:rPr>
      </w:pPr>
      <w:r w:rsidRPr="00DB6D44">
        <w:rPr>
          <w:color w:val="auto"/>
          <w:sz w:val="28"/>
          <w:szCs w:val="28"/>
          <w:lang w:eastAsia="ru-RU"/>
        </w:rPr>
        <w:t xml:space="preserve">7 скликання від 29.02.2016 №89 «Про затвердження Правил благоустрою </w:t>
      </w:r>
    </w:p>
    <w:p w:rsidR="00DB6D44" w:rsidRPr="00DB6D44" w:rsidRDefault="00DB6D44" w:rsidP="00DB6D44">
      <w:pPr>
        <w:rPr>
          <w:color w:val="auto"/>
          <w:sz w:val="28"/>
          <w:szCs w:val="28"/>
          <w:lang w:eastAsia="ru-RU"/>
        </w:rPr>
      </w:pPr>
      <w:r w:rsidRPr="00DB6D44">
        <w:rPr>
          <w:color w:val="auto"/>
          <w:sz w:val="28"/>
          <w:szCs w:val="28"/>
          <w:lang w:eastAsia="ru-RU"/>
        </w:rPr>
        <w:t>м. Могилева-Подільського (у новій редакції)».</w:t>
      </w:r>
    </w:p>
    <w:p w:rsidR="00DB6D44" w:rsidRPr="0060787C" w:rsidRDefault="00DB6D44" w:rsidP="00DB6D44">
      <w:pPr>
        <w:rPr>
          <w:color w:val="auto"/>
          <w:sz w:val="28"/>
          <w:szCs w:val="28"/>
          <w:lang w:eastAsia="ru-RU"/>
        </w:rPr>
      </w:pPr>
      <w:r w:rsidRPr="00DB6D44">
        <w:rPr>
          <w:rFonts w:eastAsia="Calibri"/>
          <w:color w:val="auto"/>
          <w:sz w:val="28"/>
          <w:szCs w:val="28"/>
          <w:lang w:eastAsia="en-US" w:bidi="en-US"/>
        </w:rPr>
        <w:t xml:space="preserve">          </w:t>
      </w:r>
      <w:r w:rsidRPr="00DB6D44">
        <w:rPr>
          <w:rFonts w:eastAsia="Calibri"/>
          <w:b/>
          <w:bCs/>
          <w:color w:val="auto"/>
          <w:sz w:val="28"/>
          <w:szCs w:val="28"/>
          <w:lang w:eastAsia="en-US" w:bidi="en-US"/>
        </w:rPr>
        <w:t>3.</w:t>
      </w:r>
      <w:r w:rsidRPr="00DB6D44">
        <w:rPr>
          <w:rFonts w:eastAsia="Calibri"/>
          <w:color w:val="auto"/>
          <w:sz w:val="28"/>
          <w:szCs w:val="28"/>
          <w:lang w:eastAsia="en-US" w:bidi="en-US"/>
        </w:rPr>
        <w:t xml:space="preserve"> Управлінню культури та інформаційної діяльності Могилів-Подільської міської ради (</w:t>
      </w:r>
      <w:proofErr w:type="spellStart"/>
      <w:r w:rsidRPr="00DB6D44">
        <w:rPr>
          <w:rFonts w:eastAsia="Calibri"/>
          <w:color w:val="auto"/>
          <w:sz w:val="28"/>
          <w:szCs w:val="28"/>
          <w:lang w:eastAsia="en-US" w:bidi="en-US"/>
        </w:rPr>
        <w:t>Квачко</w:t>
      </w:r>
      <w:proofErr w:type="spellEnd"/>
      <w:r w:rsidRPr="00DB6D44">
        <w:rPr>
          <w:rFonts w:eastAsia="Calibri"/>
          <w:color w:val="auto"/>
          <w:sz w:val="28"/>
          <w:szCs w:val="28"/>
          <w:lang w:eastAsia="en-US" w:bidi="en-US"/>
        </w:rPr>
        <w:t xml:space="preserve"> Т.В.) </w:t>
      </w:r>
      <w:r w:rsidRPr="00DB6D44">
        <w:rPr>
          <w:color w:val="auto"/>
          <w:sz w:val="28"/>
          <w:lang w:eastAsia="ru-RU"/>
        </w:rPr>
        <w:t xml:space="preserve">оприлюднити дане рішення на офіційному </w:t>
      </w:r>
      <w:proofErr w:type="spellStart"/>
      <w:r w:rsidRPr="00DB6D44">
        <w:rPr>
          <w:color w:val="auto"/>
          <w:sz w:val="28"/>
          <w:lang w:eastAsia="ru-RU"/>
        </w:rPr>
        <w:t>вебсайті</w:t>
      </w:r>
      <w:proofErr w:type="spellEnd"/>
      <w:r w:rsidRPr="00DB6D44">
        <w:rPr>
          <w:color w:val="auto"/>
          <w:sz w:val="28"/>
          <w:lang w:eastAsia="ru-RU"/>
        </w:rPr>
        <w:t xml:space="preserve"> Могилів-Подільської міської ради, та розмістити повідомлення «Про затвердження Правил благоустрою території Могилів</w:t>
      </w:r>
      <w:r w:rsidR="00493161">
        <w:rPr>
          <w:color w:val="auto"/>
          <w:sz w:val="28"/>
          <w:lang w:eastAsia="ru-RU"/>
        </w:rPr>
        <w:t xml:space="preserve"> -</w:t>
      </w:r>
      <w:r w:rsidRPr="00DB6D44">
        <w:rPr>
          <w:color w:val="auto"/>
          <w:sz w:val="28"/>
          <w:lang w:eastAsia="ru-RU"/>
        </w:rPr>
        <w:t xml:space="preserve">  Подільської міської територіальної громади» в </w:t>
      </w:r>
      <w:r w:rsidR="0060787C" w:rsidRPr="0060787C">
        <w:rPr>
          <w:color w:val="auto"/>
          <w:sz w:val="28"/>
          <w:lang w:eastAsia="ru-RU"/>
        </w:rPr>
        <w:t>медіа.</w:t>
      </w:r>
    </w:p>
    <w:p w:rsidR="00DB6D44" w:rsidRPr="00DB6D44" w:rsidRDefault="00DB6D44" w:rsidP="00DB6D44">
      <w:pPr>
        <w:rPr>
          <w:rFonts w:eastAsia="Calibri"/>
          <w:color w:val="auto"/>
          <w:sz w:val="28"/>
          <w:szCs w:val="28"/>
          <w:lang w:eastAsia="en-US" w:bidi="en-US"/>
        </w:rPr>
      </w:pPr>
      <w:r w:rsidRPr="00DB6D44">
        <w:rPr>
          <w:rFonts w:eastAsia="Calibri"/>
          <w:b/>
          <w:bCs/>
          <w:color w:val="auto"/>
          <w:sz w:val="28"/>
          <w:szCs w:val="28"/>
          <w:lang w:eastAsia="en-US" w:bidi="en-US"/>
        </w:rPr>
        <w:t xml:space="preserve">          4.</w:t>
      </w:r>
      <w:r w:rsidRPr="00DB6D44">
        <w:rPr>
          <w:rFonts w:eastAsia="Calibri"/>
          <w:color w:val="auto"/>
          <w:sz w:val="28"/>
          <w:szCs w:val="28"/>
          <w:lang w:eastAsia="en-US" w:bidi="en-US"/>
        </w:rPr>
        <w:t xml:space="preserve"> </w:t>
      </w:r>
      <w:r w:rsidRPr="00DB6D44">
        <w:rPr>
          <w:color w:val="auto"/>
          <w:sz w:val="28"/>
          <w:szCs w:val="28"/>
          <w:lang w:eastAsia="ru-RU"/>
        </w:rPr>
        <w:t>Дане рішення набуває чинності з дня його оприлюднення.</w:t>
      </w:r>
    </w:p>
    <w:p w:rsidR="00DB6D44" w:rsidRPr="00DB6D44" w:rsidRDefault="00DB6D44" w:rsidP="00DB6D44">
      <w:pPr>
        <w:tabs>
          <w:tab w:val="left" w:pos="426"/>
          <w:tab w:val="left" w:pos="709"/>
        </w:tabs>
        <w:rPr>
          <w:sz w:val="28"/>
          <w:szCs w:val="28"/>
        </w:rPr>
      </w:pPr>
      <w:r w:rsidRPr="00DB6D44">
        <w:rPr>
          <w:color w:val="auto"/>
          <w:sz w:val="28"/>
          <w:szCs w:val="28"/>
          <w:lang w:eastAsia="ru-RU"/>
        </w:rPr>
        <w:t xml:space="preserve">          </w:t>
      </w:r>
      <w:r w:rsidRPr="00DB6D44">
        <w:rPr>
          <w:b/>
          <w:bCs/>
          <w:color w:val="auto"/>
          <w:sz w:val="28"/>
          <w:szCs w:val="28"/>
          <w:lang w:eastAsia="ru-RU"/>
        </w:rPr>
        <w:t>5.</w:t>
      </w:r>
      <w:r w:rsidRPr="00DB6D44">
        <w:rPr>
          <w:color w:val="auto"/>
          <w:sz w:val="28"/>
          <w:szCs w:val="28"/>
          <w:lang w:eastAsia="ru-RU"/>
        </w:rPr>
        <w:t xml:space="preserve"> </w:t>
      </w:r>
      <w:r w:rsidRPr="00DB6D44">
        <w:rPr>
          <w:color w:val="auto"/>
          <w:sz w:val="28"/>
          <w:szCs w:val="28"/>
        </w:rPr>
        <w:t>Контроль за виконанням цього рішення покласти на першого заступника міського голови</w:t>
      </w:r>
      <w:r w:rsidR="00493161">
        <w:rPr>
          <w:sz w:val="28"/>
          <w:szCs w:val="28"/>
        </w:rPr>
        <w:t xml:space="preserve"> </w:t>
      </w:r>
      <w:proofErr w:type="spellStart"/>
      <w:r w:rsidRPr="00DB6D44">
        <w:rPr>
          <w:sz w:val="28"/>
          <w:szCs w:val="28"/>
        </w:rPr>
        <w:t>Безмещука</w:t>
      </w:r>
      <w:proofErr w:type="spellEnd"/>
      <w:r w:rsidRPr="00DB6D44">
        <w:rPr>
          <w:sz w:val="28"/>
          <w:szCs w:val="28"/>
        </w:rPr>
        <w:t xml:space="preserve"> П.О. та на постійну комісію міської ради </w:t>
      </w:r>
      <w:r w:rsidRPr="00DB6D44">
        <w:rPr>
          <w:bCs/>
          <w:sz w:val="28"/>
          <w:szCs w:val="28"/>
        </w:rPr>
        <w:t>з питань комунальної власності, житлово-комунального господарства, енергозбереження та транспорту</w:t>
      </w:r>
      <w:r w:rsidRPr="00DB6D44">
        <w:rPr>
          <w:sz w:val="28"/>
          <w:szCs w:val="28"/>
        </w:rPr>
        <w:t xml:space="preserve"> (</w:t>
      </w:r>
      <w:proofErr w:type="spellStart"/>
      <w:r w:rsidRPr="00DB6D44">
        <w:rPr>
          <w:sz w:val="28"/>
          <w:szCs w:val="28"/>
        </w:rPr>
        <w:t>Гаврильченко</w:t>
      </w:r>
      <w:proofErr w:type="spellEnd"/>
      <w:r w:rsidRPr="00DB6D44">
        <w:rPr>
          <w:sz w:val="28"/>
          <w:szCs w:val="28"/>
        </w:rPr>
        <w:t xml:space="preserve"> Г.М.).</w:t>
      </w:r>
    </w:p>
    <w:p w:rsidR="00DB6D44" w:rsidRPr="00DB6D44" w:rsidRDefault="00DB6D44" w:rsidP="00DB6D44">
      <w:pPr>
        <w:rPr>
          <w:sz w:val="28"/>
          <w:szCs w:val="28"/>
        </w:rPr>
      </w:pPr>
    </w:p>
    <w:p w:rsidR="00DB6D44" w:rsidRPr="00DB6D44" w:rsidRDefault="00DB6D44" w:rsidP="00DB6D44">
      <w:pPr>
        <w:rPr>
          <w:sz w:val="28"/>
          <w:szCs w:val="28"/>
        </w:rPr>
      </w:pPr>
    </w:p>
    <w:p w:rsidR="00DB6D44" w:rsidRPr="00DB6D44" w:rsidRDefault="00DB6D44" w:rsidP="00DB6D44">
      <w:pPr>
        <w:tabs>
          <w:tab w:val="left" w:pos="709"/>
        </w:tabs>
        <w:rPr>
          <w:sz w:val="28"/>
          <w:szCs w:val="28"/>
        </w:rPr>
      </w:pPr>
    </w:p>
    <w:p w:rsidR="00DB6D44" w:rsidRPr="00DB6D44" w:rsidRDefault="00DB6D44" w:rsidP="00DB6D44">
      <w:pPr>
        <w:rPr>
          <w:sz w:val="28"/>
          <w:szCs w:val="28"/>
        </w:rPr>
      </w:pPr>
      <w:r w:rsidRPr="00DB6D44">
        <w:rPr>
          <w:sz w:val="28"/>
          <w:szCs w:val="28"/>
        </w:rPr>
        <w:t xml:space="preserve">        Міський голова                                                       Геннадій ГЛУХМАНЮК</w:t>
      </w:r>
    </w:p>
    <w:p w:rsidR="00DB6D44" w:rsidRPr="00DB6D44" w:rsidRDefault="00DB6D44" w:rsidP="00DB6D44">
      <w:pPr>
        <w:rPr>
          <w:sz w:val="28"/>
          <w:szCs w:val="28"/>
        </w:rPr>
      </w:pPr>
    </w:p>
    <w:p w:rsidR="00DB6D44" w:rsidRPr="00DB6D44" w:rsidRDefault="00DB6D44" w:rsidP="00DB6D44">
      <w:pPr>
        <w:rPr>
          <w:sz w:val="28"/>
          <w:szCs w:val="28"/>
        </w:rPr>
      </w:pPr>
    </w:p>
    <w:p w:rsidR="00DB6D44" w:rsidRPr="00DB6D44" w:rsidRDefault="00DB6D44" w:rsidP="00DB6D44">
      <w:pPr>
        <w:shd w:val="clear" w:color="auto" w:fill="FFFFFF"/>
        <w:tabs>
          <w:tab w:val="left" w:pos="6630"/>
        </w:tabs>
        <w:rPr>
          <w:i/>
          <w:sz w:val="28"/>
          <w:szCs w:val="28"/>
        </w:rPr>
      </w:pPr>
    </w:p>
    <w:p w:rsidR="00DB6D44" w:rsidRDefault="00DB6D44" w:rsidP="00DB6D44">
      <w:pPr>
        <w:shd w:val="clear" w:color="auto" w:fill="FFFFFF"/>
        <w:rPr>
          <w:rFonts w:eastAsia="Calibri"/>
          <w:sz w:val="28"/>
          <w:szCs w:val="28"/>
          <w:lang w:eastAsia="en-US"/>
        </w:rPr>
      </w:pPr>
    </w:p>
    <w:p w:rsidR="00DB6D44" w:rsidRDefault="00DB6D44" w:rsidP="00BF4957">
      <w:pPr>
        <w:shd w:val="clear" w:color="auto" w:fill="FFFFFF"/>
        <w:ind w:left="6237"/>
        <w:rPr>
          <w:rFonts w:eastAsia="Calibri"/>
          <w:sz w:val="28"/>
          <w:szCs w:val="28"/>
          <w:lang w:eastAsia="en-US"/>
        </w:rPr>
      </w:pPr>
    </w:p>
    <w:p w:rsidR="001C3CBE" w:rsidRDefault="001C3CBE" w:rsidP="00BF4957">
      <w:pPr>
        <w:shd w:val="clear" w:color="auto" w:fill="FFFFFF"/>
        <w:ind w:left="6237"/>
        <w:rPr>
          <w:rFonts w:eastAsia="Calibri"/>
          <w:sz w:val="28"/>
          <w:szCs w:val="28"/>
          <w:lang w:eastAsia="en-US"/>
        </w:rPr>
      </w:pPr>
    </w:p>
    <w:p w:rsidR="00497BF0" w:rsidRDefault="00497BF0" w:rsidP="00497BF0">
      <w:pPr>
        <w:shd w:val="clear" w:color="auto" w:fill="FFFFFF"/>
        <w:ind w:left="6237"/>
        <w:rPr>
          <w:rFonts w:eastAsia="Calibri"/>
          <w:sz w:val="28"/>
          <w:szCs w:val="28"/>
          <w:lang w:eastAsia="en-US"/>
        </w:rPr>
      </w:pPr>
      <w:r>
        <w:rPr>
          <w:rFonts w:eastAsia="Calibri"/>
          <w:sz w:val="28"/>
          <w:szCs w:val="28"/>
          <w:lang w:eastAsia="en-US"/>
        </w:rPr>
        <w:t xml:space="preserve">     </w:t>
      </w:r>
      <w:r w:rsidR="0060787C">
        <w:rPr>
          <w:rFonts w:eastAsia="Calibri"/>
          <w:sz w:val="28"/>
          <w:szCs w:val="28"/>
          <w:lang w:eastAsia="en-US"/>
        </w:rPr>
        <w:t xml:space="preserve">   </w:t>
      </w:r>
      <w:r>
        <w:rPr>
          <w:rFonts w:eastAsia="Calibri"/>
          <w:sz w:val="28"/>
          <w:szCs w:val="28"/>
          <w:lang w:eastAsia="en-US"/>
        </w:rPr>
        <w:t xml:space="preserve"> </w:t>
      </w:r>
      <w:r w:rsidR="0060787C">
        <w:rPr>
          <w:rFonts w:eastAsia="Calibri"/>
          <w:sz w:val="28"/>
          <w:szCs w:val="28"/>
          <w:lang w:eastAsia="en-US"/>
        </w:rPr>
        <w:t xml:space="preserve">  </w:t>
      </w:r>
      <w:r w:rsidR="00695A53" w:rsidRPr="00D2032B">
        <w:rPr>
          <w:rFonts w:eastAsia="Calibri"/>
          <w:sz w:val="28"/>
          <w:szCs w:val="28"/>
          <w:lang w:eastAsia="en-US"/>
        </w:rPr>
        <w:t xml:space="preserve">Додаток </w:t>
      </w:r>
    </w:p>
    <w:p w:rsidR="00BF4957" w:rsidRPr="00D2032B" w:rsidRDefault="00497BF0" w:rsidP="00497BF0">
      <w:pPr>
        <w:shd w:val="clear" w:color="auto" w:fill="FFFFFF"/>
        <w:rPr>
          <w:rFonts w:eastAsia="Calibri"/>
          <w:sz w:val="28"/>
          <w:szCs w:val="28"/>
          <w:lang w:eastAsia="en-US"/>
        </w:rPr>
      </w:pPr>
      <w:r>
        <w:rPr>
          <w:rFonts w:eastAsia="Calibri"/>
          <w:sz w:val="28"/>
          <w:szCs w:val="28"/>
          <w:lang w:eastAsia="en-US"/>
        </w:rPr>
        <w:t xml:space="preserve">                                                                                        </w:t>
      </w:r>
      <w:r w:rsidR="0060787C">
        <w:rPr>
          <w:rFonts w:eastAsia="Calibri"/>
          <w:sz w:val="28"/>
          <w:szCs w:val="28"/>
          <w:lang w:eastAsia="en-US"/>
        </w:rPr>
        <w:t xml:space="preserve">   </w:t>
      </w:r>
      <w:r w:rsidR="004F56D6">
        <w:rPr>
          <w:rFonts w:eastAsia="Calibri"/>
          <w:sz w:val="28"/>
          <w:szCs w:val="28"/>
          <w:lang w:eastAsia="en-US"/>
        </w:rPr>
        <w:t xml:space="preserve">до </w:t>
      </w:r>
      <w:r w:rsidR="00695A53" w:rsidRPr="00D2032B">
        <w:rPr>
          <w:rFonts w:eastAsia="Calibri"/>
          <w:sz w:val="28"/>
          <w:szCs w:val="28"/>
          <w:lang w:eastAsia="en-US"/>
        </w:rPr>
        <w:t>рішення</w:t>
      </w:r>
      <w:r>
        <w:rPr>
          <w:rFonts w:eastAsia="Calibri"/>
          <w:sz w:val="28"/>
          <w:szCs w:val="28"/>
          <w:lang w:eastAsia="en-US"/>
        </w:rPr>
        <w:t xml:space="preserve"> 53 </w:t>
      </w:r>
      <w:r w:rsidR="00BF4957" w:rsidRPr="00D2032B">
        <w:rPr>
          <w:rFonts w:eastAsia="Calibri"/>
          <w:sz w:val="28"/>
          <w:szCs w:val="28"/>
          <w:lang w:eastAsia="en-US"/>
        </w:rPr>
        <w:t xml:space="preserve">сесії </w:t>
      </w:r>
    </w:p>
    <w:p w:rsidR="0060787C" w:rsidRDefault="00497BF0" w:rsidP="0060787C">
      <w:pPr>
        <w:shd w:val="clear" w:color="auto" w:fill="FFFFFF"/>
        <w:ind w:left="5812"/>
        <w:rPr>
          <w:rFonts w:eastAsia="Calibri"/>
          <w:sz w:val="28"/>
          <w:szCs w:val="28"/>
          <w:lang w:eastAsia="en-US"/>
        </w:rPr>
      </w:pPr>
      <w:r>
        <w:rPr>
          <w:rFonts w:eastAsia="Calibri"/>
          <w:sz w:val="28"/>
          <w:szCs w:val="28"/>
          <w:lang w:eastAsia="en-US"/>
        </w:rPr>
        <w:t xml:space="preserve">   </w:t>
      </w:r>
      <w:r w:rsidR="00BF4957" w:rsidRPr="00D2032B">
        <w:rPr>
          <w:rFonts w:eastAsia="Calibri"/>
          <w:sz w:val="28"/>
          <w:szCs w:val="28"/>
          <w:lang w:eastAsia="en-US"/>
        </w:rPr>
        <w:t>міської ради 8 скликання</w:t>
      </w:r>
      <w:r w:rsidR="0060787C">
        <w:rPr>
          <w:rFonts w:eastAsia="Calibri"/>
          <w:sz w:val="28"/>
          <w:szCs w:val="28"/>
          <w:lang w:eastAsia="en-US"/>
        </w:rPr>
        <w:t xml:space="preserve"> </w:t>
      </w:r>
    </w:p>
    <w:p w:rsidR="00BF4957" w:rsidRPr="00D2032B" w:rsidRDefault="0060787C" w:rsidP="0060787C">
      <w:pPr>
        <w:shd w:val="clear" w:color="auto" w:fill="FFFFFF"/>
        <w:rPr>
          <w:rFonts w:eastAsia="Calibri"/>
          <w:sz w:val="28"/>
          <w:szCs w:val="28"/>
          <w:lang w:eastAsia="en-US"/>
        </w:rPr>
      </w:pPr>
      <w:r>
        <w:rPr>
          <w:rFonts w:eastAsia="Calibri"/>
          <w:sz w:val="28"/>
          <w:szCs w:val="28"/>
          <w:lang w:eastAsia="en-US"/>
        </w:rPr>
        <w:t xml:space="preserve">                                                                                  </w:t>
      </w:r>
      <w:r w:rsidR="00DE2AAE">
        <w:rPr>
          <w:rFonts w:eastAsia="Calibri"/>
          <w:sz w:val="28"/>
          <w:szCs w:val="28"/>
          <w:lang w:eastAsia="en-US"/>
        </w:rPr>
        <w:t xml:space="preserve">від </w:t>
      </w:r>
      <w:r w:rsidR="00497BF0">
        <w:rPr>
          <w:rFonts w:eastAsia="Calibri"/>
          <w:sz w:val="28"/>
          <w:szCs w:val="28"/>
          <w:lang w:eastAsia="en-US"/>
        </w:rPr>
        <w:t xml:space="preserve">20 грудня </w:t>
      </w:r>
      <w:r w:rsidR="00BF4957" w:rsidRPr="00D2032B">
        <w:rPr>
          <w:rFonts w:eastAsia="Calibri"/>
          <w:sz w:val="28"/>
          <w:szCs w:val="28"/>
          <w:lang w:eastAsia="en-US"/>
        </w:rPr>
        <w:t>202</w:t>
      </w:r>
      <w:r w:rsidR="007F125C">
        <w:rPr>
          <w:rFonts w:eastAsia="Calibri"/>
          <w:sz w:val="28"/>
          <w:szCs w:val="28"/>
          <w:lang w:eastAsia="en-US"/>
        </w:rPr>
        <w:t>4</w:t>
      </w:r>
      <w:r w:rsidR="00497BF0">
        <w:rPr>
          <w:rFonts w:eastAsia="Calibri"/>
          <w:sz w:val="28"/>
          <w:szCs w:val="28"/>
          <w:lang w:eastAsia="en-US"/>
        </w:rPr>
        <w:t xml:space="preserve"> року </w:t>
      </w:r>
      <w:r w:rsidR="00BF4957" w:rsidRPr="00D2032B">
        <w:rPr>
          <w:rFonts w:eastAsia="Calibri"/>
          <w:sz w:val="28"/>
          <w:szCs w:val="28"/>
          <w:lang w:eastAsia="en-US"/>
        </w:rPr>
        <w:t>№</w:t>
      </w:r>
      <w:r>
        <w:rPr>
          <w:rFonts w:eastAsia="Calibri"/>
          <w:sz w:val="28"/>
          <w:szCs w:val="28"/>
          <w:lang w:eastAsia="en-US"/>
        </w:rPr>
        <w:t>1282</w:t>
      </w:r>
    </w:p>
    <w:p w:rsidR="00695A53" w:rsidRPr="00D2032B" w:rsidRDefault="00695A53" w:rsidP="00695A53">
      <w:pPr>
        <w:jc w:val="center"/>
        <w:rPr>
          <w:b/>
          <w:sz w:val="32"/>
          <w:szCs w:val="32"/>
          <w:lang w:eastAsia="ru-RU"/>
        </w:rPr>
      </w:pPr>
    </w:p>
    <w:p w:rsidR="00695A53" w:rsidRPr="00D2032B" w:rsidRDefault="00695A53" w:rsidP="00695A53">
      <w:pPr>
        <w:jc w:val="center"/>
        <w:rPr>
          <w:b/>
          <w:sz w:val="32"/>
          <w:szCs w:val="32"/>
          <w:lang w:eastAsia="ru-RU"/>
        </w:rPr>
      </w:pPr>
    </w:p>
    <w:p w:rsidR="00695A53" w:rsidRPr="00D2032B" w:rsidRDefault="00695A53" w:rsidP="00695A53">
      <w:pPr>
        <w:jc w:val="center"/>
        <w:rPr>
          <w:b/>
          <w:sz w:val="32"/>
          <w:szCs w:val="32"/>
          <w:lang w:eastAsia="ru-RU"/>
        </w:rPr>
      </w:pPr>
    </w:p>
    <w:p w:rsidR="00695A53" w:rsidRDefault="00695A53" w:rsidP="00695A53">
      <w:pPr>
        <w:jc w:val="center"/>
        <w:rPr>
          <w:b/>
          <w:sz w:val="32"/>
          <w:szCs w:val="32"/>
          <w:lang w:eastAsia="ru-RU"/>
        </w:rPr>
      </w:pPr>
    </w:p>
    <w:p w:rsidR="008F2E8D" w:rsidRDefault="00903558" w:rsidP="00695A53">
      <w:pPr>
        <w:jc w:val="center"/>
        <w:rPr>
          <w:b/>
          <w:sz w:val="32"/>
          <w:szCs w:val="32"/>
          <w:lang w:eastAsia="ru-RU"/>
        </w:rPr>
      </w:pPr>
      <w:r w:rsidRPr="00DA6189">
        <w:rPr>
          <w:noProof/>
          <w:sz w:val="28"/>
          <w:szCs w:val="28"/>
          <w:lang w:eastAsia="uk-UA"/>
        </w:rPr>
        <w:drawing>
          <wp:inline distT="0" distB="0" distL="0" distR="0">
            <wp:extent cx="1953679" cy="2555613"/>
            <wp:effectExtent l="95250" t="114300" r="275590" b="283210"/>
            <wp:docPr id="2" name="Рисунок 19" descr="Mog-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Mog-Pod"/>
                    <pic:cNvPicPr>
                      <a:picLocks noChangeAspect="1" noChangeArrowheads="1"/>
                    </pic:cNvPicPr>
                  </pic:nvPicPr>
                  <pic:blipFill>
                    <a:blip r:embed="rId7" cstate="print"/>
                    <a:srcRect/>
                    <a:stretch>
                      <a:fillRect/>
                    </a:stretch>
                  </pic:blipFill>
                  <pic:spPr bwMode="auto">
                    <a:xfrm>
                      <a:off x="0" y="0"/>
                      <a:ext cx="1953260" cy="2555240"/>
                    </a:xfrm>
                    <a:prstGeom prst="rect">
                      <a:avLst/>
                    </a:prstGeom>
                    <a:ln>
                      <a:noFill/>
                    </a:ln>
                    <a:effectLst>
                      <a:outerShdw blurRad="292100" dist="139700" dir="2700000" algn="tl" rotWithShape="0">
                        <a:srgbClr val="333333">
                          <a:alpha val="65000"/>
                        </a:srgbClr>
                      </a:outerShdw>
                    </a:effectLst>
                  </pic:spPr>
                </pic:pic>
              </a:graphicData>
            </a:graphic>
          </wp:inline>
        </w:drawing>
      </w:r>
    </w:p>
    <w:p w:rsidR="008F2E8D" w:rsidRDefault="008F2E8D" w:rsidP="00695A53">
      <w:pPr>
        <w:jc w:val="center"/>
        <w:rPr>
          <w:b/>
          <w:sz w:val="32"/>
          <w:szCs w:val="32"/>
          <w:lang w:eastAsia="ru-RU"/>
        </w:rPr>
      </w:pPr>
    </w:p>
    <w:p w:rsidR="008F2E8D" w:rsidRPr="00D2032B" w:rsidRDefault="008F2E8D" w:rsidP="008F2E8D">
      <w:pPr>
        <w:jc w:val="center"/>
        <w:rPr>
          <w:b/>
          <w:sz w:val="32"/>
          <w:szCs w:val="32"/>
          <w:lang w:eastAsia="ru-RU"/>
        </w:rPr>
      </w:pPr>
      <w:r w:rsidRPr="00D2032B">
        <w:rPr>
          <w:b/>
          <w:sz w:val="32"/>
          <w:szCs w:val="32"/>
          <w:lang w:eastAsia="ru-RU"/>
        </w:rPr>
        <w:t>ПРАВИЛА</w:t>
      </w:r>
    </w:p>
    <w:p w:rsidR="008F2E8D" w:rsidRPr="00D2032B" w:rsidRDefault="008F2E8D" w:rsidP="008F2E8D">
      <w:pPr>
        <w:jc w:val="center"/>
        <w:rPr>
          <w:b/>
          <w:sz w:val="32"/>
          <w:szCs w:val="32"/>
          <w:lang w:eastAsia="ru-RU"/>
        </w:rPr>
      </w:pPr>
      <w:r w:rsidRPr="00D2032B">
        <w:rPr>
          <w:b/>
          <w:sz w:val="32"/>
          <w:szCs w:val="32"/>
          <w:lang w:eastAsia="ru-RU"/>
        </w:rPr>
        <w:t>БЛАГОУСТРОЮ ТЕРИТОРІЇ</w:t>
      </w:r>
    </w:p>
    <w:p w:rsidR="007F0951" w:rsidRDefault="008F2E8D" w:rsidP="008F2E8D">
      <w:pPr>
        <w:jc w:val="center"/>
        <w:rPr>
          <w:b/>
          <w:sz w:val="32"/>
          <w:szCs w:val="32"/>
          <w:lang w:eastAsia="ru-RU"/>
        </w:rPr>
      </w:pPr>
      <w:r w:rsidRPr="00D2032B">
        <w:rPr>
          <w:b/>
          <w:sz w:val="32"/>
          <w:szCs w:val="32"/>
          <w:lang w:eastAsia="ru-RU"/>
        </w:rPr>
        <w:t>Могилів-Подільської міської</w:t>
      </w:r>
    </w:p>
    <w:p w:rsidR="008F2E8D" w:rsidRPr="00D2032B" w:rsidRDefault="00E56428" w:rsidP="007F0951">
      <w:pPr>
        <w:jc w:val="center"/>
        <w:rPr>
          <w:rFonts w:eastAsia="Calibri"/>
          <w:color w:val="auto"/>
          <w:sz w:val="28"/>
          <w:szCs w:val="28"/>
          <w:lang w:eastAsia="en-US"/>
        </w:rPr>
      </w:pPr>
      <w:r>
        <w:rPr>
          <w:b/>
          <w:sz w:val="32"/>
          <w:szCs w:val="32"/>
          <w:lang w:eastAsia="ru-RU"/>
        </w:rPr>
        <w:t>т</w:t>
      </w:r>
      <w:r w:rsidR="008F2E8D" w:rsidRPr="00D2032B">
        <w:rPr>
          <w:b/>
          <w:sz w:val="32"/>
          <w:szCs w:val="32"/>
          <w:lang w:eastAsia="ru-RU"/>
        </w:rPr>
        <w:t>ериторіальної</w:t>
      </w:r>
      <w:r w:rsidR="007F0951">
        <w:rPr>
          <w:b/>
          <w:sz w:val="32"/>
          <w:szCs w:val="32"/>
          <w:lang w:eastAsia="ru-RU"/>
        </w:rPr>
        <w:t xml:space="preserve"> </w:t>
      </w:r>
      <w:r w:rsidR="008F2E8D" w:rsidRPr="00D2032B">
        <w:rPr>
          <w:b/>
          <w:sz w:val="32"/>
          <w:szCs w:val="32"/>
          <w:lang w:eastAsia="ru-RU"/>
        </w:rPr>
        <w:t xml:space="preserve">громади </w:t>
      </w:r>
    </w:p>
    <w:p w:rsidR="008F2E8D" w:rsidRPr="00D2032B" w:rsidRDefault="008F2E8D" w:rsidP="008F2E8D">
      <w:pPr>
        <w:jc w:val="center"/>
        <w:rPr>
          <w:rFonts w:eastAsia="Calibri"/>
          <w:color w:val="auto"/>
          <w:sz w:val="28"/>
          <w:szCs w:val="28"/>
          <w:lang w:eastAsia="en-US"/>
        </w:rPr>
      </w:pPr>
    </w:p>
    <w:p w:rsidR="008F2E8D" w:rsidRDefault="008F2E8D" w:rsidP="00695A53">
      <w:pPr>
        <w:jc w:val="center"/>
        <w:rPr>
          <w:b/>
          <w:sz w:val="32"/>
          <w:szCs w:val="32"/>
          <w:lang w:eastAsia="ru-RU"/>
        </w:rPr>
      </w:pPr>
    </w:p>
    <w:p w:rsidR="004D20DD" w:rsidRDefault="004D20DD" w:rsidP="00695A53">
      <w:pPr>
        <w:jc w:val="center"/>
        <w:rPr>
          <w:b/>
          <w:sz w:val="32"/>
          <w:szCs w:val="32"/>
          <w:lang w:eastAsia="ru-RU"/>
        </w:rPr>
      </w:pPr>
    </w:p>
    <w:p w:rsidR="004D20DD" w:rsidRDefault="004D20DD" w:rsidP="00695A53">
      <w:pPr>
        <w:jc w:val="center"/>
        <w:rPr>
          <w:b/>
          <w:sz w:val="32"/>
          <w:szCs w:val="32"/>
          <w:lang w:eastAsia="ru-RU"/>
        </w:rPr>
      </w:pPr>
    </w:p>
    <w:p w:rsidR="004D20DD" w:rsidRDefault="004D20DD" w:rsidP="00695A53">
      <w:pPr>
        <w:jc w:val="center"/>
        <w:rPr>
          <w:b/>
          <w:sz w:val="32"/>
          <w:szCs w:val="32"/>
          <w:lang w:eastAsia="ru-RU"/>
        </w:rPr>
      </w:pPr>
    </w:p>
    <w:p w:rsidR="00896725" w:rsidRDefault="00896725" w:rsidP="00695A53">
      <w:pPr>
        <w:jc w:val="center"/>
        <w:rPr>
          <w:b/>
          <w:sz w:val="32"/>
          <w:szCs w:val="32"/>
          <w:lang w:eastAsia="ru-RU"/>
        </w:rPr>
      </w:pPr>
    </w:p>
    <w:p w:rsidR="00896725" w:rsidRDefault="00896725" w:rsidP="00695A53">
      <w:pPr>
        <w:jc w:val="center"/>
        <w:rPr>
          <w:b/>
          <w:sz w:val="32"/>
          <w:szCs w:val="32"/>
          <w:lang w:eastAsia="ru-RU"/>
        </w:rPr>
      </w:pPr>
    </w:p>
    <w:p w:rsidR="00896725" w:rsidRDefault="00896725" w:rsidP="00695A53">
      <w:pPr>
        <w:jc w:val="center"/>
        <w:rPr>
          <w:b/>
          <w:sz w:val="32"/>
          <w:szCs w:val="32"/>
          <w:lang w:eastAsia="ru-RU"/>
        </w:rPr>
      </w:pPr>
    </w:p>
    <w:p w:rsidR="00896725" w:rsidRDefault="00896725" w:rsidP="00695A53">
      <w:pPr>
        <w:jc w:val="center"/>
        <w:rPr>
          <w:b/>
          <w:sz w:val="32"/>
          <w:szCs w:val="32"/>
          <w:lang w:eastAsia="ru-RU"/>
        </w:rPr>
      </w:pPr>
    </w:p>
    <w:p w:rsidR="00896725" w:rsidRDefault="00896725" w:rsidP="00695A53">
      <w:pPr>
        <w:jc w:val="center"/>
        <w:rPr>
          <w:b/>
          <w:sz w:val="32"/>
          <w:szCs w:val="32"/>
          <w:lang w:eastAsia="ru-RU"/>
        </w:rPr>
      </w:pPr>
    </w:p>
    <w:p w:rsidR="00896725" w:rsidRDefault="00896725" w:rsidP="00695A53">
      <w:pPr>
        <w:jc w:val="center"/>
        <w:rPr>
          <w:b/>
          <w:sz w:val="32"/>
          <w:szCs w:val="32"/>
          <w:lang w:eastAsia="ru-RU"/>
        </w:rPr>
      </w:pPr>
    </w:p>
    <w:p w:rsidR="00695A53" w:rsidRPr="00D2032B" w:rsidRDefault="00695A53"/>
    <w:p w:rsidR="007D52D3" w:rsidRDefault="007D52D3" w:rsidP="004D20DD">
      <w:pPr>
        <w:jc w:val="center"/>
        <w:rPr>
          <w:b/>
          <w:sz w:val="32"/>
          <w:szCs w:val="32"/>
        </w:rPr>
      </w:pPr>
    </w:p>
    <w:p w:rsidR="00497BF0" w:rsidRDefault="00497BF0" w:rsidP="004D20DD">
      <w:pPr>
        <w:jc w:val="center"/>
        <w:rPr>
          <w:b/>
          <w:sz w:val="32"/>
          <w:szCs w:val="32"/>
        </w:rPr>
      </w:pPr>
    </w:p>
    <w:p w:rsidR="00695A53" w:rsidRPr="00497BF0" w:rsidRDefault="004D20DD" w:rsidP="004D20DD">
      <w:pPr>
        <w:jc w:val="center"/>
        <w:rPr>
          <w:bCs/>
          <w:sz w:val="28"/>
          <w:szCs w:val="28"/>
        </w:rPr>
      </w:pPr>
      <w:r w:rsidRPr="00497BF0">
        <w:rPr>
          <w:bCs/>
          <w:sz w:val="28"/>
          <w:szCs w:val="28"/>
        </w:rPr>
        <w:t>2024</w:t>
      </w:r>
    </w:p>
    <w:p w:rsidR="008F2E8D" w:rsidRDefault="008F2E8D" w:rsidP="00B256F6">
      <w:pPr>
        <w:jc w:val="center"/>
        <w:rPr>
          <w:b/>
          <w:sz w:val="28"/>
          <w:szCs w:val="28"/>
        </w:rPr>
      </w:pPr>
    </w:p>
    <w:p w:rsidR="00735855" w:rsidRDefault="00735855" w:rsidP="00B256F6">
      <w:pPr>
        <w:jc w:val="center"/>
        <w:rPr>
          <w:b/>
          <w:sz w:val="28"/>
          <w:szCs w:val="28"/>
        </w:rPr>
      </w:pPr>
    </w:p>
    <w:p w:rsidR="00B256F6" w:rsidRDefault="00B256F6" w:rsidP="00B256F6">
      <w:pPr>
        <w:jc w:val="center"/>
        <w:rPr>
          <w:b/>
          <w:sz w:val="28"/>
          <w:szCs w:val="28"/>
        </w:rPr>
      </w:pPr>
      <w:r>
        <w:rPr>
          <w:b/>
          <w:sz w:val="28"/>
          <w:szCs w:val="28"/>
        </w:rPr>
        <w:t xml:space="preserve">ЗМІСТ </w:t>
      </w:r>
    </w:p>
    <w:p w:rsidR="00DB6D44" w:rsidRDefault="00DB6D44" w:rsidP="00B256F6">
      <w:pPr>
        <w:jc w:val="center"/>
        <w:rPr>
          <w:rFonts w:eastAsia="Calibri"/>
          <w:b/>
          <w:sz w:val="28"/>
          <w:szCs w:val="28"/>
          <w:lang w:eastAsia="en-US" w:bidi="en-US"/>
        </w:rPr>
      </w:pPr>
    </w:p>
    <w:tbl>
      <w:tblPr>
        <w:tblW w:w="1020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7654"/>
        <w:gridCol w:w="1128"/>
      </w:tblGrid>
      <w:tr w:rsidR="00B256F6" w:rsidTr="00235115">
        <w:tc>
          <w:tcPr>
            <w:tcW w:w="1418" w:type="dxa"/>
            <w:tcBorders>
              <w:top w:val="single" w:sz="4" w:space="0" w:color="auto"/>
              <w:left w:val="single" w:sz="4" w:space="0" w:color="auto"/>
              <w:bottom w:val="single" w:sz="4" w:space="0" w:color="auto"/>
              <w:right w:val="single" w:sz="4" w:space="0" w:color="auto"/>
            </w:tcBorders>
            <w:hideMark/>
          </w:tcPr>
          <w:p w:rsidR="00B256F6" w:rsidRDefault="00B256F6">
            <w:pPr>
              <w:rPr>
                <w:b/>
                <w:color w:val="auto"/>
                <w:sz w:val="28"/>
                <w:szCs w:val="28"/>
              </w:rPr>
            </w:pPr>
            <w:r>
              <w:rPr>
                <w:b/>
                <w:color w:val="auto"/>
                <w:sz w:val="28"/>
                <w:szCs w:val="28"/>
              </w:rPr>
              <w:t>Р</w:t>
            </w:r>
            <w:r w:rsidR="00497BF0">
              <w:rPr>
                <w:b/>
                <w:color w:val="auto"/>
                <w:sz w:val="28"/>
                <w:szCs w:val="28"/>
              </w:rPr>
              <w:t xml:space="preserve">озділ </w:t>
            </w:r>
            <w:r>
              <w:rPr>
                <w:b/>
                <w:color w:val="auto"/>
                <w:sz w:val="28"/>
                <w:szCs w:val="28"/>
              </w:rPr>
              <w:t>1.</w:t>
            </w: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pPr>
              <w:rPr>
                <w:b/>
                <w:color w:val="auto"/>
                <w:sz w:val="28"/>
                <w:szCs w:val="28"/>
              </w:rPr>
            </w:pPr>
            <w:r>
              <w:rPr>
                <w:b/>
                <w:color w:val="auto"/>
                <w:sz w:val="28"/>
                <w:szCs w:val="28"/>
              </w:rPr>
              <w:t>Загальні положення</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3</w:t>
            </w:r>
            <w:r w:rsidR="00DB6D44">
              <w:rPr>
                <w:color w:val="auto"/>
                <w:sz w:val="28"/>
                <w:szCs w:val="28"/>
              </w:rPr>
              <w:t>-5</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snapToGrid w:val="0"/>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497BF0" w:rsidRDefault="00B256F6">
            <w:pPr>
              <w:ind w:firstLine="12"/>
              <w:rPr>
                <w:color w:val="auto"/>
                <w:sz w:val="28"/>
                <w:szCs w:val="28"/>
              </w:rPr>
            </w:pPr>
            <w:r>
              <w:rPr>
                <w:color w:val="auto"/>
                <w:sz w:val="28"/>
                <w:szCs w:val="28"/>
              </w:rPr>
              <w:t xml:space="preserve">1.1. Призначення, сфера дії, учасники Правил благоустрою </w:t>
            </w:r>
          </w:p>
          <w:p w:rsidR="00B256F6" w:rsidRDefault="00497BF0">
            <w:pPr>
              <w:ind w:firstLine="12"/>
              <w:rPr>
                <w:color w:val="auto"/>
                <w:sz w:val="28"/>
                <w:szCs w:val="28"/>
              </w:rPr>
            </w:pPr>
            <w:r>
              <w:rPr>
                <w:color w:val="auto"/>
                <w:sz w:val="28"/>
                <w:szCs w:val="28"/>
              </w:rPr>
              <w:t xml:space="preserve">       </w:t>
            </w:r>
            <w:r w:rsidR="00DB6D44">
              <w:rPr>
                <w:color w:val="auto"/>
                <w:sz w:val="28"/>
                <w:szCs w:val="28"/>
              </w:rPr>
              <w:t>г</w:t>
            </w:r>
            <w:r w:rsidR="00B256F6">
              <w:rPr>
                <w:color w:val="auto"/>
                <w:sz w:val="28"/>
                <w:szCs w:val="28"/>
              </w:rPr>
              <w:t>ромади</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3</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snapToGrid w:val="0"/>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1.2. Система благоустрою громади</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235115">
              <w:rPr>
                <w:color w:val="auto"/>
                <w:sz w:val="28"/>
                <w:szCs w:val="28"/>
              </w:rPr>
              <w:t>3</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snapToGrid w:val="0"/>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1.3. Суб’єкти, об’єкти та елементи сфери благоустрою</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4</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snapToGrid w:val="0"/>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1.4. Елементи об’єктів благоустрою</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proofErr w:type="spellStart"/>
            <w:r>
              <w:rPr>
                <w:color w:val="auto"/>
                <w:sz w:val="28"/>
                <w:szCs w:val="28"/>
              </w:rPr>
              <w:t>c</w:t>
            </w:r>
            <w:r w:rsidR="00497BF0">
              <w:rPr>
                <w:color w:val="auto"/>
                <w:sz w:val="28"/>
                <w:szCs w:val="28"/>
              </w:rPr>
              <w:t>т</w:t>
            </w:r>
            <w:proofErr w:type="spellEnd"/>
            <w:r>
              <w:rPr>
                <w:color w:val="auto"/>
                <w:sz w:val="28"/>
                <w:szCs w:val="28"/>
              </w:rPr>
              <w:t xml:space="preserve">. </w:t>
            </w:r>
            <w:r w:rsidR="003D7143">
              <w:rPr>
                <w:color w:val="auto"/>
                <w:sz w:val="28"/>
                <w:szCs w:val="28"/>
              </w:rPr>
              <w:t>5</w:t>
            </w:r>
          </w:p>
        </w:tc>
      </w:tr>
      <w:tr w:rsidR="00B256F6" w:rsidTr="00235115">
        <w:tc>
          <w:tcPr>
            <w:tcW w:w="1418" w:type="dxa"/>
            <w:tcBorders>
              <w:top w:val="single" w:sz="4" w:space="0" w:color="auto"/>
              <w:left w:val="single" w:sz="4" w:space="0" w:color="auto"/>
              <w:bottom w:val="single" w:sz="4" w:space="0" w:color="auto"/>
              <w:right w:val="single" w:sz="4" w:space="0" w:color="auto"/>
            </w:tcBorders>
            <w:hideMark/>
          </w:tcPr>
          <w:p w:rsidR="00B256F6" w:rsidRDefault="00B256F6">
            <w:pPr>
              <w:rPr>
                <w:b/>
                <w:color w:val="auto"/>
                <w:sz w:val="28"/>
                <w:szCs w:val="28"/>
              </w:rPr>
            </w:pPr>
            <w:r>
              <w:rPr>
                <w:b/>
                <w:color w:val="auto"/>
                <w:sz w:val="28"/>
                <w:szCs w:val="28"/>
              </w:rPr>
              <w:t>Р</w:t>
            </w:r>
            <w:r w:rsidR="00497BF0">
              <w:rPr>
                <w:b/>
                <w:color w:val="auto"/>
                <w:sz w:val="28"/>
                <w:szCs w:val="28"/>
              </w:rPr>
              <w:t xml:space="preserve">озділ </w:t>
            </w:r>
            <w:r>
              <w:rPr>
                <w:b/>
                <w:color w:val="auto"/>
                <w:sz w:val="28"/>
                <w:szCs w:val="28"/>
              </w:rPr>
              <w:t>2.</w:t>
            </w: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rsidP="003B78D1">
            <w:pPr>
              <w:rPr>
                <w:b/>
                <w:color w:val="auto"/>
                <w:sz w:val="28"/>
                <w:szCs w:val="28"/>
              </w:rPr>
            </w:pPr>
            <w:r>
              <w:rPr>
                <w:b/>
                <w:color w:val="auto"/>
                <w:sz w:val="28"/>
                <w:szCs w:val="28"/>
              </w:rPr>
              <w:t xml:space="preserve">Порядок здійснення благоустрою та утримання територій об’єктів благоустрою </w:t>
            </w:r>
            <w:bookmarkStart w:id="0" w:name="_Hlk146187532"/>
            <w:r>
              <w:rPr>
                <w:b/>
                <w:color w:val="auto"/>
                <w:sz w:val="28"/>
                <w:szCs w:val="28"/>
              </w:rPr>
              <w:t>Могилів-Подільської міської територіальної громади</w:t>
            </w:r>
            <w:bookmarkEnd w:id="0"/>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235115">
              <w:rPr>
                <w:color w:val="auto"/>
                <w:sz w:val="28"/>
                <w:szCs w:val="28"/>
              </w:rPr>
              <w:t>5</w:t>
            </w:r>
            <w:r w:rsidR="00DB6D44">
              <w:rPr>
                <w:color w:val="auto"/>
                <w:sz w:val="28"/>
                <w:szCs w:val="28"/>
              </w:rPr>
              <w:t>-13</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snapToGrid w:val="0"/>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EB4777" w:rsidRDefault="00B256F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rPr>
                <w:color w:val="auto"/>
                <w:sz w:val="28"/>
                <w:szCs w:val="28"/>
              </w:rPr>
            </w:pPr>
            <w:r>
              <w:rPr>
                <w:color w:val="auto"/>
                <w:sz w:val="28"/>
                <w:szCs w:val="28"/>
              </w:rPr>
              <w:t xml:space="preserve">2.1. Загальні вимоги до порядку здійснення благоустрою та </w:t>
            </w:r>
          </w:p>
          <w:p w:rsidR="00B256F6" w:rsidRDefault="00EB477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rPr>
                <w:b/>
                <w:bCs/>
                <w:iCs/>
                <w:color w:val="auto"/>
                <w:sz w:val="28"/>
                <w:szCs w:val="28"/>
                <w:lang w:eastAsia="uk-UA"/>
              </w:rPr>
            </w:pPr>
            <w:r>
              <w:rPr>
                <w:color w:val="auto"/>
                <w:sz w:val="28"/>
                <w:szCs w:val="28"/>
              </w:rPr>
              <w:t xml:space="preserve">       </w:t>
            </w:r>
            <w:r w:rsidR="00B256F6">
              <w:rPr>
                <w:color w:val="auto"/>
                <w:sz w:val="28"/>
                <w:szCs w:val="28"/>
              </w:rPr>
              <w:t>утримання об</w:t>
            </w:r>
            <w:r>
              <w:rPr>
                <w:color w:val="auto"/>
                <w:sz w:val="28"/>
                <w:szCs w:val="28"/>
              </w:rPr>
              <w:t>’</w:t>
            </w:r>
            <w:r w:rsidR="00B256F6">
              <w:rPr>
                <w:color w:val="auto"/>
                <w:sz w:val="28"/>
                <w:szCs w:val="28"/>
              </w:rPr>
              <w:t>єктів, елементів благоустрою</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rsidP="003D7143">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235115">
              <w:rPr>
                <w:color w:val="auto"/>
                <w:sz w:val="28"/>
                <w:szCs w:val="28"/>
              </w:rPr>
              <w:t>5</w:t>
            </w:r>
          </w:p>
        </w:tc>
      </w:tr>
      <w:tr w:rsidR="00B256F6" w:rsidTr="00235115">
        <w:trPr>
          <w:trHeight w:val="375"/>
        </w:trPr>
        <w:tc>
          <w:tcPr>
            <w:tcW w:w="1418" w:type="dxa"/>
            <w:tcBorders>
              <w:top w:val="single" w:sz="4" w:space="0" w:color="auto"/>
              <w:left w:val="single" w:sz="4" w:space="0" w:color="auto"/>
              <w:bottom w:val="single" w:sz="4" w:space="0" w:color="auto"/>
              <w:right w:val="single" w:sz="4" w:space="0" w:color="auto"/>
            </w:tcBorders>
          </w:tcPr>
          <w:p w:rsidR="00B256F6" w:rsidRDefault="00B256F6">
            <w:pPr>
              <w:snapToGrid w:val="0"/>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B256F6" w:rsidRPr="003D7143" w:rsidRDefault="00B256F6">
            <w:pPr>
              <w:rPr>
                <w:color w:val="auto"/>
                <w:sz w:val="28"/>
                <w:szCs w:val="28"/>
              </w:rPr>
            </w:pPr>
            <w:r w:rsidRPr="003D7143">
              <w:rPr>
                <w:color w:val="auto"/>
                <w:sz w:val="28"/>
                <w:szCs w:val="28"/>
              </w:rPr>
              <w:t>2.2. Обмеження при ви</w:t>
            </w:r>
            <w:r w:rsidR="00493161">
              <w:rPr>
                <w:color w:val="auto"/>
                <w:sz w:val="28"/>
                <w:szCs w:val="28"/>
              </w:rPr>
              <w:t>користанні об’єктів благоустрою</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6</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snapToGrid w:val="0"/>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EB4777" w:rsidRDefault="00B256F6">
            <w:pPr>
              <w:rPr>
                <w:color w:val="auto"/>
                <w:sz w:val="28"/>
                <w:szCs w:val="28"/>
              </w:rPr>
            </w:pPr>
            <w:r>
              <w:rPr>
                <w:color w:val="auto"/>
                <w:sz w:val="28"/>
                <w:szCs w:val="28"/>
              </w:rPr>
              <w:t xml:space="preserve">2.3. Порядок здійснення благоустрою та утримання територій </w:t>
            </w:r>
          </w:p>
          <w:p w:rsidR="00B256F6" w:rsidRDefault="00EB4777">
            <w:pPr>
              <w:rPr>
                <w:color w:val="auto"/>
                <w:sz w:val="28"/>
                <w:szCs w:val="28"/>
              </w:rPr>
            </w:pPr>
            <w:r>
              <w:rPr>
                <w:color w:val="auto"/>
                <w:sz w:val="28"/>
                <w:szCs w:val="28"/>
              </w:rPr>
              <w:t xml:space="preserve">       </w:t>
            </w:r>
            <w:r w:rsidR="00B256F6">
              <w:rPr>
                <w:color w:val="auto"/>
                <w:sz w:val="28"/>
                <w:szCs w:val="28"/>
              </w:rPr>
              <w:t>загального користування</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3D7143">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B256F6">
              <w:rPr>
                <w:color w:val="auto"/>
                <w:sz w:val="28"/>
                <w:szCs w:val="28"/>
              </w:rPr>
              <w:t>7</w:t>
            </w:r>
          </w:p>
        </w:tc>
      </w:tr>
      <w:tr w:rsidR="00B256F6" w:rsidTr="00235115">
        <w:tc>
          <w:tcPr>
            <w:tcW w:w="1418" w:type="dxa"/>
            <w:tcBorders>
              <w:top w:val="single" w:sz="4" w:space="0" w:color="auto"/>
              <w:left w:val="single" w:sz="4" w:space="0" w:color="auto"/>
              <w:bottom w:val="single" w:sz="4" w:space="0" w:color="auto"/>
              <w:right w:val="single" w:sz="4" w:space="0" w:color="auto"/>
            </w:tcBorders>
            <w:hideMark/>
          </w:tcPr>
          <w:p w:rsidR="00B256F6" w:rsidRDefault="00B256F6">
            <w:pPr>
              <w:rPr>
                <w:b/>
                <w:color w:val="auto"/>
                <w:sz w:val="28"/>
                <w:szCs w:val="28"/>
              </w:rPr>
            </w:pPr>
            <w:r>
              <w:rPr>
                <w:b/>
                <w:color w:val="auto"/>
                <w:sz w:val="28"/>
                <w:szCs w:val="28"/>
              </w:rPr>
              <w:t>Р</w:t>
            </w:r>
            <w:r w:rsidR="00497BF0">
              <w:rPr>
                <w:b/>
                <w:color w:val="auto"/>
                <w:sz w:val="28"/>
                <w:szCs w:val="28"/>
              </w:rPr>
              <w:t xml:space="preserve">озділ </w:t>
            </w:r>
            <w:r>
              <w:rPr>
                <w:b/>
                <w:color w:val="auto"/>
                <w:sz w:val="28"/>
                <w:szCs w:val="28"/>
              </w:rPr>
              <w:t>3.</w:t>
            </w: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rsidP="006D3C9A">
            <w:pPr>
              <w:rPr>
                <w:b/>
                <w:color w:val="auto"/>
                <w:sz w:val="28"/>
                <w:szCs w:val="28"/>
              </w:rPr>
            </w:pPr>
            <w:r>
              <w:rPr>
                <w:b/>
                <w:color w:val="auto"/>
                <w:sz w:val="28"/>
                <w:szCs w:val="28"/>
              </w:rPr>
              <w:t>Вимоги до впорядкування територій підприємств, установ, організацій у сфері благоустрою Могилів-Подільської міської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rsidP="003D7143">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235115">
              <w:rPr>
                <w:color w:val="auto"/>
                <w:sz w:val="28"/>
                <w:szCs w:val="28"/>
              </w:rPr>
              <w:t>14-15</w:t>
            </w:r>
          </w:p>
        </w:tc>
      </w:tr>
      <w:tr w:rsidR="00B256F6" w:rsidTr="00235115">
        <w:trPr>
          <w:trHeight w:val="630"/>
        </w:trPr>
        <w:tc>
          <w:tcPr>
            <w:tcW w:w="1418" w:type="dxa"/>
            <w:tcBorders>
              <w:top w:val="single" w:sz="4" w:space="0" w:color="auto"/>
              <w:left w:val="single" w:sz="4" w:space="0" w:color="auto"/>
              <w:bottom w:val="single" w:sz="4" w:space="0" w:color="auto"/>
              <w:right w:val="single" w:sz="4" w:space="0" w:color="auto"/>
            </w:tcBorders>
            <w:hideMark/>
          </w:tcPr>
          <w:p w:rsidR="00B256F6" w:rsidRDefault="00B256F6">
            <w:pPr>
              <w:snapToGrid w:val="0"/>
              <w:rPr>
                <w:color w:val="auto"/>
                <w:sz w:val="28"/>
                <w:szCs w:val="28"/>
              </w:rPr>
            </w:pPr>
            <w:r>
              <w:rPr>
                <w:b/>
                <w:color w:val="auto"/>
                <w:sz w:val="28"/>
                <w:szCs w:val="28"/>
              </w:rPr>
              <w:t>Р</w:t>
            </w:r>
            <w:r w:rsidR="00497BF0">
              <w:rPr>
                <w:b/>
                <w:color w:val="auto"/>
                <w:sz w:val="28"/>
                <w:szCs w:val="28"/>
              </w:rPr>
              <w:t xml:space="preserve">озділ </w:t>
            </w:r>
            <w:r>
              <w:rPr>
                <w:b/>
                <w:color w:val="auto"/>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pPr>
              <w:rPr>
                <w:b/>
                <w:color w:val="auto"/>
                <w:sz w:val="28"/>
                <w:szCs w:val="28"/>
              </w:rPr>
            </w:pPr>
            <w:r>
              <w:rPr>
                <w:b/>
                <w:color w:val="auto"/>
                <w:sz w:val="28"/>
                <w:szCs w:val="28"/>
              </w:rPr>
              <w:t xml:space="preserve">Вимоги до утримання  зелених насаджень на об’єктах благоустрою </w:t>
            </w:r>
            <w:r w:rsidR="00EB4777">
              <w:rPr>
                <w:b/>
                <w:color w:val="auto"/>
                <w:sz w:val="28"/>
                <w:szCs w:val="28"/>
              </w:rPr>
              <w:t xml:space="preserve">- </w:t>
            </w:r>
            <w:r>
              <w:rPr>
                <w:b/>
                <w:color w:val="auto"/>
                <w:sz w:val="28"/>
                <w:szCs w:val="28"/>
              </w:rPr>
              <w:t>територіях загального користування</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rsidP="003D7143">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1</w:t>
            </w:r>
            <w:r w:rsidR="00235115">
              <w:rPr>
                <w:color w:val="auto"/>
                <w:sz w:val="28"/>
                <w:szCs w:val="28"/>
              </w:rPr>
              <w:t>5-17</w:t>
            </w:r>
          </w:p>
        </w:tc>
      </w:tr>
      <w:tr w:rsidR="00B256F6" w:rsidTr="00235115">
        <w:tc>
          <w:tcPr>
            <w:tcW w:w="1418" w:type="dxa"/>
            <w:tcBorders>
              <w:top w:val="single" w:sz="4" w:space="0" w:color="auto"/>
              <w:left w:val="single" w:sz="4" w:space="0" w:color="auto"/>
              <w:bottom w:val="single" w:sz="4" w:space="0" w:color="auto"/>
              <w:right w:val="single" w:sz="4" w:space="0" w:color="auto"/>
            </w:tcBorders>
            <w:hideMark/>
          </w:tcPr>
          <w:p w:rsidR="00B256F6" w:rsidRDefault="00B256F6">
            <w:pPr>
              <w:rPr>
                <w:b/>
                <w:color w:val="auto"/>
                <w:sz w:val="28"/>
                <w:szCs w:val="28"/>
              </w:rPr>
            </w:pPr>
            <w:r>
              <w:rPr>
                <w:b/>
                <w:color w:val="auto"/>
                <w:sz w:val="28"/>
                <w:szCs w:val="28"/>
              </w:rPr>
              <w:t>Р</w:t>
            </w:r>
            <w:r w:rsidR="00497BF0">
              <w:rPr>
                <w:b/>
                <w:color w:val="auto"/>
                <w:sz w:val="28"/>
                <w:szCs w:val="28"/>
              </w:rPr>
              <w:t xml:space="preserve">озділ </w:t>
            </w:r>
            <w:r>
              <w:rPr>
                <w:b/>
                <w:color w:val="auto"/>
                <w:sz w:val="28"/>
                <w:szCs w:val="28"/>
              </w:rPr>
              <w:t>5.</w:t>
            </w: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pPr>
              <w:rPr>
                <w:b/>
                <w:color w:val="auto"/>
                <w:sz w:val="28"/>
                <w:szCs w:val="28"/>
              </w:rPr>
            </w:pPr>
            <w:r>
              <w:rPr>
                <w:b/>
                <w:color w:val="auto"/>
                <w:sz w:val="28"/>
                <w:szCs w:val="28"/>
              </w:rPr>
              <w:t>Вимоги до утримання будівель і споруд інженерного захисту території</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rsidP="003D7143">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17</w:t>
            </w:r>
            <w:r w:rsidR="00235115">
              <w:rPr>
                <w:color w:val="auto"/>
                <w:sz w:val="28"/>
                <w:szCs w:val="28"/>
              </w:rPr>
              <w:t>-18</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EB4777" w:rsidRDefault="00B256F6">
            <w:pPr>
              <w:rPr>
                <w:color w:val="auto"/>
                <w:sz w:val="28"/>
                <w:szCs w:val="28"/>
              </w:rPr>
            </w:pPr>
            <w:r>
              <w:rPr>
                <w:color w:val="auto"/>
                <w:sz w:val="28"/>
                <w:szCs w:val="28"/>
              </w:rPr>
              <w:t xml:space="preserve">5.1. Порядок здійснення благоустрою та утримання територій, </w:t>
            </w:r>
          </w:p>
          <w:p w:rsidR="00235115" w:rsidRDefault="00EB4777">
            <w:pPr>
              <w:rPr>
                <w:color w:val="auto"/>
                <w:sz w:val="28"/>
                <w:szCs w:val="28"/>
              </w:rPr>
            </w:pPr>
            <w:r>
              <w:rPr>
                <w:color w:val="auto"/>
                <w:sz w:val="28"/>
                <w:szCs w:val="28"/>
              </w:rPr>
              <w:t xml:space="preserve">       </w:t>
            </w:r>
            <w:r w:rsidR="00B256F6">
              <w:rPr>
                <w:color w:val="auto"/>
                <w:sz w:val="28"/>
                <w:szCs w:val="28"/>
              </w:rPr>
              <w:t xml:space="preserve">будівель та споруд інженерного захисту, санітарних </w:t>
            </w:r>
          </w:p>
          <w:p w:rsidR="00B256F6" w:rsidRDefault="00235115">
            <w:pPr>
              <w:rPr>
                <w:color w:val="auto"/>
                <w:sz w:val="28"/>
                <w:szCs w:val="28"/>
              </w:rPr>
            </w:pPr>
            <w:r>
              <w:rPr>
                <w:color w:val="auto"/>
                <w:sz w:val="28"/>
                <w:szCs w:val="28"/>
              </w:rPr>
              <w:t xml:space="preserve">       </w:t>
            </w:r>
            <w:r w:rsidR="00B256F6">
              <w:rPr>
                <w:color w:val="auto"/>
                <w:sz w:val="28"/>
                <w:szCs w:val="28"/>
              </w:rPr>
              <w:t>споруд</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17</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5.2.</w:t>
            </w:r>
            <w:r w:rsidR="00EB4777">
              <w:rPr>
                <w:color w:val="auto"/>
                <w:sz w:val="28"/>
                <w:szCs w:val="28"/>
              </w:rPr>
              <w:t xml:space="preserve"> </w:t>
            </w:r>
            <w:r>
              <w:rPr>
                <w:color w:val="auto"/>
                <w:sz w:val="28"/>
                <w:szCs w:val="28"/>
              </w:rPr>
              <w:t>Порядок утримання будинків та споруд, їх фасадів</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235115">
              <w:rPr>
                <w:color w:val="auto"/>
                <w:sz w:val="28"/>
                <w:szCs w:val="28"/>
              </w:rPr>
              <w:t>17</w:t>
            </w:r>
          </w:p>
        </w:tc>
      </w:tr>
      <w:tr w:rsidR="00B256F6" w:rsidTr="00235115">
        <w:tc>
          <w:tcPr>
            <w:tcW w:w="1418" w:type="dxa"/>
            <w:tcBorders>
              <w:top w:val="single" w:sz="4" w:space="0" w:color="auto"/>
              <w:left w:val="single" w:sz="4" w:space="0" w:color="auto"/>
              <w:bottom w:val="single" w:sz="4" w:space="0" w:color="auto"/>
              <w:right w:val="single" w:sz="4" w:space="0" w:color="auto"/>
            </w:tcBorders>
            <w:hideMark/>
          </w:tcPr>
          <w:p w:rsidR="00B256F6" w:rsidRDefault="00B256F6">
            <w:pPr>
              <w:snapToGrid w:val="0"/>
              <w:rPr>
                <w:b/>
                <w:color w:val="auto"/>
                <w:sz w:val="28"/>
                <w:szCs w:val="28"/>
              </w:rPr>
            </w:pPr>
            <w:r>
              <w:rPr>
                <w:b/>
                <w:color w:val="auto"/>
                <w:sz w:val="28"/>
                <w:szCs w:val="28"/>
              </w:rPr>
              <w:t>Р</w:t>
            </w:r>
            <w:r w:rsidR="003F563E">
              <w:rPr>
                <w:b/>
                <w:color w:val="auto"/>
                <w:sz w:val="28"/>
                <w:szCs w:val="28"/>
              </w:rPr>
              <w:t xml:space="preserve">озділ </w:t>
            </w:r>
            <w:r>
              <w:rPr>
                <w:b/>
                <w:color w:val="auto"/>
                <w:sz w:val="28"/>
                <w:szCs w:val="28"/>
              </w:rPr>
              <w:t>6.</w:t>
            </w: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rsidP="00660044">
            <w:pPr>
              <w:rPr>
                <w:b/>
                <w:color w:val="auto"/>
                <w:sz w:val="28"/>
                <w:szCs w:val="28"/>
              </w:rPr>
            </w:pPr>
            <w:r>
              <w:rPr>
                <w:b/>
                <w:color w:val="auto"/>
                <w:sz w:val="28"/>
                <w:szCs w:val="28"/>
              </w:rPr>
              <w:t xml:space="preserve">Вимоги до санітарного очищення території Могилів-Подільської міської територіальної громади </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18</w:t>
            </w:r>
            <w:r w:rsidR="00235115">
              <w:rPr>
                <w:color w:val="auto"/>
                <w:sz w:val="28"/>
                <w:szCs w:val="28"/>
              </w:rPr>
              <w:t>-24</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snapToGrid w:val="0"/>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EB4777" w:rsidRDefault="00B256F6">
            <w:pPr>
              <w:rPr>
                <w:color w:val="auto"/>
                <w:sz w:val="28"/>
                <w:szCs w:val="28"/>
              </w:rPr>
            </w:pPr>
            <w:r>
              <w:rPr>
                <w:color w:val="auto"/>
                <w:sz w:val="28"/>
                <w:szCs w:val="28"/>
              </w:rPr>
              <w:t xml:space="preserve">6.1. Загальні вимоги до санітарного очищення території </w:t>
            </w:r>
          </w:p>
          <w:p w:rsidR="00B256F6" w:rsidRDefault="00EB4777">
            <w:pPr>
              <w:rPr>
                <w:color w:val="auto"/>
                <w:sz w:val="28"/>
                <w:szCs w:val="28"/>
              </w:rPr>
            </w:pPr>
            <w:r>
              <w:rPr>
                <w:color w:val="auto"/>
                <w:sz w:val="28"/>
                <w:szCs w:val="28"/>
              </w:rPr>
              <w:t xml:space="preserve">       </w:t>
            </w:r>
            <w:r w:rsidR="00DB6D44">
              <w:rPr>
                <w:color w:val="auto"/>
                <w:sz w:val="28"/>
                <w:szCs w:val="28"/>
              </w:rPr>
              <w:t>г</w:t>
            </w:r>
            <w:r w:rsidR="00B256F6">
              <w:rPr>
                <w:color w:val="auto"/>
                <w:sz w:val="28"/>
                <w:szCs w:val="28"/>
              </w:rPr>
              <w:t>ромади</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18</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snapToGrid w:val="0"/>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EB4777" w:rsidRDefault="00B256F6">
            <w:pPr>
              <w:rPr>
                <w:color w:val="auto"/>
                <w:sz w:val="28"/>
                <w:szCs w:val="28"/>
              </w:rPr>
            </w:pPr>
            <w:r>
              <w:rPr>
                <w:color w:val="auto"/>
                <w:sz w:val="28"/>
                <w:szCs w:val="28"/>
              </w:rPr>
              <w:t>6.2. Обов</w:t>
            </w:r>
            <w:r w:rsidR="00EB4777">
              <w:rPr>
                <w:color w:val="auto"/>
                <w:sz w:val="28"/>
                <w:szCs w:val="28"/>
              </w:rPr>
              <w:t>’</w:t>
            </w:r>
            <w:r>
              <w:rPr>
                <w:color w:val="auto"/>
                <w:sz w:val="28"/>
                <w:szCs w:val="28"/>
              </w:rPr>
              <w:t xml:space="preserve">язок по механізованому та ручному прибиранню та </w:t>
            </w:r>
          </w:p>
          <w:p w:rsidR="00B256F6" w:rsidRDefault="00EB4777">
            <w:pPr>
              <w:rPr>
                <w:color w:val="auto"/>
                <w:sz w:val="28"/>
                <w:szCs w:val="28"/>
              </w:rPr>
            </w:pPr>
            <w:r>
              <w:rPr>
                <w:color w:val="auto"/>
                <w:sz w:val="28"/>
                <w:szCs w:val="28"/>
              </w:rPr>
              <w:t xml:space="preserve">       </w:t>
            </w:r>
            <w:r w:rsidR="00B256F6">
              <w:rPr>
                <w:color w:val="auto"/>
                <w:sz w:val="28"/>
                <w:szCs w:val="28"/>
              </w:rPr>
              <w:t>утриманню територій</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235115">
              <w:rPr>
                <w:color w:val="auto"/>
                <w:sz w:val="28"/>
                <w:szCs w:val="28"/>
              </w:rPr>
              <w:t>18</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EB4777" w:rsidRDefault="00B256F6">
            <w:pPr>
              <w:rPr>
                <w:color w:val="auto"/>
                <w:sz w:val="28"/>
                <w:szCs w:val="28"/>
              </w:rPr>
            </w:pPr>
            <w:r>
              <w:rPr>
                <w:color w:val="auto"/>
                <w:sz w:val="28"/>
                <w:szCs w:val="28"/>
              </w:rPr>
              <w:t xml:space="preserve">6.3. Комплекс робіт з наведення та постійного підтримання </w:t>
            </w:r>
          </w:p>
          <w:p w:rsidR="00B256F6" w:rsidRDefault="00EB4777">
            <w:pPr>
              <w:rPr>
                <w:color w:val="auto"/>
                <w:sz w:val="28"/>
                <w:szCs w:val="28"/>
              </w:rPr>
            </w:pPr>
            <w:r>
              <w:rPr>
                <w:color w:val="auto"/>
                <w:sz w:val="28"/>
                <w:szCs w:val="28"/>
              </w:rPr>
              <w:t xml:space="preserve">       </w:t>
            </w:r>
            <w:r w:rsidR="00B256F6">
              <w:rPr>
                <w:color w:val="auto"/>
                <w:sz w:val="28"/>
                <w:szCs w:val="28"/>
              </w:rPr>
              <w:t>чистоти і порядку, збереження зелених насаджень</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21</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snapToGrid w:val="0"/>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6.4. Зобов</w:t>
            </w:r>
            <w:r w:rsidR="00EB4777">
              <w:rPr>
                <w:color w:val="auto"/>
                <w:sz w:val="28"/>
                <w:szCs w:val="28"/>
              </w:rPr>
              <w:t>’</w:t>
            </w:r>
            <w:r>
              <w:rPr>
                <w:color w:val="auto"/>
                <w:sz w:val="28"/>
                <w:szCs w:val="28"/>
              </w:rPr>
              <w:t>язання по встановленню та утриманню урн</w:t>
            </w:r>
            <w:r w:rsidR="00DB6D44">
              <w:rPr>
                <w:color w:val="auto"/>
                <w:sz w:val="28"/>
                <w:szCs w:val="28"/>
              </w:rPr>
              <w:t>.</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22</w:t>
            </w:r>
          </w:p>
        </w:tc>
      </w:tr>
      <w:tr w:rsidR="00B256F6" w:rsidTr="00235115">
        <w:tc>
          <w:tcPr>
            <w:tcW w:w="1418" w:type="dxa"/>
            <w:tcBorders>
              <w:top w:val="single" w:sz="4" w:space="0" w:color="auto"/>
              <w:left w:val="single" w:sz="4" w:space="0" w:color="auto"/>
              <w:bottom w:val="single" w:sz="4" w:space="0" w:color="auto"/>
              <w:right w:val="single" w:sz="4" w:space="0" w:color="auto"/>
            </w:tcBorders>
          </w:tcPr>
          <w:p w:rsidR="00B256F6" w:rsidRDefault="00B256F6">
            <w:pPr>
              <w:snapToGrid w:val="0"/>
              <w:rPr>
                <w:color w:val="auto"/>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EB4777" w:rsidRDefault="00B256F6">
            <w:pPr>
              <w:rPr>
                <w:color w:val="auto"/>
                <w:sz w:val="28"/>
                <w:szCs w:val="28"/>
              </w:rPr>
            </w:pPr>
            <w:r>
              <w:rPr>
                <w:color w:val="auto"/>
                <w:sz w:val="28"/>
                <w:szCs w:val="28"/>
              </w:rPr>
              <w:t>6.5. Зимове прибирання суб</w:t>
            </w:r>
            <w:r w:rsidR="00EB4777">
              <w:rPr>
                <w:color w:val="auto"/>
                <w:sz w:val="28"/>
                <w:szCs w:val="28"/>
              </w:rPr>
              <w:t>’</w:t>
            </w:r>
            <w:r>
              <w:rPr>
                <w:color w:val="auto"/>
                <w:sz w:val="28"/>
                <w:szCs w:val="28"/>
              </w:rPr>
              <w:t xml:space="preserve">єктами у сфері благоустрою </w:t>
            </w:r>
          </w:p>
          <w:p w:rsidR="00B256F6" w:rsidRDefault="00EB4777">
            <w:pPr>
              <w:rPr>
                <w:color w:val="auto"/>
                <w:sz w:val="28"/>
                <w:szCs w:val="28"/>
              </w:rPr>
            </w:pPr>
            <w:r>
              <w:rPr>
                <w:color w:val="auto"/>
                <w:sz w:val="28"/>
                <w:szCs w:val="28"/>
              </w:rPr>
              <w:t xml:space="preserve">       </w:t>
            </w:r>
            <w:r w:rsidR="00B256F6">
              <w:rPr>
                <w:color w:val="auto"/>
                <w:sz w:val="28"/>
                <w:szCs w:val="28"/>
              </w:rPr>
              <w:t>відповідних територій</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2</w:t>
            </w:r>
            <w:r w:rsidR="00235115">
              <w:rPr>
                <w:color w:val="auto"/>
                <w:sz w:val="28"/>
                <w:szCs w:val="28"/>
              </w:rPr>
              <w:t>2</w:t>
            </w:r>
          </w:p>
        </w:tc>
      </w:tr>
      <w:tr w:rsidR="00B256F6" w:rsidTr="00235115">
        <w:tc>
          <w:tcPr>
            <w:tcW w:w="1418" w:type="dxa"/>
            <w:tcBorders>
              <w:top w:val="single" w:sz="4" w:space="0" w:color="auto"/>
              <w:left w:val="single" w:sz="4" w:space="0" w:color="auto"/>
              <w:bottom w:val="single" w:sz="4" w:space="0" w:color="auto"/>
              <w:right w:val="single" w:sz="4" w:space="0" w:color="auto"/>
            </w:tcBorders>
            <w:hideMark/>
          </w:tcPr>
          <w:p w:rsidR="00B256F6" w:rsidRDefault="00B256F6">
            <w:pPr>
              <w:snapToGrid w:val="0"/>
              <w:rPr>
                <w:b/>
                <w:color w:val="auto"/>
                <w:sz w:val="28"/>
                <w:szCs w:val="28"/>
              </w:rPr>
            </w:pPr>
            <w:r>
              <w:rPr>
                <w:b/>
                <w:color w:val="auto"/>
                <w:sz w:val="28"/>
                <w:szCs w:val="28"/>
              </w:rPr>
              <w:t>Р</w:t>
            </w:r>
            <w:r w:rsidR="003F563E">
              <w:rPr>
                <w:b/>
                <w:color w:val="auto"/>
                <w:sz w:val="28"/>
                <w:szCs w:val="28"/>
              </w:rPr>
              <w:t xml:space="preserve">озділ </w:t>
            </w:r>
            <w:r>
              <w:rPr>
                <w:b/>
                <w:color w:val="auto"/>
                <w:sz w:val="28"/>
                <w:szCs w:val="28"/>
              </w:rPr>
              <w:t>7.</w:t>
            </w:r>
          </w:p>
        </w:tc>
        <w:tc>
          <w:tcPr>
            <w:tcW w:w="7654" w:type="dxa"/>
            <w:tcBorders>
              <w:top w:val="single" w:sz="4" w:space="0" w:color="auto"/>
              <w:left w:val="single" w:sz="4" w:space="0" w:color="auto"/>
              <w:bottom w:val="single" w:sz="4" w:space="0" w:color="auto"/>
              <w:right w:val="single" w:sz="4" w:space="0" w:color="auto"/>
            </w:tcBorders>
            <w:hideMark/>
          </w:tcPr>
          <w:p w:rsidR="00EB4777" w:rsidRDefault="00B256F6">
            <w:pPr>
              <w:rPr>
                <w:b/>
                <w:color w:val="auto"/>
                <w:sz w:val="28"/>
                <w:szCs w:val="28"/>
              </w:rPr>
            </w:pPr>
            <w:r>
              <w:rPr>
                <w:b/>
                <w:color w:val="auto"/>
                <w:sz w:val="28"/>
                <w:szCs w:val="28"/>
              </w:rPr>
              <w:t xml:space="preserve">Розміри меж прилеглої території до підприємств, установ </w:t>
            </w:r>
          </w:p>
          <w:p w:rsidR="00B256F6" w:rsidRDefault="00B256F6">
            <w:pPr>
              <w:rPr>
                <w:b/>
                <w:color w:val="auto"/>
                <w:sz w:val="28"/>
                <w:szCs w:val="28"/>
              </w:rPr>
            </w:pPr>
            <w:r>
              <w:rPr>
                <w:b/>
                <w:color w:val="auto"/>
                <w:sz w:val="28"/>
                <w:szCs w:val="28"/>
              </w:rPr>
              <w:t>та організацій території у числовому значенні</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24</w:t>
            </w:r>
          </w:p>
        </w:tc>
      </w:tr>
      <w:tr w:rsidR="00B256F6" w:rsidTr="00235115">
        <w:tc>
          <w:tcPr>
            <w:tcW w:w="1418" w:type="dxa"/>
            <w:tcBorders>
              <w:top w:val="single" w:sz="4" w:space="0" w:color="auto"/>
              <w:left w:val="single" w:sz="4" w:space="0" w:color="auto"/>
              <w:bottom w:val="single" w:sz="4" w:space="0" w:color="auto"/>
              <w:right w:val="single" w:sz="4" w:space="0" w:color="auto"/>
            </w:tcBorders>
            <w:hideMark/>
          </w:tcPr>
          <w:p w:rsidR="00B256F6" w:rsidRDefault="00B256F6">
            <w:pPr>
              <w:rPr>
                <w:b/>
                <w:color w:val="auto"/>
                <w:sz w:val="28"/>
                <w:szCs w:val="28"/>
              </w:rPr>
            </w:pPr>
            <w:r>
              <w:rPr>
                <w:b/>
                <w:color w:val="auto"/>
                <w:sz w:val="28"/>
                <w:szCs w:val="28"/>
              </w:rPr>
              <w:t>Р</w:t>
            </w:r>
            <w:r w:rsidR="003F563E">
              <w:rPr>
                <w:b/>
                <w:color w:val="auto"/>
                <w:sz w:val="28"/>
                <w:szCs w:val="28"/>
              </w:rPr>
              <w:t xml:space="preserve">озділ </w:t>
            </w:r>
            <w:r>
              <w:rPr>
                <w:b/>
                <w:color w:val="auto"/>
                <w:sz w:val="28"/>
                <w:szCs w:val="28"/>
              </w:rPr>
              <w:t>8.</w:t>
            </w: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pPr>
              <w:ind w:firstLine="1"/>
              <w:rPr>
                <w:b/>
                <w:color w:val="auto"/>
                <w:sz w:val="28"/>
                <w:szCs w:val="28"/>
              </w:rPr>
            </w:pPr>
            <w:r>
              <w:rPr>
                <w:b/>
                <w:color w:val="auto"/>
                <w:sz w:val="28"/>
                <w:szCs w:val="28"/>
              </w:rPr>
              <w:t>Порядок розміщення малих архітектурних форм</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24</w:t>
            </w:r>
            <w:r w:rsidR="007D3482">
              <w:rPr>
                <w:color w:val="auto"/>
                <w:sz w:val="28"/>
                <w:szCs w:val="28"/>
              </w:rPr>
              <w:t>-25</w:t>
            </w:r>
          </w:p>
        </w:tc>
      </w:tr>
      <w:tr w:rsidR="00B256F6" w:rsidTr="00235115">
        <w:tc>
          <w:tcPr>
            <w:tcW w:w="141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b/>
                <w:bCs/>
                <w:iCs/>
                <w:color w:val="auto"/>
                <w:sz w:val="28"/>
                <w:szCs w:val="28"/>
                <w:lang w:eastAsia="uk-UA"/>
              </w:rPr>
              <w:t>Р</w:t>
            </w:r>
            <w:r w:rsidR="003F563E">
              <w:rPr>
                <w:b/>
                <w:bCs/>
                <w:iCs/>
                <w:color w:val="auto"/>
                <w:sz w:val="28"/>
                <w:szCs w:val="28"/>
                <w:lang w:eastAsia="uk-UA"/>
              </w:rPr>
              <w:t xml:space="preserve">озділ </w:t>
            </w:r>
            <w:r>
              <w:rPr>
                <w:b/>
                <w:bCs/>
                <w:iCs/>
                <w:color w:val="auto"/>
                <w:sz w:val="28"/>
                <w:szCs w:val="28"/>
                <w:lang w:eastAsia="uk-UA"/>
              </w:rPr>
              <w:t>9.</w:t>
            </w: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pPr>
              <w:autoSpaceDE w:val="0"/>
              <w:autoSpaceDN w:val="0"/>
              <w:adjustRightInd w:val="0"/>
              <w:rPr>
                <w:b/>
                <w:bCs/>
                <w:iCs/>
                <w:color w:val="auto"/>
                <w:sz w:val="28"/>
                <w:szCs w:val="28"/>
                <w:lang w:eastAsia="uk-UA"/>
              </w:rPr>
            </w:pPr>
            <w:r>
              <w:rPr>
                <w:b/>
                <w:bCs/>
                <w:iCs/>
                <w:color w:val="auto"/>
                <w:sz w:val="28"/>
                <w:szCs w:val="28"/>
                <w:lang w:eastAsia="uk-UA"/>
              </w:rPr>
              <w:t xml:space="preserve">Порядок здійснення самоврядного </w:t>
            </w:r>
            <w:proofErr w:type="spellStart"/>
            <w:r>
              <w:rPr>
                <w:b/>
                <w:bCs/>
                <w:iCs/>
                <w:color w:val="auto"/>
                <w:sz w:val="28"/>
                <w:szCs w:val="28"/>
                <w:lang w:eastAsia="uk-UA"/>
              </w:rPr>
              <w:t>контролюу</w:t>
            </w:r>
            <w:proofErr w:type="spellEnd"/>
            <w:r>
              <w:rPr>
                <w:b/>
                <w:bCs/>
                <w:iCs/>
                <w:color w:val="auto"/>
                <w:sz w:val="28"/>
                <w:szCs w:val="28"/>
                <w:lang w:eastAsia="uk-UA"/>
              </w:rPr>
              <w:t xml:space="preserve"> сфері благоустрою громади</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3D7143">
              <w:rPr>
                <w:color w:val="auto"/>
                <w:sz w:val="28"/>
                <w:szCs w:val="28"/>
              </w:rPr>
              <w:t>2</w:t>
            </w:r>
            <w:r w:rsidR="00E54A7B">
              <w:rPr>
                <w:color w:val="auto"/>
                <w:sz w:val="28"/>
                <w:szCs w:val="28"/>
              </w:rPr>
              <w:t>5</w:t>
            </w:r>
          </w:p>
        </w:tc>
      </w:tr>
      <w:tr w:rsidR="00B256F6" w:rsidTr="00235115">
        <w:tc>
          <w:tcPr>
            <w:tcW w:w="141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b/>
                <w:color w:val="auto"/>
                <w:sz w:val="28"/>
                <w:szCs w:val="28"/>
              </w:rPr>
              <w:t>Р</w:t>
            </w:r>
            <w:r w:rsidR="003F563E">
              <w:rPr>
                <w:b/>
                <w:color w:val="auto"/>
                <w:sz w:val="28"/>
                <w:szCs w:val="28"/>
              </w:rPr>
              <w:t xml:space="preserve">озділ </w:t>
            </w:r>
            <w:r>
              <w:rPr>
                <w:b/>
                <w:color w:val="auto"/>
                <w:sz w:val="28"/>
                <w:szCs w:val="28"/>
              </w:rPr>
              <w:t>10.</w:t>
            </w:r>
          </w:p>
        </w:tc>
        <w:tc>
          <w:tcPr>
            <w:tcW w:w="7654" w:type="dxa"/>
            <w:tcBorders>
              <w:top w:val="single" w:sz="4" w:space="0" w:color="auto"/>
              <w:left w:val="single" w:sz="4" w:space="0" w:color="auto"/>
              <w:bottom w:val="single" w:sz="4" w:space="0" w:color="auto"/>
              <w:right w:val="single" w:sz="4" w:space="0" w:color="auto"/>
            </w:tcBorders>
            <w:hideMark/>
          </w:tcPr>
          <w:p w:rsidR="00B256F6" w:rsidRDefault="00B256F6">
            <w:pPr>
              <w:rPr>
                <w:b/>
                <w:color w:val="auto"/>
                <w:sz w:val="28"/>
                <w:szCs w:val="28"/>
              </w:rPr>
            </w:pPr>
            <w:r>
              <w:rPr>
                <w:b/>
                <w:color w:val="auto"/>
                <w:sz w:val="28"/>
                <w:szCs w:val="28"/>
              </w:rPr>
              <w:t>Вимоги до здійснення благоустрою та утримання прибудинкової території</w:t>
            </w:r>
          </w:p>
        </w:tc>
        <w:tc>
          <w:tcPr>
            <w:tcW w:w="1128" w:type="dxa"/>
            <w:tcBorders>
              <w:top w:val="single" w:sz="4" w:space="0" w:color="auto"/>
              <w:left w:val="single" w:sz="4" w:space="0" w:color="auto"/>
              <w:bottom w:val="single" w:sz="4" w:space="0" w:color="auto"/>
              <w:right w:val="single" w:sz="4" w:space="0" w:color="auto"/>
            </w:tcBorders>
            <w:hideMark/>
          </w:tcPr>
          <w:p w:rsidR="00B256F6" w:rsidRDefault="00B256F6">
            <w:pPr>
              <w:rPr>
                <w:color w:val="auto"/>
                <w:sz w:val="28"/>
                <w:szCs w:val="28"/>
              </w:rPr>
            </w:pPr>
            <w:r>
              <w:rPr>
                <w:color w:val="auto"/>
                <w:sz w:val="28"/>
                <w:szCs w:val="28"/>
              </w:rPr>
              <w:t>с</w:t>
            </w:r>
            <w:r w:rsidR="00497BF0">
              <w:rPr>
                <w:color w:val="auto"/>
                <w:sz w:val="28"/>
                <w:szCs w:val="28"/>
              </w:rPr>
              <w:t>т</w:t>
            </w:r>
            <w:r>
              <w:rPr>
                <w:color w:val="auto"/>
                <w:sz w:val="28"/>
                <w:szCs w:val="28"/>
              </w:rPr>
              <w:t xml:space="preserve">. </w:t>
            </w:r>
            <w:r w:rsidR="00E54A7B">
              <w:rPr>
                <w:color w:val="auto"/>
                <w:sz w:val="28"/>
                <w:szCs w:val="28"/>
              </w:rPr>
              <w:t>25-</w:t>
            </w:r>
            <w:r w:rsidR="003D7143">
              <w:rPr>
                <w:color w:val="auto"/>
                <w:sz w:val="28"/>
                <w:szCs w:val="28"/>
              </w:rPr>
              <w:t>26</w:t>
            </w:r>
          </w:p>
        </w:tc>
      </w:tr>
    </w:tbl>
    <w:p w:rsidR="00B256F6" w:rsidRDefault="00B256F6">
      <w:pPr>
        <w:rPr>
          <w:b/>
          <w:sz w:val="32"/>
          <w:szCs w:val="32"/>
        </w:rPr>
      </w:pPr>
    </w:p>
    <w:p w:rsidR="00E54A7B" w:rsidRPr="00655302" w:rsidRDefault="00E54A7B" w:rsidP="00695A53">
      <w:pPr>
        <w:tabs>
          <w:tab w:val="left" w:pos="720"/>
        </w:tabs>
        <w:rPr>
          <w:sz w:val="28"/>
          <w:szCs w:val="28"/>
          <w:u w:val="single"/>
        </w:rPr>
      </w:pPr>
    </w:p>
    <w:p w:rsidR="00695A53" w:rsidRPr="00EB4777" w:rsidRDefault="00F34338" w:rsidP="00695A53">
      <w:pPr>
        <w:tabs>
          <w:tab w:val="left" w:pos="720"/>
        </w:tabs>
        <w:jc w:val="center"/>
        <w:rPr>
          <w:b/>
          <w:sz w:val="28"/>
          <w:szCs w:val="28"/>
        </w:rPr>
      </w:pPr>
      <w:r w:rsidRPr="00EB4777">
        <w:rPr>
          <w:b/>
          <w:sz w:val="28"/>
          <w:szCs w:val="28"/>
        </w:rPr>
        <w:t xml:space="preserve">Розділ </w:t>
      </w:r>
      <w:r w:rsidR="00695A53" w:rsidRPr="00EB4777">
        <w:rPr>
          <w:b/>
          <w:sz w:val="28"/>
          <w:szCs w:val="28"/>
        </w:rPr>
        <w:t>1. Загальні положення</w:t>
      </w:r>
    </w:p>
    <w:p w:rsidR="00695A53" w:rsidRPr="00EB4777" w:rsidRDefault="00695A53" w:rsidP="00695A53">
      <w:pPr>
        <w:tabs>
          <w:tab w:val="left" w:pos="720"/>
        </w:tabs>
        <w:rPr>
          <w:b/>
          <w:sz w:val="28"/>
          <w:szCs w:val="28"/>
        </w:rPr>
      </w:pPr>
    </w:p>
    <w:p w:rsidR="00695A53" w:rsidRPr="00FC6318" w:rsidRDefault="009C5749" w:rsidP="00EB4777">
      <w:pPr>
        <w:tabs>
          <w:tab w:val="left" w:pos="709"/>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rPr>
          <w:sz w:val="28"/>
          <w:szCs w:val="28"/>
        </w:rPr>
      </w:pPr>
      <w:r w:rsidRPr="00FC6318">
        <w:rPr>
          <w:sz w:val="28"/>
          <w:szCs w:val="28"/>
        </w:rPr>
        <w:tab/>
      </w:r>
      <w:r w:rsidR="00695A53" w:rsidRPr="00EB4777">
        <w:rPr>
          <w:b/>
          <w:bCs/>
          <w:sz w:val="28"/>
          <w:szCs w:val="28"/>
        </w:rPr>
        <w:t>1.1.</w:t>
      </w:r>
      <w:r w:rsidR="00695A53" w:rsidRPr="00FC6318">
        <w:rPr>
          <w:sz w:val="28"/>
          <w:szCs w:val="28"/>
        </w:rPr>
        <w:t xml:space="preserve"> Призначення, сфера дії, учасники Правил благоустрою </w:t>
      </w:r>
      <w:r w:rsidR="00D27C16" w:rsidRPr="00FC6318">
        <w:rPr>
          <w:sz w:val="28"/>
          <w:szCs w:val="28"/>
        </w:rPr>
        <w:t>громади</w:t>
      </w:r>
      <w:r w:rsidR="00695A53" w:rsidRPr="00FC6318">
        <w:rPr>
          <w:sz w:val="28"/>
          <w:szCs w:val="28"/>
        </w:rPr>
        <w:t>.</w:t>
      </w:r>
    </w:p>
    <w:p w:rsidR="00634053" w:rsidRPr="00FC6318" w:rsidRDefault="00695A53" w:rsidP="00EB4777">
      <w:pPr>
        <w:ind w:firstLine="708"/>
        <w:rPr>
          <w:rFonts w:eastAsia="Calibri"/>
          <w:sz w:val="28"/>
          <w:szCs w:val="28"/>
          <w:lang w:eastAsia="en-US" w:bidi="en-US"/>
        </w:rPr>
      </w:pPr>
      <w:r w:rsidRPr="00FC6318">
        <w:rPr>
          <w:sz w:val="28"/>
          <w:szCs w:val="28"/>
        </w:rPr>
        <w:t xml:space="preserve">Правила благоустрою території </w:t>
      </w:r>
      <w:r w:rsidR="000527FA" w:rsidRPr="00FC6318">
        <w:rPr>
          <w:sz w:val="28"/>
          <w:szCs w:val="28"/>
          <w:lang w:eastAsia="ru-RU"/>
        </w:rPr>
        <w:t>Могилів-Подільської міської  територіальної громади</w:t>
      </w:r>
      <w:r w:rsidR="000546D6">
        <w:rPr>
          <w:sz w:val="28"/>
          <w:szCs w:val="28"/>
          <w:lang w:eastAsia="ru-RU"/>
        </w:rPr>
        <w:t xml:space="preserve"> </w:t>
      </w:r>
      <w:r w:rsidRPr="00FC6318">
        <w:rPr>
          <w:sz w:val="28"/>
          <w:szCs w:val="28"/>
        </w:rPr>
        <w:t xml:space="preserve">(далі </w:t>
      </w:r>
      <w:r w:rsidR="00EB4777">
        <w:rPr>
          <w:sz w:val="28"/>
          <w:szCs w:val="28"/>
        </w:rPr>
        <w:t>-</w:t>
      </w:r>
      <w:r w:rsidRPr="00FC6318">
        <w:rPr>
          <w:sz w:val="28"/>
          <w:szCs w:val="28"/>
        </w:rPr>
        <w:t xml:space="preserve"> Правила)</w:t>
      </w:r>
      <w:r w:rsidR="00E51B54" w:rsidRPr="00FC6318">
        <w:rPr>
          <w:sz w:val="28"/>
          <w:szCs w:val="28"/>
        </w:rPr>
        <w:t xml:space="preserve"> є</w:t>
      </w:r>
      <w:r w:rsidRPr="00FC6318">
        <w:rPr>
          <w:sz w:val="28"/>
          <w:szCs w:val="28"/>
        </w:rPr>
        <w:t xml:space="preserve"> нормативно-пр</w:t>
      </w:r>
      <w:r w:rsidR="00634053" w:rsidRPr="00FC6318">
        <w:rPr>
          <w:sz w:val="28"/>
          <w:szCs w:val="28"/>
        </w:rPr>
        <w:t>авовим акт</w:t>
      </w:r>
      <w:r w:rsidR="00A35191" w:rsidRPr="00FC6318">
        <w:rPr>
          <w:sz w:val="28"/>
          <w:szCs w:val="28"/>
        </w:rPr>
        <w:t>ом</w:t>
      </w:r>
      <w:r w:rsidRPr="00FC6318">
        <w:rPr>
          <w:sz w:val="28"/>
          <w:szCs w:val="28"/>
        </w:rPr>
        <w:t xml:space="preserve">, </w:t>
      </w:r>
      <w:r w:rsidR="00634053" w:rsidRPr="00FC6318">
        <w:rPr>
          <w:sz w:val="28"/>
          <w:szCs w:val="28"/>
        </w:rPr>
        <w:t xml:space="preserve">яким установлюються вимоги щодо благоустрою території </w:t>
      </w:r>
      <w:r w:rsidR="005034C1">
        <w:rPr>
          <w:sz w:val="28"/>
          <w:szCs w:val="28"/>
        </w:rPr>
        <w:t>Могилів</w:t>
      </w:r>
      <w:r w:rsidR="00EB4777">
        <w:rPr>
          <w:sz w:val="28"/>
          <w:szCs w:val="28"/>
        </w:rPr>
        <w:t>-</w:t>
      </w:r>
      <w:r w:rsidR="005034C1">
        <w:rPr>
          <w:sz w:val="28"/>
          <w:szCs w:val="28"/>
        </w:rPr>
        <w:t>Подільської міської територіальної громади</w:t>
      </w:r>
      <w:r w:rsidR="00634053" w:rsidRPr="00FC6318">
        <w:rPr>
          <w:sz w:val="28"/>
          <w:szCs w:val="28"/>
        </w:rPr>
        <w:t xml:space="preserve"> (далі </w:t>
      </w:r>
      <w:r w:rsidR="00EB4777">
        <w:rPr>
          <w:sz w:val="28"/>
          <w:szCs w:val="28"/>
        </w:rPr>
        <w:t>-</w:t>
      </w:r>
      <w:r w:rsidR="00634053" w:rsidRPr="00FC6318">
        <w:rPr>
          <w:sz w:val="28"/>
          <w:szCs w:val="28"/>
        </w:rPr>
        <w:t xml:space="preserve"> </w:t>
      </w:r>
      <w:r w:rsidR="003D16ED" w:rsidRPr="00FC6318">
        <w:rPr>
          <w:sz w:val="28"/>
          <w:szCs w:val="28"/>
        </w:rPr>
        <w:t>громада</w:t>
      </w:r>
      <w:r w:rsidR="00634053" w:rsidRPr="00FC6318">
        <w:rPr>
          <w:sz w:val="28"/>
          <w:szCs w:val="28"/>
        </w:rPr>
        <w:t>)</w:t>
      </w:r>
      <w:r w:rsidR="0002152E">
        <w:rPr>
          <w:sz w:val="28"/>
          <w:szCs w:val="28"/>
        </w:rPr>
        <w:t>.</w:t>
      </w:r>
    </w:p>
    <w:p w:rsidR="003559F4" w:rsidRDefault="00AB315D" w:rsidP="00EB4777">
      <w:pPr>
        <w:tabs>
          <w:tab w:val="left" w:pos="720"/>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ind w:firstLine="720"/>
        <w:rPr>
          <w:sz w:val="28"/>
          <w:szCs w:val="28"/>
          <w:lang w:eastAsia="ru-RU"/>
        </w:rPr>
      </w:pPr>
      <w:r w:rsidRPr="00FC6318">
        <w:rPr>
          <w:sz w:val="28"/>
          <w:szCs w:val="28"/>
          <w:lang w:eastAsia="ru-RU"/>
        </w:rPr>
        <w:t>Населені пункти г</w:t>
      </w:r>
      <w:r w:rsidR="000527FA" w:rsidRPr="00FC6318">
        <w:rPr>
          <w:sz w:val="28"/>
          <w:szCs w:val="28"/>
          <w:lang w:eastAsia="ru-RU"/>
        </w:rPr>
        <w:t>ромади: місто Могилів-Польський</w:t>
      </w:r>
      <w:r w:rsidRPr="00FC6318">
        <w:rPr>
          <w:sz w:val="28"/>
          <w:szCs w:val="28"/>
          <w:lang w:eastAsia="ru-RU"/>
        </w:rPr>
        <w:t>, села</w:t>
      </w:r>
      <w:r w:rsidR="003E706F" w:rsidRPr="00FC6318">
        <w:rPr>
          <w:sz w:val="28"/>
          <w:szCs w:val="28"/>
          <w:lang w:eastAsia="ru-RU"/>
        </w:rPr>
        <w:t xml:space="preserve"> </w:t>
      </w:r>
      <w:proofErr w:type="spellStart"/>
      <w:r w:rsidR="003E706F" w:rsidRPr="00FC6318">
        <w:rPr>
          <w:sz w:val="28"/>
          <w:szCs w:val="28"/>
          <w:lang w:eastAsia="ru-RU"/>
        </w:rPr>
        <w:t>Б</w:t>
      </w:r>
      <w:r w:rsidR="000527FA" w:rsidRPr="00FC6318">
        <w:rPr>
          <w:sz w:val="28"/>
          <w:szCs w:val="28"/>
          <w:lang w:eastAsia="ru-RU"/>
        </w:rPr>
        <w:t>рон</w:t>
      </w:r>
      <w:r w:rsidR="00EB4777">
        <w:rPr>
          <w:sz w:val="28"/>
          <w:szCs w:val="28"/>
          <w:lang w:eastAsia="ru-RU"/>
        </w:rPr>
        <w:t>н</w:t>
      </w:r>
      <w:r w:rsidR="000527FA" w:rsidRPr="00FC6318">
        <w:rPr>
          <w:sz w:val="28"/>
          <w:szCs w:val="28"/>
          <w:lang w:eastAsia="ru-RU"/>
        </w:rPr>
        <w:t>иця</w:t>
      </w:r>
      <w:proofErr w:type="spellEnd"/>
      <w:r w:rsidRPr="00FC6318">
        <w:rPr>
          <w:sz w:val="28"/>
          <w:szCs w:val="28"/>
          <w:lang w:eastAsia="ru-RU"/>
        </w:rPr>
        <w:t>, Вільне,</w:t>
      </w:r>
      <w:r w:rsidR="0071121E" w:rsidRPr="00FC6318">
        <w:rPr>
          <w:sz w:val="28"/>
          <w:szCs w:val="28"/>
          <w:lang w:eastAsia="ru-RU"/>
        </w:rPr>
        <w:t xml:space="preserve"> </w:t>
      </w:r>
      <w:proofErr w:type="spellStart"/>
      <w:r w:rsidR="0071121E" w:rsidRPr="00FC6318">
        <w:rPr>
          <w:sz w:val="28"/>
          <w:szCs w:val="28"/>
          <w:lang w:eastAsia="ru-RU"/>
        </w:rPr>
        <w:t>Воєводчинці</w:t>
      </w:r>
      <w:proofErr w:type="spellEnd"/>
      <w:r w:rsidRPr="00FC6318">
        <w:rPr>
          <w:sz w:val="28"/>
          <w:szCs w:val="28"/>
          <w:lang w:eastAsia="ru-RU"/>
        </w:rPr>
        <w:t>,</w:t>
      </w:r>
      <w:r w:rsidR="0071121E" w:rsidRPr="00FC6318">
        <w:rPr>
          <w:sz w:val="28"/>
          <w:szCs w:val="28"/>
          <w:lang w:eastAsia="ru-RU"/>
        </w:rPr>
        <w:t xml:space="preserve"> </w:t>
      </w:r>
      <w:proofErr w:type="spellStart"/>
      <w:r w:rsidR="0071121E" w:rsidRPr="00FC6318">
        <w:rPr>
          <w:sz w:val="28"/>
          <w:szCs w:val="28"/>
          <w:lang w:eastAsia="ru-RU"/>
        </w:rPr>
        <w:t>Григорівка</w:t>
      </w:r>
      <w:proofErr w:type="spellEnd"/>
      <w:r w:rsidR="0071121E" w:rsidRPr="00FC6318">
        <w:rPr>
          <w:sz w:val="28"/>
          <w:szCs w:val="28"/>
          <w:lang w:eastAsia="ru-RU"/>
        </w:rPr>
        <w:t xml:space="preserve">, Грушка, </w:t>
      </w:r>
      <w:proofErr w:type="spellStart"/>
      <w:r w:rsidR="0071121E" w:rsidRPr="00FC6318">
        <w:rPr>
          <w:sz w:val="28"/>
          <w:szCs w:val="28"/>
          <w:lang w:eastAsia="ru-RU"/>
        </w:rPr>
        <w:t>Івонівка</w:t>
      </w:r>
      <w:proofErr w:type="spellEnd"/>
      <w:r w:rsidR="0071121E" w:rsidRPr="00FC6318">
        <w:rPr>
          <w:sz w:val="28"/>
          <w:szCs w:val="28"/>
          <w:lang w:eastAsia="ru-RU"/>
        </w:rPr>
        <w:t xml:space="preserve">, </w:t>
      </w:r>
      <w:proofErr w:type="spellStart"/>
      <w:r w:rsidR="0071121E" w:rsidRPr="00FC6318">
        <w:rPr>
          <w:sz w:val="28"/>
          <w:szCs w:val="28"/>
          <w:lang w:eastAsia="ru-RU"/>
        </w:rPr>
        <w:t>Карпівка</w:t>
      </w:r>
      <w:proofErr w:type="spellEnd"/>
      <w:r w:rsidR="0071121E" w:rsidRPr="00FC6318">
        <w:rPr>
          <w:sz w:val="28"/>
          <w:szCs w:val="28"/>
          <w:lang w:eastAsia="ru-RU"/>
        </w:rPr>
        <w:t xml:space="preserve">, </w:t>
      </w:r>
      <w:proofErr w:type="spellStart"/>
      <w:r w:rsidR="0071121E" w:rsidRPr="00FC6318">
        <w:rPr>
          <w:sz w:val="28"/>
          <w:szCs w:val="28"/>
          <w:lang w:eastAsia="ru-RU"/>
        </w:rPr>
        <w:t>Немія</w:t>
      </w:r>
      <w:proofErr w:type="spellEnd"/>
      <w:r w:rsidR="0071121E" w:rsidRPr="00FC6318">
        <w:rPr>
          <w:sz w:val="28"/>
          <w:szCs w:val="28"/>
          <w:lang w:eastAsia="ru-RU"/>
        </w:rPr>
        <w:t xml:space="preserve">, </w:t>
      </w:r>
    </w:p>
    <w:p w:rsidR="003559F4" w:rsidRDefault="0071121E" w:rsidP="003559F4">
      <w:pPr>
        <w:tabs>
          <w:tab w:val="left" w:pos="720"/>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rPr>
          <w:sz w:val="28"/>
          <w:szCs w:val="28"/>
          <w:lang w:eastAsia="ru-RU"/>
        </w:rPr>
      </w:pPr>
      <w:proofErr w:type="spellStart"/>
      <w:r w:rsidRPr="00FC6318">
        <w:rPr>
          <w:sz w:val="28"/>
          <w:szCs w:val="28"/>
          <w:lang w:eastAsia="ru-RU"/>
        </w:rPr>
        <w:t>Озаринці</w:t>
      </w:r>
      <w:proofErr w:type="spellEnd"/>
      <w:r w:rsidRPr="00FC6318">
        <w:rPr>
          <w:sz w:val="28"/>
          <w:szCs w:val="28"/>
          <w:lang w:eastAsia="ru-RU"/>
        </w:rPr>
        <w:t xml:space="preserve">, </w:t>
      </w:r>
      <w:proofErr w:type="spellStart"/>
      <w:r w:rsidRPr="00FC6318">
        <w:rPr>
          <w:sz w:val="28"/>
          <w:szCs w:val="28"/>
          <w:lang w:eastAsia="ru-RU"/>
        </w:rPr>
        <w:t>Оленівка</w:t>
      </w:r>
      <w:proofErr w:type="spellEnd"/>
      <w:r w:rsidRPr="00FC6318">
        <w:rPr>
          <w:sz w:val="28"/>
          <w:szCs w:val="28"/>
          <w:lang w:eastAsia="ru-RU"/>
        </w:rPr>
        <w:t xml:space="preserve">, Петрівка, Пилипи, Садки, </w:t>
      </w:r>
      <w:proofErr w:type="spellStart"/>
      <w:r w:rsidRPr="00FC6318">
        <w:rPr>
          <w:sz w:val="28"/>
          <w:szCs w:val="28"/>
          <w:lang w:eastAsia="ru-RU"/>
        </w:rPr>
        <w:t>Садківці</w:t>
      </w:r>
      <w:proofErr w:type="spellEnd"/>
      <w:r w:rsidRPr="00FC6318">
        <w:rPr>
          <w:sz w:val="28"/>
          <w:szCs w:val="28"/>
          <w:lang w:eastAsia="ru-RU"/>
        </w:rPr>
        <w:t xml:space="preserve">, </w:t>
      </w:r>
      <w:proofErr w:type="spellStart"/>
      <w:r w:rsidRPr="00FC6318">
        <w:rPr>
          <w:sz w:val="28"/>
          <w:szCs w:val="28"/>
          <w:lang w:eastAsia="ru-RU"/>
        </w:rPr>
        <w:t>Серебрія</w:t>
      </w:r>
      <w:proofErr w:type="spellEnd"/>
      <w:r w:rsidRPr="00FC6318">
        <w:rPr>
          <w:sz w:val="28"/>
          <w:szCs w:val="28"/>
          <w:lang w:eastAsia="ru-RU"/>
        </w:rPr>
        <w:t xml:space="preserve">, </w:t>
      </w:r>
      <w:proofErr w:type="spellStart"/>
      <w:r w:rsidRPr="00FC6318">
        <w:rPr>
          <w:sz w:val="28"/>
          <w:szCs w:val="28"/>
          <w:lang w:eastAsia="ru-RU"/>
        </w:rPr>
        <w:t>Сказинці</w:t>
      </w:r>
      <w:proofErr w:type="spellEnd"/>
      <w:r w:rsidRPr="00FC6318">
        <w:rPr>
          <w:sz w:val="28"/>
          <w:szCs w:val="28"/>
          <w:lang w:eastAsia="ru-RU"/>
        </w:rPr>
        <w:t xml:space="preserve">, </w:t>
      </w:r>
    </w:p>
    <w:p w:rsidR="003559F4" w:rsidRDefault="0071121E" w:rsidP="003559F4">
      <w:pPr>
        <w:tabs>
          <w:tab w:val="left" w:pos="720"/>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rPr>
          <w:sz w:val="28"/>
          <w:szCs w:val="28"/>
          <w:lang w:eastAsia="ru-RU"/>
        </w:rPr>
      </w:pPr>
      <w:r w:rsidRPr="00FC6318">
        <w:rPr>
          <w:sz w:val="28"/>
          <w:szCs w:val="28"/>
          <w:lang w:eastAsia="ru-RU"/>
        </w:rPr>
        <w:t>Слобода-</w:t>
      </w:r>
      <w:proofErr w:type="spellStart"/>
      <w:r w:rsidRPr="00FC6318">
        <w:rPr>
          <w:sz w:val="28"/>
          <w:szCs w:val="28"/>
          <w:lang w:eastAsia="ru-RU"/>
        </w:rPr>
        <w:t>Шлишковецька</w:t>
      </w:r>
      <w:proofErr w:type="spellEnd"/>
      <w:r w:rsidRPr="00FC6318">
        <w:rPr>
          <w:sz w:val="28"/>
          <w:szCs w:val="28"/>
          <w:lang w:eastAsia="ru-RU"/>
        </w:rPr>
        <w:t xml:space="preserve">, </w:t>
      </w:r>
      <w:proofErr w:type="spellStart"/>
      <w:r w:rsidRPr="00FC6318">
        <w:rPr>
          <w:sz w:val="28"/>
          <w:szCs w:val="28"/>
          <w:lang w:eastAsia="ru-RU"/>
        </w:rPr>
        <w:t>Суботівка</w:t>
      </w:r>
      <w:proofErr w:type="spellEnd"/>
      <w:r w:rsidRPr="00FC6318">
        <w:rPr>
          <w:sz w:val="28"/>
          <w:szCs w:val="28"/>
          <w:lang w:eastAsia="ru-RU"/>
        </w:rPr>
        <w:t xml:space="preserve">, </w:t>
      </w:r>
      <w:proofErr w:type="spellStart"/>
      <w:r w:rsidRPr="00FC6318">
        <w:rPr>
          <w:sz w:val="28"/>
          <w:szCs w:val="28"/>
          <w:lang w:eastAsia="ru-RU"/>
        </w:rPr>
        <w:t>Шлишківці</w:t>
      </w:r>
      <w:proofErr w:type="spellEnd"/>
      <w:r w:rsidRPr="00FC6318">
        <w:rPr>
          <w:sz w:val="28"/>
          <w:szCs w:val="28"/>
          <w:lang w:eastAsia="ru-RU"/>
        </w:rPr>
        <w:t xml:space="preserve">, </w:t>
      </w:r>
      <w:r w:rsidR="00785210" w:rsidRPr="00FC6318">
        <w:rPr>
          <w:sz w:val="28"/>
          <w:szCs w:val="28"/>
          <w:lang w:eastAsia="ru-RU"/>
        </w:rPr>
        <w:t>Я</w:t>
      </w:r>
      <w:r w:rsidRPr="00FC6318">
        <w:rPr>
          <w:sz w:val="28"/>
          <w:szCs w:val="28"/>
          <w:lang w:eastAsia="ru-RU"/>
        </w:rPr>
        <w:t xml:space="preserve">руга, с-ще </w:t>
      </w:r>
      <w:proofErr w:type="spellStart"/>
      <w:r w:rsidRPr="00FC6318">
        <w:rPr>
          <w:sz w:val="28"/>
          <w:szCs w:val="28"/>
          <w:lang w:eastAsia="ru-RU"/>
        </w:rPr>
        <w:t>Коштуля</w:t>
      </w:r>
      <w:proofErr w:type="spellEnd"/>
      <w:r w:rsidRPr="00FC6318">
        <w:rPr>
          <w:sz w:val="28"/>
          <w:szCs w:val="28"/>
          <w:lang w:eastAsia="ru-RU"/>
        </w:rPr>
        <w:t xml:space="preserve">, </w:t>
      </w:r>
    </w:p>
    <w:p w:rsidR="00AB315D" w:rsidRPr="00FC6318" w:rsidRDefault="0071121E" w:rsidP="003559F4">
      <w:pPr>
        <w:tabs>
          <w:tab w:val="left" w:pos="720"/>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rPr>
          <w:sz w:val="28"/>
          <w:szCs w:val="28"/>
          <w:lang w:eastAsia="ru-RU"/>
        </w:rPr>
      </w:pPr>
      <w:r w:rsidRPr="00FC6318">
        <w:rPr>
          <w:sz w:val="28"/>
          <w:szCs w:val="28"/>
          <w:lang w:eastAsia="ru-RU"/>
        </w:rPr>
        <w:t xml:space="preserve">с-ще </w:t>
      </w:r>
      <w:proofErr w:type="spellStart"/>
      <w:r w:rsidRPr="00FC6318">
        <w:rPr>
          <w:sz w:val="28"/>
          <w:szCs w:val="28"/>
          <w:lang w:eastAsia="ru-RU"/>
        </w:rPr>
        <w:t>Криштофівка</w:t>
      </w:r>
      <w:proofErr w:type="spellEnd"/>
      <w:r w:rsidRPr="00FC6318">
        <w:rPr>
          <w:sz w:val="28"/>
          <w:szCs w:val="28"/>
          <w:lang w:eastAsia="ru-RU"/>
        </w:rPr>
        <w:t>, с-ще Нова-</w:t>
      </w:r>
      <w:proofErr w:type="spellStart"/>
      <w:r w:rsidRPr="00FC6318">
        <w:rPr>
          <w:sz w:val="28"/>
          <w:szCs w:val="28"/>
          <w:lang w:eastAsia="ru-RU"/>
        </w:rPr>
        <w:t>Григо</w:t>
      </w:r>
      <w:r w:rsidR="001B3EA3" w:rsidRPr="00FC6318">
        <w:rPr>
          <w:sz w:val="28"/>
          <w:szCs w:val="28"/>
          <w:lang w:eastAsia="ru-RU"/>
        </w:rPr>
        <w:t>рівка</w:t>
      </w:r>
      <w:proofErr w:type="spellEnd"/>
      <w:r w:rsidR="001B3EA3" w:rsidRPr="00FC6318">
        <w:rPr>
          <w:sz w:val="28"/>
          <w:szCs w:val="28"/>
          <w:lang w:eastAsia="ru-RU"/>
        </w:rPr>
        <w:t xml:space="preserve">, с-ще </w:t>
      </w:r>
      <w:proofErr w:type="spellStart"/>
      <w:r w:rsidR="001B3EA3" w:rsidRPr="00FC6318">
        <w:rPr>
          <w:sz w:val="28"/>
          <w:szCs w:val="28"/>
          <w:lang w:eastAsia="ru-RU"/>
        </w:rPr>
        <w:t>Одая</w:t>
      </w:r>
      <w:proofErr w:type="spellEnd"/>
      <w:r w:rsidR="001B3EA3" w:rsidRPr="00FC6318">
        <w:rPr>
          <w:sz w:val="28"/>
          <w:szCs w:val="28"/>
          <w:lang w:eastAsia="ru-RU"/>
        </w:rPr>
        <w:t>, с-ще Сонячне</w:t>
      </w:r>
      <w:r w:rsidR="00AB315D" w:rsidRPr="00FC6318">
        <w:rPr>
          <w:sz w:val="28"/>
          <w:szCs w:val="28"/>
          <w:lang w:eastAsia="ru-RU"/>
        </w:rPr>
        <w:t>.</w:t>
      </w:r>
    </w:p>
    <w:p w:rsidR="00695A53" w:rsidRPr="00FC6318" w:rsidRDefault="00634053" w:rsidP="00EB4777">
      <w:pPr>
        <w:pStyle w:val="Style3"/>
        <w:widowControl/>
        <w:ind w:firstLine="708"/>
        <w:rPr>
          <w:rStyle w:val="FontStyle13"/>
          <w:i w:val="0"/>
          <w:color w:val="000000"/>
          <w:sz w:val="28"/>
          <w:szCs w:val="28"/>
          <w:lang w:val="uk-UA" w:eastAsia="uk-UA"/>
        </w:rPr>
      </w:pPr>
      <w:r w:rsidRPr="00FC6318">
        <w:rPr>
          <w:color w:val="000000"/>
          <w:sz w:val="28"/>
          <w:szCs w:val="28"/>
          <w:lang w:val="uk-UA"/>
        </w:rPr>
        <w:t xml:space="preserve">Правила є обов’язковими для виконання на території </w:t>
      </w:r>
      <w:r w:rsidR="00F5057C" w:rsidRPr="00FC6318">
        <w:rPr>
          <w:color w:val="000000"/>
          <w:sz w:val="28"/>
          <w:szCs w:val="28"/>
          <w:lang w:val="uk-UA"/>
        </w:rPr>
        <w:t>громади</w:t>
      </w:r>
      <w:r w:rsidRPr="00FC6318">
        <w:rPr>
          <w:color w:val="000000"/>
          <w:sz w:val="28"/>
          <w:szCs w:val="28"/>
          <w:lang w:val="uk-UA"/>
        </w:rPr>
        <w:t xml:space="preserve"> всіма органами державної влади та місцевого самоврядування, їх посадовими особами, підприємствами, установами, організаціями незалежно від форм власності та підпорядкування, їх посадовими та службовими особами, органами самоорганізації населення, а також громадянами України, іноземцями та особами без громадянства, які перебувають на території </w:t>
      </w:r>
      <w:r w:rsidR="003D16ED" w:rsidRPr="00FC6318">
        <w:rPr>
          <w:color w:val="000000"/>
          <w:sz w:val="28"/>
          <w:szCs w:val="28"/>
          <w:lang w:val="uk-UA"/>
        </w:rPr>
        <w:t>громади</w:t>
      </w:r>
      <w:r w:rsidR="00695A53" w:rsidRPr="00FC6318">
        <w:rPr>
          <w:rStyle w:val="FontStyle13"/>
          <w:i w:val="0"/>
          <w:color w:val="000000"/>
          <w:sz w:val="28"/>
          <w:szCs w:val="28"/>
          <w:lang w:val="uk-UA" w:eastAsia="uk-UA"/>
        </w:rPr>
        <w:t>.</w:t>
      </w:r>
    </w:p>
    <w:p w:rsidR="003F5F31" w:rsidRPr="0060787C" w:rsidRDefault="003F5F31" w:rsidP="00EB4777">
      <w:pPr>
        <w:pStyle w:val="Default"/>
        <w:ind w:firstLine="708"/>
        <w:rPr>
          <w:color w:val="auto"/>
          <w:sz w:val="28"/>
          <w:szCs w:val="28"/>
          <w:lang w:val="uk-UA"/>
        </w:rPr>
      </w:pPr>
      <w:r w:rsidRPr="00FC6318">
        <w:rPr>
          <w:sz w:val="28"/>
          <w:szCs w:val="28"/>
          <w:lang w:val="uk-UA"/>
        </w:rPr>
        <w:t xml:space="preserve">Правила розробленні відповідно </w:t>
      </w:r>
      <w:r w:rsidR="00420CEF">
        <w:rPr>
          <w:sz w:val="28"/>
          <w:szCs w:val="28"/>
          <w:lang w:val="uk-UA"/>
        </w:rPr>
        <w:t xml:space="preserve">до </w:t>
      </w:r>
      <w:r w:rsidR="00DB6D44" w:rsidRPr="0060787C">
        <w:rPr>
          <w:color w:val="auto"/>
          <w:sz w:val="28"/>
          <w:szCs w:val="28"/>
          <w:lang w:val="uk-UA"/>
        </w:rPr>
        <w:t>Т</w:t>
      </w:r>
      <w:r w:rsidRPr="0060787C">
        <w:rPr>
          <w:color w:val="auto"/>
          <w:sz w:val="28"/>
          <w:szCs w:val="28"/>
          <w:lang w:val="uk-UA"/>
        </w:rPr>
        <w:t>ипових правил</w:t>
      </w:r>
      <w:r w:rsidRPr="00FC6318">
        <w:rPr>
          <w:sz w:val="28"/>
          <w:szCs w:val="28"/>
          <w:lang w:val="uk-UA"/>
        </w:rPr>
        <w:t xml:space="preserve"> благоустрою території населеного пункту</w:t>
      </w:r>
      <w:r w:rsidR="00420CEF">
        <w:rPr>
          <w:sz w:val="28"/>
          <w:szCs w:val="28"/>
          <w:lang w:val="uk-UA"/>
        </w:rPr>
        <w:t>.</w:t>
      </w:r>
      <w:r w:rsidRPr="00FC6318">
        <w:rPr>
          <w:sz w:val="28"/>
          <w:szCs w:val="28"/>
          <w:lang w:val="uk-UA"/>
        </w:rPr>
        <w:t xml:space="preserve"> Правила є відкритими та доступними. Вільний доступ до Правил забезпечуються шляхом їх публікації </w:t>
      </w:r>
      <w:r w:rsidRPr="0060787C">
        <w:rPr>
          <w:color w:val="auto"/>
          <w:sz w:val="28"/>
          <w:szCs w:val="28"/>
          <w:lang w:val="uk-UA"/>
        </w:rPr>
        <w:t xml:space="preserve">у </w:t>
      </w:r>
      <w:r w:rsidR="0060787C" w:rsidRPr="0060787C">
        <w:rPr>
          <w:color w:val="auto"/>
          <w:sz w:val="28"/>
          <w:szCs w:val="28"/>
          <w:lang w:val="uk-UA"/>
        </w:rPr>
        <w:t xml:space="preserve">медіа </w:t>
      </w:r>
      <w:r w:rsidR="003403B4" w:rsidRPr="00FC6318">
        <w:rPr>
          <w:sz w:val="28"/>
          <w:szCs w:val="28"/>
          <w:lang w:val="uk-UA"/>
        </w:rPr>
        <w:t>або</w:t>
      </w:r>
      <w:r w:rsidRPr="00FC6318">
        <w:rPr>
          <w:sz w:val="28"/>
          <w:szCs w:val="28"/>
          <w:lang w:val="uk-UA"/>
        </w:rPr>
        <w:t xml:space="preserve"> розміщення на офіційному </w:t>
      </w:r>
      <w:proofErr w:type="spellStart"/>
      <w:r w:rsidR="00537C07" w:rsidRPr="0060787C">
        <w:rPr>
          <w:color w:val="auto"/>
          <w:sz w:val="28"/>
          <w:szCs w:val="28"/>
          <w:lang w:val="uk-UA"/>
        </w:rPr>
        <w:t>веб</w:t>
      </w:r>
      <w:r w:rsidRPr="0060787C">
        <w:rPr>
          <w:color w:val="auto"/>
          <w:sz w:val="28"/>
          <w:szCs w:val="28"/>
          <w:lang w:val="uk-UA"/>
        </w:rPr>
        <w:t>сайті</w:t>
      </w:r>
      <w:proofErr w:type="spellEnd"/>
      <w:r w:rsidRPr="0060787C">
        <w:rPr>
          <w:color w:val="auto"/>
          <w:sz w:val="28"/>
          <w:szCs w:val="28"/>
          <w:lang w:val="uk-UA"/>
        </w:rPr>
        <w:t xml:space="preserve"> Могилів-Подільськ</w:t>
      </w:r>
      <w:r w:rsidR="00537C07" w:rsidRPr="0060787C">
        <w:rPr>
          <w:color w:val="auto"/>
          <w:sz w:val="28"/>
          <w:szCs w:val="28"/>
          <w:lang w:val="uk-UA"/>
        </w:rPr>
        <w:t>о</w:t>
      </w:r>
      <w:r w:rsidRPr="0060787C">
        <w:rPr>
          <w:color w:val="auto"/>
          <w:sz w:val="28"/>
          <w:szCs w:val="28"/>
          <w:lang w:val="uk-UA"/>
        </w:rPr>
        <w:t>ї міської ради.</w:t>
      </w:r>
    </w:p>
    <w:p w:rsidR="003F5F31" w:rsidRPr="00FC6318" w:rsidRDefault="003F5F31" w:rsidP="00EB4777">
      <w:pPr>
        <w:pStyle w:val="Default"/>
        <w:ind w:firstLine="708"/>
        <w:rPr>
          <w:sz w:val="28"/>
          <w:szCs w:val="28"/>
          <w:lang w:val="uk-UA"/>
        </w:rPr>
      </w:pPr>
      <w:r w:rsidRPr="00FC6318">
        <w:rPr>
          <w:sz w:val="28"/>
          <w:szCs w:val="28"/>
          <w:lang w:val="uk-UA"/>
        </w:rPr>
        <w:t>Зміни та доповнення до Правил вносяться рішенням Могилів-</w:t>
      </w:r>
      <w:r w:rsidRPr="0060787C">
        <w:rPr>
          <w:color w:val="auto"/>
          <w:sz w:val="28"/>
          <w:szCs w:val="28"/>
          <w:lang w:val="uk-UA"/>
        </w:rPr>
        <w:t>Подільсько</w:t>
      </w:r>
      <w:r w:rsidR="00537C07" w:rsidRPr="0060787C">
        <w:rPr>
          <w:color w:val="auto"/>
          <w:sz w:val="28"/>
          <w:szCs w:val="28"/>
          <w:lang w:val="uk-UA"/>
        </w:rPr>
        <w:t>ї</w:t>
      </w:r>
      <w:r w:rsidRPr="0060787C">
        <w:rPr>
          <w:color w:val="auto"/>
          <w:sz w:val="28"/>
          <w:szCs w:val="28"/>
          <w:lang w:val="uk-UA"/>
        </w:rPr>
        <w:t xml:space="preserve"> м</w:t>
      </w:r>
      <w:r w:rsidRPr="00FC6318">
        <w:rPr>
          <w:sz w:val="28"/>
          <w:szCs w:val="28"/>
          <w:lang w:val="uk-UA"/>
        </w:rPr>
        <w:t>іської ради.</w:t>
      </w:r>
    </w:p>
    <w:p w:rsidR="003F5F31" w:rsidRPr="00FC6318" w:rsidRDefault="003F5F31" w:rsidP="00EB4777">
      <w:pPr>
        <w:pStyle w:val="Default"/>
        <w:ind w:firstLine="708"/>
        <w:rPr>
          <w:sz w:val="28"/>
          <w:szCs w:val="28"/>
          <w:lang w:val="uk-UA"/>
        </w:rPr>
      </w:pPr>
      <w:r w:rsidRPr="00FC6318">
        <w:rPr>
          <w:sz w:val="28"/>
          <w:szCs w:val="28"/>
          <w:lang w:val="uk-UA"/>
        </w:rPr>
        <w:t>Фінансування заходів з благоустрою населених пунктів, утримання та ремонт об</w:t>
      </w:r>
      <w:r w:rsidR="00537C07">
        <w:rPr>
          <w:sz w:val="28"/>
          <w:szCs w:val="28"/>
          <w:lang w:val="uk-UA"/>
        </w:rPr>
        <w:t>’</w:t>
      </w:r>
      <w:r w:rsidRPr="00FC6318">
        <w:rPr>
          <w:sz w:val="28"/>
          <w:szCs w:val="28"/>
          <w:lang w:val="uk-UA"/>
        </w:rPr>
        <w:t xml:space="preserve">єктів благоустрою здійснюється за рахунок коштів їх власників або користувачів, якщо це передбачено умовами відповідних договорів, інших передбачених законом джерел фінансування. </w:t>
      </w:r>
    </w:p>
    <w:p w:rsidR="00364666" w:rsidRPr="00FC6318" w:rsidRDefault="003F5F31" w:rsidP="00EB4777">
      <w:pPr>
        <w:pStyle w:val="Default"/>
        <w:ind w:firstLine="709"/>
        <w:rPr>
          <w:sz w:val="28"/>
          <w:szCs w:val="28"/>
          <w:lang w:val="uk-UA"/>
        </w:rPr>
      </w:pPr>
      <w:r w:rsidRPr="00FC6318">
        <w:rPr>
          <w:sz w:val="28"/>
          <w:szCs w:val="28"/>
          <w:lang w:val="uk-UA"/>
        </w:rPr>
        <w:t>Фінансування заходів з благоустрою населених пунктів може здійснюватися за рахунок коштів державного бюджету, місцевих бюджетів, коштів підприємств, установ, організацій, добровільних внесків юридичних осіб та громадян, інших джерел, передбачених законом.</w:t>
      </w:r>
    </w:p>
    <w:p w:rsidR="00364666" w:rsidRPr="00FC6318" w:rsidRDefault="00364666" w:rsidP="00EB4777">
      <w:pPr>
        <w:pStyle w:val="Default"/>
        <w:ind w:firstLine="709"/>
        <w:rPr>
          <w:sz w:val="28"/>
          <w:szCs w:val="28"/>
        </w:rPr>
      </w:pPr>
      <w:r w:rsidRPr="00FC6318">
        <w:rPr>
          <w:sz w:val="28"/>
          <w:szCs w:val="28"/>
        </w:rPr>
        <w:t xml:space="preserve">У </w:t>
      </w:r>
      <w:proofErr w:type="spellStart"/>
      <w:r w:rsidRPr="00FC6318">
        <w:rPr>
          <w:sz w:val="28"/>
          <w:szCs w:val="28"/>
        </w:rPr>
        <w:t>цих</w:t>
      </w:r>
      <w:proofErr w:type="spellEnd"/>
      <w:r w:rsidRPr="00FC6318">
        <w:rPr>
          <w:sz w:val="28"/>
          <w:szCs w:val="28"/>
        </w:rPr>
        <w:t xml:space="preserve"> </w:t>
      </w:r>
      <w:r w:rsidRPr="00FC6318">
        <w:rPr>
          <w:sz w:val="28"/>
          <w:szCs w:val="28"/>
          <w:lang w:val="uk-UA"/>
        </w:rPr>
        <w:t>П</w:t>
      </w:r>
      <w:proofErr w:type="spellStart"/>
      <w:r w:rsidRPr="00FC6318">
        <w:rPr>
          <w:sz w:val="28"/>
          <w:szCs w:val="28"/>
        </w:rPr>
        <w:t>равилах</w:t>
      </w:r>
      <w:proofErr w:type="spellEnd"/>
      <w:r w:rsidRPr="00FC6318">
        <w:rPr>
          <w:sz w:val="28"/>
          <w:szCs w:val="28"/>
        </w:rPr>
        <w:t xml:space="preserve"> </w:t>
      </w:r>
      <w:proofErr w:type="spellStart"/>
      <w:r w:rsidRPr="00FC6318">
        <w:rPr>
          <w:sz w:val="28"/>
          <w:szCs w:val="28"/>
        </w:rPr>
        <w:t>наведені</w:t>
      </w:r>
      <w:proofErr w:type="spellEnd"/>
      <w:r w:rsidRPr="00FC6318">
        <w:rPr>
          <w:sz w:val="28"/>
          <w:szCs w:val="28"/>
        </w:rPr>
        <w:t xml:space="preserve"> </w:t>
      </w:r>
      <w:proofErr w:type="spellStart"/>
      <w:r w:rsidRPr="00FC6318">
        <w:rPr>
          <w:sz w:val="28"/>
          <w:szCs w:val="28"/>
        </w:rPr>
        <w:t>нижче</w:t>
      </w:r>
      <w:proofErr w:type="spellEnd"/>
      <w:r w:rsidRPr="00FC6318">
        <w:rPr>
          <w:sz w:val="28"/>
          <w:szCs w:val="28"/>
        </w:rPr>
        <w:t xml:space="preserve"> </w:t>
      </w:r>
      <w:proofErr w:type="spellStart"/>
      <w:r w:rsidRPr="00FC6318">
        <w:rPr>
          <w:sz w:val="28"/>
          <w:szCs w:val="28"/>
        </w:rPr>
        <w:t>терміни</w:t>
      </w:r>
      <w:proofErr w:type="spellEnd"/>
      <w:r w:rsidR="00493161">
        <w:rPr>
          <w:sz w:val="28"/>
          <w:szCs w:val="28"/>
          <w:lang w:val="uk-UA"/>
        </w:rPr>
        <w:t>, які</w:t>
      </w:r>
      <w:r w:rsidRPr="00FC6318">
        <w:rPr>
          <w:sz w:val="28"/>
          <w:szCs w:val="28"/>
        </w:rPr>
        <w:t xml:space="preserve"> </w:t>
      </w:r>
      <w:proofErr w:type="spellStart"/>
      <w:r w:rsidRPr="00FC6318">
        <w:rPr>
          <w:sz w:val="28"/>
          <w:szCs w:val="28"/>
        </w:rPr>
        <w:t>вживаються</w:t>
      </w:r>
      <w:proofErr w:type="spellEnd"/>
      <w:r w:rsidRPr="00FC6318">
        <w:rPr>
          <w:sz w:val="28"/>
          <w:szCs w:val="28"/>
        </w:rPr>
        <w:t xml:space="preserve"> в таких </w:t>
      </w:r>
      <w:proofErr w:type="spellStart"/>
      <w:r w:rsidRPr="00FC6318">
        <w:rPr>
          <w:sz w:val="28"/>
          <w:szCs w:val="28"/>
        </w:rPr>
        <w:t>значеннях</w:t>
      </w:r>
      <w:proofErr w:type="spellEnd"/>
      <w:r w:rsidRPr="00FC6318">
        <w:rPr>
          <w:sz w:val="28"/>
          <w:szCs w:val="28"/>
        </w:rPr>
        <w:t>:</w:t>
      </w:r>
    </w:p>
    <w:p w:rsidR="00364666" w:rsidRPr="00FC6318" w:rsidRDefault="00364666" w:rsidP="0020050E">
      <w:pPr>
        <w:pStyle w:val="Default"/>
        <w:ind w:firstLine="708"/>
        <w:rPr>
          <w:sz w:val="28"/>
          <w:szCs w:val="28"/>
        </w:rPr>
      </w:pPr>
      <w:bookmarkStart w:id="1" w:name="n17"/>
      <w:bookmarkEnd w:id="1"/>
      <w:r w:rsidRPr="00FC6318">
        <w:rPr>
          <w:sz w:val="28"/>
          <w:szCs w:val="28"/>
          <w:lang w:val="uk-UA"/>
        </w:rPr>
        <w:t xml:space="preserve">- </w:t>
      </w:r>
      <w:r w:rsidRPr="00FC6318">
        <w:rPr>
          <w:sz w:val="28"/>
          <w:szCs w:val="28"/>
        </w:rPr>
        <w:t xml:space="preserve">прилегла </w:t>
      </w:r>
      <w:proofErr w:type="spellStart"/>
      <w:r w:rsidRPr="00FC6318">
        <w:rPr>
          <w:sz w:val="28"/>
          <w:szCs w:val="28"/>
        </w:rPr>
        <w:t>територія</w:t>
      </w:r>
      <w:proofErr w:type="spellEnd"/>
      <w:r w:rsidRPr="00FC6318">
        <w:rPr>
          <w:sz w:val="28"/>
          <w:szCs w:val="28"/>
        </w:rPr>
        <w:t xml:space="preserve"> - </w:t>
      </w:r>
      <w:proofErr w:type="spellStart"/>
      <w:r w:rsidRPr="00FC6318">
        <w:rPr>
          <w:sz w:val="28"/>
          <w:szCs w:val="28"/>
        </w:rPr>
        <w:t>територія</w:t>
      </w:r>
      <w:proofErr w:type="spellEnd"/>
      <w:r w:rsidRPr="00FC6318">
        <w:rPr>
          <w:sz w:val="28"/>
          <w:szCs w:val="28"/>
        </w:rPr>
        <w:t xml:space="preserve">, яка </w:t>
      </w:r>
      <w:proofErr w:type="spellStart"/>
      <w:r w:rsidRPr="00FC6318">
        <w:rPr>
          <w:sz w:val="28"/>
          <w:szCs w:val="28"/>
        </w:rPr>
        <w:t>межує</w:t>
      </w:r>
      <w:proofErr w:type="spellEnd"/>
      <w:r w:rsidRPr="00FC6318">
        <w:rPr>
          <w:sz w:val="28"/>
          <w:szCs w:val="28"/>
        </w:rPr>
        <w:t xml:space="preserve"> </w:t>
      </w:r>
      <w:proofErr w:type="spellStart"/>
      <w:r w:rsidRPr="00FC6318">
        <w:rPr>
          <w:sz w:val="28"/>
          <w:szCs w:val="28"/>
        </w:rPr>
        <w:t>із</w:t>
      </w:r>
      <w:proofErr w:type="spellEnd"/>
      <w:r w:rsidRPr="00FC6318">
        <w:rPr>
          <w:sz w:val="28"/>
          <w:szCs w:val="28"/>
        </w:rPr>
        <w:t xml:space="preserve"> </w:t>
      </w:r>
      <w:proofErr w:type="spellStart"/>
      <w:r w:rsidRPr="00FC6318">
        <w:rPr>
          <w:sz w:val="28"/>
          <w:szCs w:val="28"/>
        </w:rPr>
        <w:t>об’єктом</w:t>
      </w:r>
      <w:proofErr w:type="spellEnd"/>
      <w:r w:rsidRPr="00FC6318">
        <w:rPr>
          <w:sz w:val="28"/>
          <w:szCs w:val="28"/>
        </w:rPr>
        <w:t xml:space="preserve"> благоустрою (</w:t>
      </w:r>
      <w:proofErr w:type="spellStart"/>
      <w:r w:rsidRPr="00FC6318">
        <w:rPr>
          <w:sz w:val="28"/>
          <w:szCs w:val="28"/>
        </w:rPr>
        <w:t>його</w:t>
      </w:r>
      <w:proofErr w:type="spellEnd"/>
      <w:r w:rsidRPr="00FC6318">
        <w:rPr>
          <w:sz w:val="28"/>
          <w:szCs w:val="28"/>
        </w:rPr>
        <w:t xml:space="preserve"> </w:t>
      </w:r>
      <w:proofErr w:type="spellStart"/>
      <w:r w:rsidRPr="00FC6318">
        <w:rPr>
          <w:sz w:val="28"/>
          <w:szCs w:val="28"/>
        </w:rPr>
        <w:t>частиною</w:t>
      </w:r>
      <w:proofErr w:type="spellEnd"/>
      <w:r w:rsidRPr="00FC6318">
        <w:rPr>
          <w:sz w:val="28"/>
          <w:szCs w:val="28"/>
        </w:rPr>
        <w:t xml:space="preserve">) </w:t>
      </w:r>
      <w:proofErr w:type="spellStart"/>
      <w:r w:rsidRPr="00FC6318">
        <w:rPr>
          <w:sz w:val="28"/>
          <w:szCs w:val="28"/>
        </w:rPr>
        <w:t>або</w:t>
      </w:r>
      <w:proofErr w:type="spellEnd"/>
      <w:r w:rsidRPr="00FC6318">
        <w:rPr>
          <w:sz w:val="28"/>
          <w:szCs w:val="28"/>
        </w:rPr>
        <w:t xml:space="preserve"> </w:t>
      </w:r>
      <w:proofErr w:type="spellStart"/>
      <w:r w:rsidRPr="00FC6318">
        <w:rPr>
          <w:sz w:val="28"/>
          <w:szCs w:val="28"/>
        </w:rPr>
        <w:t>спорудою</w:t>
      </w:r>
      <w:proofErr w:type="spellEnd"/>
      <w:r w:rsidRPr="00FC6318">
        <w:rPr>
          <w:sz w:val="28"/>
          <w:szCs w:val="28"/>
        </w:rPr>
        <w:t xml:space="preserve"> (</w:t>
      </w:r>
      <w:proofErr w:type="spellStart"/>
      <w:r w:rsidRPr="00FC6318">
        <w:rPr>
          <w:sz w:val="28"/>
          <w:szCs w:val="28"/>
        </w:rPr>
        <w:t>тимчасовою</w:t>
      </w:r>
      <w:proofErr w:type="spellEnd"/>
      <w:r w:rsidRPr="00FC6318">
        <w:rPr>
          <w:sz w:val="28"/>
          <w:szCs w:val="28"/>
        </w:rPr>
        <w:t xml:space="preserve"> </w:t>
      </w:r>
      <w:proofErr w:type="spellStart"/>
      <w:r w:rsidRPr="00FC6318">
        <w:rPr>
          <w:sz w:val="28"/>
          <w:szCs w:val="28"/>
        </w:rPr>
        <w:t>спорудою</w:t>
      </w:r>
      <w:proofErr w:type="spellEnd"/>
      <w:r w:rsidRPr="00FC6318">
        <w:rPr>
          <w:sz w:val="28"/>
          <w:szCs w:val="28"/>
        </w:rPr>
        <w:t xml:space="preserve">), </w:t>
      </w:r>
      <w:proofErr w:type="spellStart"/>
      <w:r w:rsidRPr="00FC6318">
        <w:rPr>
          <w:sz w:val="28"/>
          <w:szCs w:val="28"/>
        </w:rPr>
        <w:t>розташованою</w:t>
      </w:r>
      <w:proofErr w:type="spellEnd"/>
      <w:r w:rsidRPr="00FC6318">
        <w:rPr>
          <w:sz w:val="28"/>
          <w:szCs w:val="28"/>
        </w:rPr>
        <w:t xml:space="preserve"> на </w:t>
      </w:r>
      <w:proofErr w:type="spellStart"/>
      <w:r w:rsidRPr="00FC6318">
        <w:rPr>
          <w:sz w:val="28"/>
          <w:szCs w:val="28"/>
        </w:rPr>
        <w:t>об’єкті</w:t>
      </w:r>
      <w:proofErr w:type="spellEnd"/>
      <w:r w:rsidRPr="00FC6318">
        <w:rPr>
          <w:sz w:val="28"/>
          <w:szCs w:val="28"/>
        </w:rPr>
        <w:t xml:space="preserve"> благоустрою по </w:t>
      </w:r>
      <w:proofErr w:type="spellStart"/>
      <w:r w:rsidRPr="00FC6318">
        <w:rPr>
          <w:sz w:val="28"/>
          <w:szCs w:val="28"/>
        </w:rPr>
        <w:t>його</w:t>
      </w:r>
      <w:proofErr w:type="spellEnd"/>
      <w:r w:rsidRPr="00FC6318">
        <w:rPr>
          <w:sz w:val="28"/>
          <w:szCs w:val="28"/>
        </w:rPr>
        <w:t xml:space="preserve"> периметру;</w:t>
      </w:r>
    </w:p>
    <w:p w:rsidR="003F5F31" w:rsidRPr="00537C07" w:rsidRDefault="00364666" w:rsidP="0020050E">
      <w:pPr>
        <w:pStyle w:val="Default"/>
        <w:ind w:firstLine="708"/>
        <w:rPr>
          <w:rStyle w:val="FontStyle13"/>
          <w:i w:val="0"/>
          <w:iCs w:val="0"/>
          <w:sz w:val="28"/>
          <w:szCs w:val="28"/>
          <w:lang w:val="uk-UA"/>
        </w:rPr>
      </w:pPr>
      <w:bookmarkStart w:id="2" w:name="n18"/>
      <w:bookmarkEnd w:id="2"/>
      <w:r w:rsidRPr="00FC6318">
        <w:rPr>
          <w:sz w:val="28"/>
          <w:szCs w:val="28"/>
          <w:lang w:val="uk-UA"/>
        </w:rPr>
        <w:t xml:space="preserve">- </w:t>
      </w:r>
      <w:proofErr w:type="spellStart"/>
      <w:r w:rsidRPr="00FC6318">
        <w:rPr>
          <w:sz w:val="28"/>
          <w:szCs w:val="28"/>
        </w:rPr>
        <w:t>інші</w:t>
      </w:r>
      <w:proofErr w:type="spellEnd"/>
      <w:r w:rsidRPr="00FC6318">
        <w:rPr>
          <w:sz w:val="28"/>
          <w:szCs w:val="28"/>
        </w:rPr>
        <w:t xml:space="preserve"> </w:t>
      </w:r>
      <w:proofErr w:type="spellStart"/>
      <w:r w:rsidRPr="00FC6318">
        <w:rPr>
          <w:sz w:val="28"/>
          <w:szCs w:val="28"/>
        </w:rPr>
        <w:t>терміни</w:t>
      </w:r>
      <w:proofErr w:type="spellEnd"/>
      <w:r w:rsidRPr="00FC6318">
        <w:rPr>
          <w:sz w:val="28"/>
          <w:szCs w:val="28"/>
        </w:rPr>
        <w:t xml:space="preserve"> </w:t>
      </w:r>
      <w:proofErr w:type="spellStart"/>
      <w:r w:rsidRPr="00FC6318">
        <w:rPr>
          <w:sz w:val="28"/>
          <w:szCs w:val="28"/>
        </w:rPr>
        <w:t>вживаються</w:t>
      </w:r>
      <w:proofErr w:type="spellEnd"/>
      <w:r w:rsidRPr="00FC6318">
        <w:rPr>
          <w:sz w:val="28"/>
          <w:szCs w:val="28"/>
        </w:rPr>
        <w:t xml:space="preserve"> у </w:t>
      </w:r>
      <w:proofErr w:type="spellStart"/>
      <w:r w:rsidRPr="00FC6318">
        <w:rPr>
          <w:sz w:val="28"/>
          <w:szCs w:val="28"/>
        </w:rPr>
        <w:t>значеннях</w:t>
      </w:r>
      <w:proofErr w:type="spellEnd"/>
      <w:r w:rsidRPr="00FC6318">
        <w:rPr>
          <w:sz w:val="28"/>
          <w:szCs w:val="28"/>
        </w:rPr>
        <w:t xml:space="preserve">, </w:t>
      </w:r>
      <w:proofErr w:type="spellStart"/>
      <w:r w:rsidRPr="00FC6318">
        <w:rPr>
          <w:sz w:val="28"/>
          <w:szCs w:val="28"/>
        </w:rPr>
        <w:t>наведених</w:t>
      </w:r>
      <w:proofErr w:type="spellEnd"/>
      <w:r w:rsidRPr="00FC6318">
        <w:rPr>
          <w:sz w:val="28"/>
          <w:szCs w:val="28"/>
        </w:rPr>
        <w:t xml:space="preserve"> у </w:t>
      </w:r>
      <w:r w:rsidR="00537C07">
        <w:rPr>
          <w:sz w:val="28"/>
          <w:szCs w:val="28"/>
          <w:lang w:val="uk-UA"/>
        </w:rPr>
        <w:t>Податковому кодексі України</w:t>
      </w:r>
      <w:r w:rsidRPr="00866163">
        <w:rPr>
          <w:sz w:val="28"/>
          <w:szCs w:val="28"/>
          <w:lang w:val="uk-UA"/>
        </w:rPr>
        <w:t xml:space="preserve">, </w:t>
      </w:r>
      <w:r w:rsidR="00537C07" w:rsidRPr="0060787C">
        <w:rPr>
          <w:color w:val="auto"/>
          <w:sz w:val="28"/>
          <w:szCs w:val="28"/>
          <w:lang w:val="uk-UA"/>
        </w:rPr>
        <w:t>з</w:t>
      </w:r>
      <w:r w:rsidRPr="0060787C">
        <w:rPr>
          <w:color w:val="auto"/>
          <w:sz w:val="28"/>
          <w:szCs w:val="28"/>
          <w:lang w:val="uk-UA"/>
        </w:rPr>
        <w:t xml:space="preserve">аконах </w:t>
      </w:r>
      <w:r w:rsidRPr="00866163">
        <w:rPr>
          <w:sz w:val="28"/>
          <w:szCs w:val="28"/>
          <w:lang w:val="uk-UA"/>
        </w:rPr>
        <w:t xml:space="preserve">України </w:t>
      </w:r>
      <w:hyperlink r:id="rId8" w:tgtFrame="_blank" w:history="1">
        <w:r w:rsidRPr="00866163">
          <w:rPr>
            <w:rStyle w:val="a9"/>
            <w:sz w:val="28"/>
            <w:szCs w:val="28"/>
            <w:lang w:val="uk-UA"/>
          </w:rPr>
          <w:t>«Про благоустрій населених пунктів»</w:t>
        </w:r>
      </w:hyperlink>
      <w:r w:rsidRPr="00537C07">
        <w:rPr>
          <w:sz w:val="28"/>
          <w:szCs w:val="28"/>
          <w:lang w:val="uk-UA"/>
        </w:rPr>
        <w:t xml:space="preserve">, </w:t>
      </w:r>
      <w:hyperlink r:id="rId9" w:tgtFrame="_blank" w:history="1">
        <w:r w:rsidRPr="00537C07">
          <w:rPr>
            <w:rStyle w:val="20"/>
            <w:rFonts w:eastAsia="Calibri"/>
            <w:b w:val="0"/>
            <w:bCs/>
            <w:sz w:val="28"/>
            <w:szCs w:val="28"/>
          </w:rPr>
          <w:t xml:space="preserve">«Про </w:t>
        </w:r>
        <w:r w:rsidR="00537C07">
          <w:rPr>
            <w:rStyle w:val="20"/>
            <w:rFonts w:eastAsia="Calibri"/>
            <w:b w:val="0"/>
            <w:bCs/>
            <w:sz w:val="28"/>
            <w:szCs w:val="28"/>
          </w:rPr>
          <w:t xml:space="preserve">     </w:t>
        </w:r>
        <w:r w:rsidRPr="00537C07">
          <w:rPr>
            <w:rStyle w:val="20"/>
            <w:rFonts w:eastAsia="Calibri"/>
            <w:b w:val="0"/>
            <w:bCs/>
            <w:sz w:val="28"/>
            <w:szCs w:val="28"/>
          </w:rPr>
          <w:t>регулювання містобудівної діяльності»</w:t>
        </w:r>
      </w:hyperlink>
      <w:r w:rsidRPr="00537C07">
        <w:rPr>
          <w:sz w:val="28"/>
          <w:szCs w:val="28"/>
          <w:lang w:val="uk-UA"/>
        </w:rPr>
        <w:t xml:space="preserve">, </w:t>
      </w:r>
      <w:r w:rsidR="00F03AC2" w:rsidRPr="00FC6318">
        <w:rPr>
          <w:sz w:val="28"/>
          <w:szCs w:val="28"/>
          <w:lang w:val="uk-UA"/>
        </w:rPr>
        <w:t xml:space="preserve">«Про управління відходами», </w:t>
      </w:r>
      <w:hyperlink r:id="rId10" w:tgtFrame="_blank" w:history="1">
        <w:r w:rsidRPr="00537C07">
          <w:rPr>
            <w:rStyle w:val="a9"/>
            <w:sz w:val="28"/>
            <w:szCs w:val="28"/>
            <w:lang w:val="uk-UA"/>
          </w:rPr>
          <w:t>«Про охорону культурної спадщини»</w:t>
        </w:r>
      </w:hyperlink>
      <w:r w:rsidRPr="00537C07">
        <w:rPr>
          <w:sz w:val="28"/>
          <w:szCs w:val="28"/>
          <w:lang w:val="uk-UA"/>
        </w:rPr>
        <w:t xml:space="preserve">, </w:t>
      </w:r>
      <w:hyperlink r:id="rId11" w:tgtFrame="_blank" w:history="1">
        <w:r w:rsidRPr="00537C07">
          <w:rPr>
            <w:rStyle w:val="a9"/>
            <w:sz w:val="28"/>
            <w:szCs w:val="28"/>
            <w:lang w:val="uk-UA"/>
          </w:rPr>
          <w:t>«Про місцеве самоврядування в Україні»</w:t>
        </w:r>
      </w:hyperlink>
      <w:r w:rsidRPr="00537C07">
        <w:rPr>
          <w:sz w:val="28"/>
          <w:szCs w:val="28"/>
          <w:lang w:val="uk-UA"/>
        </w:rPr>
        <w:t xml:space="preserve">, </w:t>
      </w:r>
      <w:hyperlink r:id="rId12" w:tgtFrame="_blank" w:history="1">
        <w:r w:rsidRPr="00537C07">
          <w:rPr>
            <w:rStyle w:val="a9"/>
            <w:sz w:val="28"/>
            <w:szCs w:val="28"/>
            <w:lang w:val="uk-UA"/>
          </w:rPr>
          <w:t>«Про органи самоорганізації населення»</w:t>
        </w:r>
      </w:hyperlink>
      <w:r w:rsidRPr="00537C07">
        <w:rPr>
          <w:sz w:val="28"/>
          <w:szCs w:val="28"/>
          <w:lang w:val="uk-UA"/>
        </w:rPr>
        <w:t>.</w:t>
      </w:r>
    </w:p>
    <w:p w:rsidR="00AD1782" w:rsidRPr="00FC6318" w:rsidRDefault="00944AA7" w:rsidP="00EB4777">
      <w:pPr>
        <w:pStyle w:val="Default"/>
        <w:ind w:firstLine="567"/>
        <w:rPr>
          <w:bCs/>
          <w:sz w:val="28"/>
          <w:szCs w:val="28"/>
          <w:lang w:val="uk-UA"/>
        </w:rPr>
      </w:pPr>
      <w:r w:rsidRPr="00537C07">
        <w:rPr>
          <w:b/>
          <w:sz w:val="28"/>
          <w:szCs w:val="28"/>
          <w:lang w:val="uk-UA"/>
        </w:rPr>
        <w:t>1.</w:t>
      </w:r>
      <w:r w:rsidR="00170AD8" w:rsidRPr="00537C07">
        <w:rPr>
          <w:b/>
          <w:sz w:val="28"/>
          <w:szCs w:val="28"/>
          <w:lang w:val="uk-UA"/>
        </w:rPr>
        <w:t>2</w:t>
      </w:r>
      <w:r w:rsidR="00BB3A0E" w:rsidRPr="00537C07">
        <w:rPr>
          <w:b/>
          <w:sz w:val="28"/>
          <w:szCs w:val="28"/>
          <w:lang w:val="uk-UA"/>
        </w:rPr>
        <w:t xml:space="preserve">. </w:t>
      </w:r>
      <w:r w:rsidRPr="00FC6318">
        <w:rPr>
          <w:sz w:val="28"/>
          <w:szCs w:val="28"/>
          <w:lang w:val="uk-UA"/>
        </w:rPr>
        <w:t>Система благоустрою громади</w:t>
      </w:r>
      <w:r w:rsidR="0002775B">
        <w:rPr>
          <w:sz w:val="28"/>
          <w:szCs w:val="28"/>
          <w:lang w:val="uk-UA"/>
        </w:rPr>
        <w:t>.</w:t>
      </w:r>
    </w:p>
    <w:p w:rsidR="00BB3A0E" w:rsidRPr="00FC6318" w:rsidRDefault="00BB3A0E" w:rsidP="00EB4777">
      <w:pPr>
        <w:pStyle w:val="Default"/>
        <w:ind w:firstLine="567"/>
        <w:rPr>
          <w:sz w:val="28"/>
          <w:szCs w:val="28"/>
          <w:lang w:val="uk-UA"/>
        </w:rPr>
      </w:pPr>
      <w:r w:rsidRPr="00FC6318">
        <w:rPr>
          <w:bCs/>
          <w:sz w:val="28"/>
          <w:szCs w:val="28"/>
          <w:lang w:val="uk-UA"/>
        </w:rPr>
        <w:t>Учасниками правовідносин у сфері благоустрою є:</w:t>
      </w:r>
    </w:p>
    <w:p w:rsidR="00BB3A0E" w:rsidRPr="00FC6318" w:rsidRDefault="00BB3A0E" w:rsidP="0020050E">
      <w:pPr>
        <w:pStyle w:val="Default"/>
        <w:ind w:firstLine="567"/>
        <w:rPr>
          <w:sz w:val="28"/>
          <w:szCs w:val="28"/>
          <w:lang w:val="uk-UA"/>
        </w:rPr>
      </w:pPr>
      <w:r w:rsidRPr="00FC6318">
        <w:rPr>
          <w:sz w:val="28"/>
          <w:szCs w:val="28"/>
          <w:lang w:val="uk-UA"/>
        </w:rPr>
        <w:t xml:space="preserve">- посадові особи та органи державної влади; </w:t>
      </w:r>
    </w:p>
    <w:p w:rsidR="00BB3A0E" w:rsidRPr="00FC6318" w:rsidRDefault="00BB3A0E" w:rsidP="0020050E">
      <w:pPr>
        <w:pStyle w:val="Default"/>
        <w:ind w:firstLine="567"/>
        <w:rPr>
          <w:sz w:val="28"/>
          <w:szCs w:val="28"/>
          <w:lang w:val="uk-UA"/>
        </w:rPr>
      </w:pPr>
      <w:r w:rsidRPr="00FC6318">
        <w:rPr>
          <w:sz w:val="28"/>
          <w:szCs w:val="28"/>
          <w:lang w:val="uk-UA"/>
        </w:rPr>
        <w:t xml:space="preserve">- посадові особи та органи місцевого самоврядування; </w:t>
      </w:r>
    </w:p>
    <w:p w:rsidR="00E54A7B" w:rsidRDefault="00BB3A0E" w:rsidP="00493161">
      <w:pPr>
        <w:pStyle w:val="Default"/>
        <w:ind w:firstLine="567"/>
        <w:rPr>
          <w:sz w:val="28"/>
          <w:szCs w:val="28"/>
          <w:lang w:val="uk-UA"/>
        </w:rPr>
      </w:pPr>
      <w:r w:rsidRPr="00FC6318">
        <w:rPr>
          <w:sz w:val="28"/>
          <w:szCs w:val="28"/>
          <w:lang w:val="uk-UA"/>
        </w:rPr>
        <w:t xml:space="preserve">- органи самоорганізації населення та їх представники; </w:t>
      </w:r>
    </w:p>
    <w:p w:rsidR="00493161" w:rsidRPr="00FC6318" w:rsidRDefault="00493161" w:rsidP="00493161">
      <w:pPr>
        <w:pStyle w:val="Default"/>
        <w:ind w:firstLine="567"/>
        <w:rPr>
          <w:sz w:val="28"/>
          <w:szCs w:val="28"/>
          <w:lang w:val="uk-UA"/>
        </w:rPr>
      </w:pPr>
    </w:p>
    <w:p w:rsidR="00BB3A0E" w:rsidRPr="00FC6318" w:rsidRDefault="00BB3A0E" w:rsidP="0020050E">
      <w:pPr>
        <w:pStyle w:val="Default"/>
        <w:ind w:firstLine="567"/>
        <w:rPr>
          <w:sz w:val="28"/>
          <w:szCs w:val="28"/>
          <w:lang w:val="uk-UA"/>
        </w:rPr>
      </w:pPr>
      <w:r w:rsidRPr="00FC6318">
        <w:rPr>
          <w:sz w:val="28"/>
          <w:szCs w:val="28"/>
          <w:lang w:val="uk-UA"/>
        </w:rPr>
        <w:t xml:space="preserve">- підприємства, установи, організації, їх посадові та службові особи; </w:t>
      </w:r>
    </w:p>
    <w:p w:rsidR="00BB3A0E" w:rsidRPr="00FC6318" w:rsidRDefault="00BB3A0E" w:rsidP="0020050E">
      <w:pPr>
        <w:pStyle w:val="Default"/>
        <w:ind w:firstLine="567"/>
        <w:rPr>
          <w:sz w:val="28"/>
          <w:szCs w:val="28"/>
          <w:lang w:val="uk-UA"/>
        </w:rPr>
      </w:pPr>
      <w:r w:rsidRPr="00FC6318">
        <w:rPr>
          <w:sz w:val="28"/>
          <w:szCs w:val="28"/>
          <w:lang w:val="uk-UA"/>
        </w:rPr>
        <w:t>- суб’єкти господарювання</w:t>
      </w:r>
      <w:r w:rsidR="00D9504D" w:rsidRPr="00FC6318">
        <w:rPr>
          <w:sz w:val="28"/>
          <w:szCs w:val="28"/>
          <w:lang w:val="uk-UA"/>
        </w:rPr>
        <w:t xml:space="preserve"> </w:t>
      </w:r>
      <w:r w:rsidRPr="00FC6318">
        <w:rPr>
          <w:sz w:val="28"/>
          <w:szCs w:val="28"/>
          <w:lang w:val="uk-UA"/>
        </w:rPr>
        <w:t xml:space="preserve">(фізичні особи-підприємці, підприємства, установи, організації всіх форм власності), їх посадові та службові особи; </w:t>
      </w:r>
    </w:p>
    <w:p w:rsidR="00BB3A0E" w:rsidRPr="00FC6318" w:rsidRDefault="00BB3A0E" w:rsidP="0020050E">
      <w:pPr>
        <w:pStyle w:val="Default"/>
        <w:ind w:firstLine="567"/>
        <w:rPr>
          <w:sz w:val="28"/>
          <w:szCs w:val="28"/>
          <w:lang w:val="uk-UA"/>
        </w:rPr>
      </w:pPr>
      <w:r w:rsidRPr="00FC6318">
        <w:rPr>
          <w:sz w:val="28"/>
          <w:szCs w:val="28"/>
          <w:lang w:val="uk-UA"/>
        </w:rPr>
        <w:t xml:space="preserve">- громадяни України, іноземці, особи без громадянства. </w:t>
      </w:r>
    </w:p>
    <w:p w:rsidR="00BB3A0E" w:rsidRPr="00FC6318" w:rsidRDefault="00BB3A0E" w:rsidP="00537C07">
      <w:pPr>
        <w:pStyle w:val="Default"/>
        <w:ind w:firstLine="708"/>
        <w:rPr>
          <w:sz w:val="28"/>
          <w:szCs w:val="28"/>
          <w:lang w:val="uk-UA"/>
        </w:rPr>
      </w:pPr>
      <w:r w:rsidRPr="00FC6318">
        <w:rPr>
          <w:bCs/>
          <w:sz w:val="28"/>
          <w:szCs w:val="28"/>
          <w:lang w:val="uk-UA"/>
        </w:rPr>
        <w:t xml:space="preserve">Благоустрій території </w:t>
      </w:r>
      <w:r w:rsidR="003D16ED" w:rsidRPr="00FC6318">
        <w:rPr>
          <w:sz w:val="28"/>
          <w:szCs w:val="28"/>
          <w:lang w:val="uk-UA"/>
        </w:rPr>
        <w:t>громади</w:t>
      </w:r>
      <w:r w:rsidRPr="00FC6318">
        <w:rPr>
          <w:bCs/>
          <w:sz w:val="28"/>
          <w:szCs w:val="28"/>
          <w:lang w:val="uk-UA"/>
        </w:rPr>
        <w:t xml:space="preserve"> передбачає:</w:t>
      </w:r>
    </w:p>
    <w:p w:rsidR="00BB3A0E" w:rsidRPr="00FC6318" w:rsidRDefault="00BB3A0E" w:rsidP="0020050E">
      <w:pPr>
        <w:pStyle w:val="Default"/>
        <w:ind w:firstLine="708"/>
        <w:rPr>
          <w:sz w:val="28"/>
          <w:szCs w:val="28"/>
          <w:lang w:val="uk-UA"/>
        </w:rPr>
      </w:pPr>
      <w:r w:rsidRPr="00FC6318">
        <w:rPr>
          <w:sz w:val="28"/>
          <w:szCs w:val="28"/>
          <w:lang w:val="uk-UA"/>
        </w:rPr>
        <w:t xml:space="preserve">- розроблення і здійснення ефективних і комплексних заходів з утримання території </w:t>
      </w:r>
      <w:r w:rsidR="003D16ED" w:rsidRPr="00FC6318">
        <w:rPr>
          <w:sz w:val="28"/>
          <w:szCs w:val="28"/>
          <w:lang w:val="uk-UA"/>
        </w:rPr>
        <w:t>громади</w:t>
      </w:r>
      <w:r w:rsidRPr="00FC6318">
        <w:rPr>
          <w:sz w:val="28"/>
          <w:szCs w:val="28"/>
          <w:lang w:val="uk-UA"/>
        </w:rPr>
        <w:t xml:space="preserve"> у належному стані, її санітарного очищення, збереження об</w:t>
      </w:r>
      <w:r w:rsidR="00537C07">
        <w:rPr>
          <w:sz w:val="28"/>
          <w:szCs w:val="28"/>
          <w:lang w:val="uk-UA"/>
        </w:rPr>
        <w:t>’</w:t>
      </w:r>
      <w:r w:rsidRPr="00FC6318">
        <w:rPr>
          <w:sz w:val="28"/>
          <w:szCs w:val="28"/>
          <w:lang w:val="uk-UA"/>
        </w:rPr>
        <w:t xml:space="preserve">єктів загального користування, а також природних ландшафтів, інших природних комплексів і об'єктів; </w:t>
      </w:r>
    </w:p>
    <w:p w:rsidR="00BB3A0E" w:rsidRPr="00FC6318" w:rsidRDefault="00BB3A0E" w:rsidP="0020050E">
      <w:pPr>
        <w:ind w:firstLine="708"/>
        <w:rPr>
          <w:rFonts w:eastAsia="Calibri"/>
          <w:sz w:val="28"/>
          <w:szCs w:val="28"/>
          <w:lang w:eastAsia="ru-RU"/>
        </w:rPr>
      </w:pPr>
      <w:r w:rsidRPr="00FC6318">
        <w:rPr>
          <w:rFonts w:eastAsia="Calibri"/>
          <w:sz w:val="28"/>
          <w:szCs w:val="28"/>
          <w:lang w:eastAsia="ru-RU"/>
        </w:rPr>
        <w:t>- організацію належного утримання та раціонального використання території,</w:t>
      </w:r>
      <w:r w:rsidR="0020050E">
        <w:rPr>
          <w:rFonts w:eastAsia="Calibri"/>
          <w:sz w:val="28"/>
          <w:szCs w:val="28"/>
          <w:lang w:eastAsia="ru-RU"/>
        </w:rPr>
        <w:t xml:space="preserve"> </w:t>
      </w:r>
      <w:r w:rsidRPr="00FC6318">
        <w:rPr>
          <w:rFonts w:eastAsia="Calibri"/>
          <w:sz w:val="28"/>
          <w:szCs w:val="28"/>
          <w:lang w:eastAsia="ru-RU"/>
        </w:rPr>
        <w:t>будівель, інженерних споруд та об</w:t>
      </w:r>
      <w:r w:rsidR="00537C07">
        <w:rPr>
          <w:rFonts w:eastAsia="Calibri"/>
          <w:sz w:val="28"/>
          <w:szCs w:val="28"/>
          <w:lang w:eastAsia="ru-RU"/>
        </w:rPr>
        <w:t>’</w:t>
      </w:r>
      <w:r w:rsidRPr="00FC6318">
        <w:rPr>
          <w:rFonts w:eastAsia="Calibri"/>
          <w:sz w:val="28"/>
          <w:szCs w:val="28"/>
          <w:lang w:eastAsia="ru-RU"/>
        </w:rPr>
        <w:t>єктів рекреаційного, природоохоронного, оздоровчого, історико-культурного та іншого призначення;</w:t>
      </w:r>
    </w:p>
    <w:p w:rsidR="009C5749" w:rsidRPr="00537C07" w:rsidRDefault="00BB3A0E" w:rsidP="0020050E">
      <w:pPr>
        <w:ind w:firstLine="708"/>
        <w:rPr>
          <w:rFonts w:eastAsia="Calibri"/>
          <w:sz w:val="28"/>
          <w:szCs w:val="28"/>
          <w:lang w:eastAsia="ru-RU"/>
        </w:rPr>
      </w:pPr>
      <w:r w:rsidRPr="00FC6318">
        <w:rPr>
          <w:rFonts w:eastAsia="Calibri"/>
          <w:sz w:val="28"/>
          <w:szCs w:val="28"/>
          <w:lang w:eastAsia="ru-RU"/>
        </w:rPr>
        <w:t>- створення умов для реалізації прав та виконання обов’язків суб</w:t>
      </w:r>
      <w:r w:rsidR="00537C07">
        <w:rPr>
          <w:rFonts w:eastAsia="Calibri"/>
          <w:sz w:val="28"/>
          <w:szCs w:val="28"/>
          <w:lang w:eastAsia="ru-RU"/>
        </w:rPr>
        <w:t>’</w:t>
      </w:r>
      <w:r w:rsidRPr="00FC6318">
        <w:rPr>
          <w:rFonts w:eastAsia="Calibri"/>
          <w:sz w:val="28"/>
          <w:szCs w:val="28"/>
          <w:lang w:eastAsia="ru-RU"/>
        </w:rPr>
        <w:t xml:space="preserve">єктами у сфері благоустрою території </w:t>
      </w:r>
      <w:r w:rsidR="003D16ED" w:rsidRPr="00FC6318">
        <w:rPr>
          <w:rFonts w:eastAsia="Calibri"/>
          <w:sz w:val="28"/>
          <w:szCs w:val="28"/>
          <w:lang w:eastAsia="ru-RU"/>
        </w:rPr>
        <w:t>громади</w:t>
      </w:r>
      <w:r w:rsidRPr="00FC6318">
        <w:rPr>
          <w:rFonts w:eastAsia="Calibri"/>
          <w:sz w:val="28"/>
          <w:szCs w:val="28"/>
          <w:lang w:eastAsia="ru-RU"/>
        </w:rPr>
        <w:t xml:space="preserve">. </w:t>
      </w:r>
    </w:p>
    <w:p w:rsidR="005475AD" w:rsidRPr="00FC6318" w:rsidRDefault="009C5749" w:rsidP="00537C07">
      <w:pPr>
        <w:pStyle w:val="Default"/>
        <w:tabs>
          <w:tab w:val="left" w:pos="567"/>
          <w:tab w:val="left" w:pos="709"/>
        </w:tabs>
        <w:rPr>
          <w:bCs/>
          <w:sz w:val="28"/>
          <w:szCs w:val="28"/>
          <w:lang w:val="uk-UA"/>
        </w:rPr>
      </w:pPr>
      <w:r w:rsidRPr="00FC6318">
        <w:rPr>
          <w:sz w:val="28"/>
          <w:szCs w:val="28"/>
          <w:lang w:val="uk-UA"/>
        </w:rPr>
        <w:tab/>
      </w:r>
      <w:r w:rsidR="00537C07">
        <w:rPr>
          <w:sz w:val="28"/>
          <w:szCs w:val="28"/>
          <w:lang w:val="uk-UA"/>
        </w:rPr>
        <w:t xml:space="preserve">  </w:t>
      </w:r>
      <w:r w:rsidR="00AD1782" w:rsidRPr="00537C07">
        <w:rPr>
          <w:b/>
          <w:bCs/>
          <w:sz w:val="28"/>
          <w:szCs w:val="28"/>
          <w:lang w:val="uk-UA"/>
        </w:rPr>
        <w:t>1.3.</w:t>
      </w:r>
      <w:r w:rsidR="00AD1782" w:rsidRPr="00FC6318">
        <w:rPr>
          <w:sz w:val="28"/>
          <w:szCs w:val="28"/>
          <w:lang w:val="uk-UA"/>
        </w:rPr>
        <w:t xml:space="preserve"> Суб’єкти, об’єкти та елементи сфери благоустрою.</w:t>
      </w:r>
    </w:p>
    <w:p w:rsidR="00BB3A0E" w:rsidRPr="00866163" w:rsidRDefault="00BB3A0E" w:rsidP="00537C07">
      <w:pPr>
        <w:pStyle w:val="Default"/>
        <w:ind w:firstLine="708"/>
        <w:rPr>
          <w:sz w:val="28"/>
          <w:szCs w:val="28"/>
          <w:lang w:val="uk-UA"/>
        </w:rPr>
      </w:pPr>
      <w:r w:rsidRPr="00866163">
        <w:rPr>
          <w:bCs/>
          <w:sz w:val="28"/>
          <w:szCs w:val="28"/>
          <w:lang w:val="uk-UA"/>
        </w:rPr>
        <w:t>Суб’єкти у сфері благоустрою:</w:t>
      </w:r>
    </w:p>
    <w:p w:rsidR="00BB3A0E" w:rsidRPr="00FC6318" w:rsidRDefault="00BB3A0E" w:rsidP="0020050E">
      <w:pPr>
        <w:pStyle w:val="Default"/>
        <w:ind w:firstLine="708"/>
        <w:rPr>
          <w:sz w:val="28"/>
          <w:szCs w:val="28"/>
          <w:lang w:val="uk-UA"/>
        </w:rPr>
      </w:pPr>
      <w:r w:rsidRPr="00FC6318">
        <w:rPr>
          <w:sz w:val="28"/>
          <w:szCs w:val="28"/>
          <w:lang w:val="uk-UA"/>
        </w:rPr>
        <w:t xml:space="preserve">- органи державної влади; </w:t>
      </w:r>
    </w:p>
    <w:p w:rsidR="00BB3A0E" w:rsidRPr="00FC6318" w:rsidRDefault="00BB3A0E" w:rsidP="0020050E">
      <w:pPr>
        <w:pStyle w:val="Default"/>
        <w:ind w:firstLine="708"/>
        <w:rPr>
          <w:sz w:val="28"/>
          <w:szCs w:val="28"/>
          <w:lang w:val="uk-UA"/>
        </w:rPr>
      </w:pPr>
      <w:r w:rsidRPr="00FC6318">
        <w:rPr>
          <w:sz w:val="28"/>
          <w:szCs w:val="28"/>
          <w:lang w:val="uk-UA"/>
        </w:rPr>
        <w:t>- органи місцевого самоврядування;</w:t>
      </w:r>
    </w:p>
    <w:p w:rsidR="00BB3A0E" w:rsidRPr="00FC6318" w:rsidRDefault="00BB3A0E" w:rsidP="0020050E">
      <w:pPr>
        <w:pStyle w:val="Default"/>
        <w:ind w:firstLine="708"/>
        <w:rPr>
          <w:sz w:val="28"/>
          <w:szCs w:val="28"/>
          <w:lang w:val="uk-UA"/>
        </w:rPr>
      </w:pPr>
      <w:r w:rsidRPr="00FC6318">
        <w:rPr>
          <w:sz w:val="28"/>
          <w:szCs w:val="28"/>
          <w:lang w:val="uk-UA"/>
        </w:rPr>
        <w:t>- підприємства, установи, організації;</w:t>
      </w:r>
    </w:p>
    <w:p w:rsidR="00BB3A0E" w:rsidRPr="00FC6318" w:rsidRDefault="00BB3A0E" w:rsidP="0020050E">
      <w:pPr>
        <w:pStyle w:val="Default"/>
        <w:ind w:firstLine="708"/>
        <w:rPr>
          <w:sz w:val="28"/>
          <w:szCs w:val="28"/>
          <w:lang w:val="uk-UA"/>
        </w:rPr>
      </w:pPr>
      <w:r w:rsidRPr="00FC6318">
        <w:rPr>
          <w:sz w:val="28"/>
          <w:szCs w:val="28"/>
          <w:lang w:val="uk-UA"/>
        </w:rPr>
        <w:t>- суб’єкти господарювання</w:t>
      </w:r>
      <w:r w:rsidR="004A7DF2" w:rsidRPr="00FC6318">
        <w:rPr>
          <w:sz w:val="28"/>
          <w:szCs w:val="28"/>
          <w:lang w:val="uk-UA"/>
        </w:rPr>
        <w:t xml:space="preserve"> </w:t>
      </w:r>
      <w:r w:rsidRPr="00FC6318">
        <w:rPr>
          <w:sz w:val="28"/>
          <w:szCs w:val="28"/>
          <w:lang w:val="uk-UA"/>
        </w:rPr>
        <w:t xml:space="preserve">(фізичні особи-підприємці, підприємства, установи, організації всіх форм власності), їх посадові та службові особи; </w:t>
      </w:r>
    </w:p>
    <w:p w:rsidR="00BB3A0E" w:rsidRPr="00FC6318" w:rsidRDefault="00BB3A0E" w:rsidP="0020050E">
      <w:pPr>
        <w:pStyle w:val="Default"/>
        <w:ind w:firstLine="708"/>
        <w:rPr>
          <w:sz w:val="28"/>
          <w:szCs w:val="28"/>
          <w:lang w:val="uk-UA"/>
        </w:rPr>
      </w:pPr>
      <w:r w:rsidRPr="00FC6318">
        <w:rPr>
          <w:sz w:val="28"/>
          <w:szCs w:val="28"/>
          <w:lang w:val="uk-UA"/>
        </w:rPr>
        <w:t xml:space="preserve">- органи самоорганізації населення; </w:t>
      </w:r>
    </w:p>
    <w:p w:rsidR="00BB3A0E" w:rsidRPr="00FC6318" w:rsidRDefault="00BB3A0E" w:rsidP="0020050E">
      <w:pPr>
        <w:pStyle w:val="Default"/>
        <w:ind w:firstLine="708"/>
        <w:rPr>
          <w:sz w:val="28"/>
          <w:szCs w:val="28"/>
          <w:lang w:val="uk-UA"/>
        </w:rPr>
      </w:pPr>
      <w:r w:rsidRPr="00FC6318">
        <w:rPr>
          <w:sz w:val="28"/>
          <w:szCs w:val="28"/>
          <w:lang w:val="uk-UA"/>
        </w:rPr>
        <w:t>- громадяни</w:t>
      </w:r>
      <w:r w:rsidR="004A7DF2" w:rsidRPr="00FC6318">
        <w:rPr>
          <w:sz w:val="28"/>
          <w:szCs w:val="28"/>
          <w:lang w:val="uk-UA"/>
        </w:rPr>
        <w:t>.</w:t>
      </w:r>
    </w:p>
    <w:p w:rsidR="00BB3A0E" w:rsidRPr="00FC6318" w:rsidRDefault="00BB3A0E" w:rsidP="00537C07">
      <w:pPr>
        <w:pStyle w:val="Default"/>
        <w:ind w:firstLine="708"/>
        <w:rPr>
          <w:bCs/>
          <w:sz w:val="28"/>
          <w:szCs w:val="28"/>
          <w:lang w:val="uk-UA"/>
        </w:rPr>
      </w:pPr>
      <w:r w:rsidRPr="00FC6318">
        <w:rPr>
          <w:bCs/>
          <w:sz w:val="28"/>
          <w:szCs w:val="28"/>
          <w:lang w:val="uk-UA"/>
        </w:rPr>
        <w:t>Об</w:t>
      </w:r>
      <w:r w:rsidR="00537C07">
        <w:rPr>
          <w:bCs/>
          <w:sz w:val="28"/>
          <w:szCs w:val="28"/>
          <w:lang w:val="uk-UA"/>
        </w:rPr>
        <w:t>’</w:t>
      </w:r>
      <w:r w:rsidRPr="00FC6318">
        <w:rPr>
          <w:bCs/>
          <w:sz w:val="28"/>
          <w:szCs w:val="28"/>
          <w:lang w:val="uk-UA"/>
        </w:rPr>
        <w:t xml:space="preserve">єкти у сфері благоустрою. </w:t>
      </w:r>
    </w:p>
    <w:p w:rsidR="00BB3A0E" w:rsidRPr="00FC6318" w:rsidRDefault="00BB3A0E" w:rsidP="00EB4777">
      <w:pPr>
        <w:pStyle w:val="Default"/>
        <w:rPr>
          <w:sz w:val="28"/>
          <w:szCs w:val="28"/>
          <w:lang w:val="uk-UA"/>
        </w:rPr>
      </w:pPr>
      <w:r w:rsidRPr="00FC6318">
        <w:rPr>
          <w:sz w:val="28"/>
          <w:szCs w:val="28"/>
          <w:lang w:val="uk-UA"/>
        </w:rPr>
        <w:t>Об</w:t>
      </w:r>
      <w:r w:rsidR="00537C07">
        <w:rPr>
          <w:sz w:val="28"/>
          <w:szCs w:val="28"/>
          <w:lang w:val="uk-UA"/>
        </w:rPr>
        <w:t>’</w:t>
      </w:r>
      <w:r w:rsidRPr="00FC6318">
        <w:rPr>
          <w:sz w:val="28"/>
          <w:szCs w:val="28"/>
          <w:lang w:val="uk-UA"/>
        </w:rPr>
        <w:t xml:space="preserve">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w:t>
      </w:r>
      <w:r w:rsidR="00FA1218" w:rsidRPr="00FC6318">
        <w:rPr>
          <w:sz w:val="28"/>
          <w:szCs w:val="28"/>
          <w:lang w:val="uk-UA"/>
        </w:rPr>
        <w:t>громади</w:t>
      </w:r>
      <w:r w:rsidRPr="00FC6318">
        <w:rPr>
          <w:sz w:val="28"/>
          <w:szCs w:val="28"/>
          <w:lang w:val="uk-UA"/>
        </w:rPr>
        <w:t xml:space="preserve">, їх вимог передбачених законодавством. </w:t>
      </w:r>
    </w:p>
    <w:p w:rsidR="00BB3A0E" w:rsidRPr="00FC6318" w:rsidRDefault="00BB3A0E" w:rsidP="0020050E">
      <w:pPr>
        <w:pStyle w:val="Default"/>
        <w:ind w:firstLine="708"/>
        <w:rPr>
          <w:sz w:val="28"/>
          <w:szCs w:val="28"/>
          <w:lang w:val="uk-UA"/>
        </w:rPr>
      </w:pPr>
      <w:r w:rsidRPr="00FC6318">
        <w:rPr>
          <w:bCs/>
          <w:sz w:val="28"/>
          <w:szCs w:val="28"/>
          <w:lang w:val="uk-UA"/>
        </w:rPr>
        <w:t>До об</w:t>
      </w:r>
      <w:r w:rsidR="00537C07">
        <w:rPr>
          <w:bCs/>
          <w:sz w:val="28"/>
          <w:szCs w:val="28"/>
          <w:lang w:val="uk-UA"/>
        </w:rPr>
        <w:t>’</w:t>
      </w:r>
      <w:r w:rsidRPr="00FC6318">
        <w:rPr>
          <w:bCs/>
          <w:sz w:val="28"/>
          <w:szCs w:val="28"/>
          <w:lang w:val="uk-UA"/>
        </w:rPr>
        <w:t xml:space="preserve">єктів благоустрою належать: </w:t>
      </w:r>
    </w:p>
    <w:p w:rsidR="00BB3A0E" w:rsidRPr="00FC6318" w:rsidRDefault="00BB3A0E" w:rsidP="0020050E">
      <w:pPr>
        <w:pStyle w:val="Default"/>
        <w:ind w:firstLine="708"/>
        <w:rPr>
          <w:sz w:val="28"/>
          <w:szCs w:val="28"/>
          <w:lang w:val="uk-UA"/>
        </w:rPr>
      </w:pPr>
      <w:r w:rsidRPr="00FC6318">
        <w:rPr>
          <w:bCs/>
          <w:sz w:val="28"/>
          <w:szCs w:val="28"/>
          <w:lang w:val="uk-UA"/>
        </w:rPr>
        <w:t xml:space="preserve">а) </w:t>
      </w:r>
      <w:r w:rsidRPr="00FC6318">
        <w:rPr>
          <w:sz w:val="28"/>
          <w:szCs w:val="28"/>
          <w:lang w:val="uk-UA"/>
        </w:rPr>
        <w:t xml:space="preserve">парки (гідропарки, лугопарки, лісопарки, парки культури та відпочинку, парки </w:t>
      </w:r>
      <w:r w:rsidR="0020050E">
        <w:rPr>
          <w:sz w:val="28"/>
          <w:szCs w:val="28"/>
          <w:lang w:val="uk-UA"/>
        </w:rPr>
        <w:t>-</w:t>
      </w:r>
      <w:r w:rsidRPr="00FC6318">
        <w:rPr>
          <w:sz w:val="28"/>
          <w:szCs w:val="28"/>
          <w:lang w:val="uk-UA"/>
        </w:rPr>
        <w:t xml:space="preserve"> пам</w:t>
      </w:r>
      <w:r w:rsidR="00537C07">
        <w:rPr>
          <w:sz w:val="28"/>
          <w:szCs w:val="28"/>
          <w:lang w:val="uk-UA"/>
        </w:rPr>
        <w:t>’</w:t>
      </w:r>
      <w:r w:rsidRPr="00FC6318">
        <w:rPr>
          <w:sz w:val="28"/>
          <w:szCs w:val="28"/>
          <w:lang w:val="uk-UA"/>
        </w:rPr>
        <w:t xml:space="preserve">ятки садово-паркового мистецтва, спортивні, дитячі, історичні, національні, меморіальні та інші), рекреаційні зони, сади, сквери та майданчики; </w:t>
      </w:r>
    </w:p>
    <w:p w:rsidR="00BB3A0E" w:rsidRPr="00FC6318" w:rsidRDefault="00BB3A0E" w:rsidP="0020050E">
      <w:pPr>
        <w:pStyle w:val="Default"/>
        <w:ind w:firstLine="708"/>
        <w:rPr>
          <w:sz w:val="28"/>
          <w:szCs w:val="28"/>
          <w:lang w:val="uk-UA"/>
        </w:rPr>
      </w:pPr>
      <w:r w:rsidRPr="00FC6318">
        <w:rPr>
          <w:bCs/>
          <w:sz w:val="28"/>
          <w:szCs w:val="28"/>
          <w:lang w:val="uk-UA"/>
        </w:rPr>
        <w:t>б) пам</w:t>
      </w:r>
      <w:r w:rsidR="00537C07">
        <w:rPr>
          <w:bCs/>
          <w:sz w:val="28"/>
          <w:szCs w:val="28"/>
          <w:lang w:val="uk-UA"/>
        </w:rPr>
        <w:t>’</w:t>
      </w:r>
      <w:r w:rsidRPr="00FC6318">
        <w:rPr>
          <w:bCs/>
          <w:sz w:val="28"/>
          <w:szCs w:val="28"/>
          <w:lang w:val="uk-UA"/>
        </w:rPr>
        <w:t xml:space="preserve">ятки культурної та історичної спадщини; </w:t>
      </w:r>
    </w:p>
    <w:p w:rsidR="00BB3A0E" w:rsidRPr="00FC6318" w:rsidRDefault="00BB3A0E" w:rsidP="0020050E">
      <w:pPr>
        <w:pStyle w:val="Default"/>
        <w:ind w:firstLine="708"/>
        <w:rPr>
          <w:sz w:val="28"/>
          <w:szCs w:val="28"/>
          <w:lang w:val="uk-UA"/>
        </w:rPr>
      </w:pPr>
      <w:r w:rsidRPr="00FC6318">
        <w:rPr>
          <w:bCs/>
          <w:sz w:val="28"/>
          <w:szCs w:val="28"/>
          <w:lang w:val="uk-UA"/>
        </w:rPr>
        <w:t xml:space="preserve">в) майдани, площі, бульвари, проспекти; </w:t>
      </w:r>
    </w:p>
    <w:p w:rsidR="00BB3A0E" w:rsidRPr="00FC6318" w:rsidRDefault="00BB3A0E" w:rsidP="0020050E">
      <w:pPr>
        <w:pStyle w:val="Default"/>
        <w:ind w:firstLine="708"/>
        <w:rPr>
          <w:sz w:val="28"/>
          <w:szCs w:val="28"/>
          <w:lang w:val="uk-UA"/>
        </w:rPr>
      </w:pPr>
      <w:r w:rsidRPr="00FC6318">
        <w:rPr>
          <w:bCs/>
          <w:sz w:val="28"/>
          <w:szCs w:val="28"/>
          <w:lang w:val="uk-UA"/>
        </w:rPr>
        <w:t xml:space="preserve">г) вулиці, дороги, провулки, узвози, проїзди, пішохідні та велосипедні </w:t>
      </w:r>
    </w:p>
    <w:p w:rsidR="00BB3A0E" w:rsidRPr="00FC6318" w:rsidRDefault="00BB3A0E" w:rsidP="00EB4777">
      <w:pPr>
        <w:pStyle w:val="Default"/>
        <w:rPr>
          <w:sz w:val="28"/>
          <w:szCs w:val="28"/>
          <w:lang w:val="uk-UA"/>
        </w:rPr>
      </w:pPr>
      <w:r w:rsidRPr="00FC6318">
        <w:rPr>
          <w:sz w:val="28"/>
          <w:szCs w:val="28"/>
          <w:lang w:val="uk-UA"/>
        </w:rPr>
        <w:t xml:space="preserve">доріжки; </w:t>
      </w:r>
    </w:p>
    <w:p w:rsidR="00BB3A0E" w:rsidRPr="00FC6318" w:rsidRDefault="00BB3A0E" w:rsidP="0020050E">
      <w:pPr>
        <w:pStyle w:val="Default"/>
        <w:ind w:firstLine="708"/>
        <w:rPr>
          <w:sz w:val="28"/>
          <w:szCs w:val="28"/>
          <w:lang w:val="uk-UA"/>
        </w:rPr>
      </w:pPr>
      <w:r w:rsidRPr="00FC6318">
        <w:rPr>
          <w:bCs/>
          <w:sz w:val="28"/>
          <w:szCs w:val="28"/>
          <w:lang w:val="uk-UA"/>
        </w:rPr>
        <w:t xml:space="preserve">ґ) пляжі; </w:t>
      </w:r>
    </w:p>
    <w:p w:rsidR="00BB3A0E" w:rsidRPr="00FC6318" w:rsidRDefault="00BB3A0E" w:rsidP="0020050E">
      <w:pPr>
        <w:pStyle w:val="Default"/>
        <w:ind w:firstLine="708"/>
        <w:rPr>
          <w:sz w:val="28"/>
          <w:szCs w:val="28"/>
          <w:lang w:val="uk-UA"/>
        </w:rPr>
      </w:pPr>
      <w:r w:rsidRPr="00FC6318">
        <w:rPr>
          <w:bCs/>
          <w:sz w:val="28"/>
          <w:szCs w:val="28"/>
          <w:lang w:val="uk-UA"/>
        </w:rPr>
        <w:t xml:space="preserve">д) кладовища; </w:t>
      </w:r>
    </w:p>
    <w:p w:rsidR="00BB3A0E" w:rsidRPr="00FC6318" w:rsidRDefault="00BB3A0E" w:rsidP="0020050E">
      <w:pPr>
        <w:pStyle w:val="Default"/>
        <w:ind w:firstLine="708"/>
        <w:rPr>
          <w:sz w:val="28"/>
          <w:szCs w:val="28"/>
          <w:lang w:val="uk-UA"/>
        </w:rPr>
      </w:pPr>
      <w:r w:rsidRPr="00FC6318">
        <w:rPr>
          <w:bCs/>
          <w:sz w:val="28"/>
          <w:szCs w:val="28"/>
          <w:lang w:val="uk-UA"/>
        </w:rPr>
        <w:t xml:space="preserve">е) інші території загального користування; </w:t>
      </w:r>
    </w:p>
    <w:p w:rsidR="00BB3A0E" w:rsidRPr="00FC6318" w:rsidRDefault="00BB3A0E" w:rsidP="0020050E">
      <w:pPr>
        <w:pStyle w:val="Default"/>
        <w:ind w:firstLine="708"/>
        <w:rPr>
          <w:sz w:val="28"/>
          <w:szCs w:val="28"/>
          <w:lang w:val="uk-UA"/>
        </w:rPr>
      </w:pPr>
      <w:r w:rsidRPr="00FC6318">
        <w:rPr>
          <w:bCs/>
          <w:sz w:val="28"/>
          <w:szCs w:val="28"/>
          <w:lang w:val="uk-UA"/>
        </w:rPr>
        <w:t xml:space="preserve">є) </w:t>
      </w:r>
      <w:r w:rsidRPr="00FC6318">
        <w:rPr>
          <w:sz w:val="28"/>
          <w:szCs w:val="28"/>
          <w:lang w:val="uk-UA"/>
        </w:rPr>
        <w:t xml:space="preserve">прибудинкові території. </w:t>
      </w:r>
    </w:p>
    <w:p w:rsidR="00BB3A0E" w:rsidRPr="00FC6318" w:rsidRDefault="00BB3A0E" w:rsidP="0020050E">
      <w:pPr>
        <w:pStyle w:val="Default"/>
        <w:ind w:firstLine="708"/>
        <w:rPr>
          <w:sz w:val="28"/>
          <w:szCs w:val="28"/>
          <w:lang w:val="uk-UA"/>
        </w:rPr>
      </w:pPr>
      <w:r w:rsidRPr="00FC6318">
        <w:rPr>
          <w:bCs/>
          <w:sz w:val="28"/>
          <w:szCs w:val="28"/>
          <w:lang w:val="uk-UA"/>
        </w:rPr>
        <w:t xml:space="preserve">ж) </w:t>
      </w:r>
      <w:r w:rsidRPr="00FC6318">
        <w:rPr>
          <w:sz w:val="28"/>
          <w:szCs w:val="28"/>
          <w:lang w:val="uk-UA"/>
        </w:rPr>
        <w:t xml:space="preserve">території будівель та споруд інженерного захисту територій; </w:t>
      </w:r>
    </w:p>
    <w:p w:rsidR="00BB3A0E" w:rsidRPr="00FC6318" w:rsidRDefault="00BB3A0E" w:rsidP="0020050E">
      <w:pPr>
        <w:pStyle w:val="Default"/>
        <w:ind w:firstLine="708"/>
        <w:rPr>
          <w:sz w:val="28"/>
          <w:szCs w:val="28"/>
          <w:lang w:val="uk-UA"/>
        </w:rPr>
      </w:pPr>
      <w:r w:rsidRPr="00FC6318">
        <w:rPr>
          <w:bCs/>
          <w:sz w:val="28"/>
          <w:szCs w:val="28"/>
          <w:lang w:val="uk-UA"/>
        </w:rPr>
        <w:t xml:space="preserve">з) території підприємств, установ, організацій та закріплені за ними </w:t>
      </w:r>
    </w:p>
    <w:p w:rsidR="00BB3A0E" w:rsidRPr="00FC6318" w:rsidRDefault="00BB3A0E" w:rsidP="00EB4777">
      <w:pPr>
        <w:pStyle w:val="Default"/>
        <w:rPr>
          <w:sz w:val="28"/>
          <w:szCs w:val="28"/>
          <w:lang w:val="uk-UA"/>
        </w:rPr>
      </w:pPr>
      <w:r w:rsidRPr="00FC6318">
        <w:rPr>
          <w:sz w:val="28"/>
          <w:szCs w:val="28"/>
          <w:lang w:val="uk-UA"/>
        </w:rPr>
        <w:t xml:space="preserve">території. </w:t>
      </w:r>
    </w:p>
    <w:p w:rsidR="00A3356E" w:rsidRPr="00FC6318" w:rsidRDefault="00BB3A0E" w:rsidP="00D874EB">
      <w:pPr>
        <w:pStyle w:val="Default"/>
        <w:ind w:firstLine="708"/>
        <w:rPr>
          <w:sz w:val="28"/>
          <w:szCs w:val="28"/>
          <w:lang w:val="uk-UA"/>
        </w:rPr>
      </w:pPr>
      <w:r w:rsidRPr="00FC6318">
        <w:rPr>
          <w:sz w:val="28"/>
          <w:szCs w:val="28"/>
          <w:lang w:val="uk-UA"/>
        </w:rPr>
        <w:t xml:space="preserve">До об’єктів благоустрою можуть належати також інші території в межах </w:t>
      </w:r>
      <w:r w:rsidR="00FA1218" w:rsidRPr="00FC6318">
        <w:rPr>
          <w:sz w:val="28"/>
          <w:szCs w:val="28"/>
          <w:lang w:val="uk-UA"/>
        </w:rPr>
        <w:t>громади</w:t>
      </w:r>
      <w:r w:rsidRPr="00FC6318">
        <w:rPr>
          <w:sz w:val="28"/>
          <w:szCs w:val="28"/>
          <w:lang w:val="uk-UA"/>
        </w:rPr>
        <w:t xml:space="preserve">. </w:t>
      </w:r>
    </w:p>
    <w:p w:rsidR="008B45DA" w:rsidRPr="00FC6318" w:rsidRDefault="00BB3A0E" w:rsidP="00EB4777">
      <w:pPr>
        <w:pStyle w:val="Default"/>
        <w:ind w:firstLine="708"/>
        <w:rPr>
          <w:bCs/>
          <w:sz w:val="28"/>
          <w:szCs w:val="28"/>
          <w:lang w:val="uk-UA"/>
        </w:rPr>
      </w:pPr>
      <w:r w:rsidRPr="00A3356E">
        <w:rPr>
          <w:b/>
          <w:sz w:val="28"/>
          <w:szCs w:val="28"/>
          <w:lang w:val="uk-UA"/>
        </w:rPr>
        <w:lastRenderedPageBreak/>
        <w:t>1.</w:t>
      </w:r>
      <w:r w:rsidR="009C2D66" w:rsidRPr="00A3356E">
        <w:rPr>
          <w:b/>
          <w:sz w:val="28"/>
          <w:szCs w:val="28"/>
          <w:lang w:val="uk-UA"/>
        </w:rPr>
        <w:t>4</w:t>
      </w:r>
      <w:r w:rsidRPr="00A3356E">
        <w:rPr>
          <w:b/>
          <w:sz w:val="28"/>
          <w:szCs w:val="28"/>
          <w:lang w:val="uk-UA"/>
        </w:rPr>
        <w:t>.</w:t>
      </w:r>
      <w:r w:rsidRPr="00FC6318">
        <w:rPr>
          <w:bCs/>
          <w:sz w:val="28"/>
          <w:szCs w:val="28"/>
          <w:lang w:val="uk-UA"/>
        </w:rPr>
        <w:t xml:space="preserve"> Елементи</w:t>
      </w:r>
      <w:r w:rsidR="008B45DA" w:rsidRPr="00FC6318">
        <w:rPr>
          <w:bCs/>
          <w:sz w:val="28"/>
          <w:szCs w:val="28"/>
          <w:lang w:val="uk-UA"/>
        </w:rPr>
        <w:t xml:space="preserve"> </w:t>
      </w:r>
      <w:proofErr w:type="spellStart"/>
      <w:r w:rsidR="008B45DA" w:rsidRPr="00FC6318">
        <w:rPr>
          <w:bCs/>
          <w:sz w:val="28"/>
          <w:szCs w:val="28"/>
          <w:lang w:val="uk-UA"/>
        </w:rPr>
        <w:t>балагоустрою</w:t>
      </w:r>
      <w:proofErr w:type="spellEnd"/>
      <w:r w:rsidR="008B45DA" w:rsidRPr="00FC6318">
        <w:rPr>
          <w:bCs/>
          <w:sz w:val="28"/>
          <w:szCs w:val="28"/>
          <w:lang w:val="uk-UA"/>
        </w:rPr>
        <w:t>:</w:t>
      </w:r>
    </w:p>
    <w:p w:rsidR="00BB3A0E" w:rsidRPr="00FC6318" w:rsidRDefault="008B45DA" w:rsidP="00A3356E">
      <w:pPr>
        <w:pStyle w:val="Default"/>
        <w:ind w:firstLine="708"/>
        <w:rPr>
          <w:sz w:val="28"/>
          <w:szCs w:val="28"/>
          <w:lang w:val="uk-UA"/>
        </w:rPr>
      </w:pPr>
      <w:r w:rsidRPr="00FC6318">
        <w:rPr>
          <w:sz w:val="28"/>
          <w:szCs w:val="28"/>
          <w:lang w:val="uk-UA"/>
        </w:rPr>
        <w:t xml:space="preserve">Елементами </w:t>
      </w:r>
      <w:r w:rsidR="00BB3A0E" w:rsidRPr="00FC6318">
        <w:rPr>
          <w:sz w:val="28"/>
          <w:szCs w:val="28"/>
          <w:lang w:val="uk-UA"/>
        </w:rPr>
        <w:t>(частинами) об’єктів благоустрою є:</w:t>
      </w:r>
    </w:p>
    <w:p w:rsidR="00F71E45" w:rsidRPr="00FC6318" w:rsidRDefault="00F71E45" w:rsidP="0020050E">
      <w:pPr>
        <w:ind w:firstLine="708"/>
        <w:rPr>
          <w:rFonts w:eastAsia="Calibri"/>
          <w:sz w:val="28"/>
          <w:szCs w:val="28"/>
          <w:lang w:eastAsia="ru-RU"/>
        </w:rPr>
      </w:pPr>
      <w:r w:rsidRPr="00FC6318">
        <w:rPr>
          <w:rFonts w:eastAsia="Calibri"/>
          <w:sz w:val="28"/>
          <w:szCs w:val="28"/>
          <w:lang w:eastAsia="ru-RU"/>
        </w:rPr>
        <w:t>1</w:t>
      </w:r>
      <w:r w:rsidR="008B45DA" w:rsidRPr="00FC6318">
        <w:rPr>
          <w:rFonts w:eastAsia="Calibri"/>
          <w:sz w:val="28"/>
          <w:szCs w:val="28"/>
          <w:lang w:eastAsia="ru-RU"/>
        </w:rPr>
        <w:t>)</w:t>
      </w:r>
      <w:r w:rsidRPr="00FC6318">
        <w:rPr>
          <w:rFonts w:eastAsia="Calibri"/>
          <w:sz w:val="28"/>
          <w:szCs w:val="28"/>
          <w:lang w:eastAsia="ru-RU"/>
        </w:rPr>
        <w:t xml:space="preserve"> покриття площ, вулиць, доріг, проїздів, алей, бульварів, тротуарів, пішохідних зон і доріжок відповідно до діючих норм;</w:t>
      </w:r>
    </w:p>
    <w:p w:rsidR="00F71E45" w:rsidRPr="00FC6318" w:rsidRDefault="008B45DA" w:rsidP="0020050E">
      <w:pPr>
        <w:ind w:firstLine="708"/>
        <w:rPr>
          <w:rFonts w:eastAsia="Calibri"/>
          <w:sz w:val="28"/>
          <w:szCs w:val="28"/>
          <w:lang w:eastAsia="ru-RU"/>
        </w:rPr>
      </w:pPr>
      <w:bookmarkStart w:id="3" w:name="n430"/>
      <w:bookmarkStart w:id="4" w:name="n210"/>
      <w:bookmarkEnd w:id="3"/>
      <w:bookmarkEnd w:id="4"/>
      <w:r w:rsidRPr="00FC6318">
        <w:rPr>
          <w:rFonts w:eastAsia="Calibri"/>
          <w:sz w:val="28"/>
          <w:szCs w:val="28"/>
          <w:lang w:eastAsia="ru-RU"/>
        </w:rPr>
        <w:t>2)</w:t>
      </w:r>
      <w:r w:rsidR="00F71E45" w:rsidRPr="00FC6318">
        <w:rPr>
          <w:rFonts w:eastAsia="Calibri"/>
          <w:sz w:val="28"/>
          <w:szCs w:val="28"/>
          <w:lang w:eastAsia="ru-RU"/>
        </w:rPr>
        <w:t xml:space="preserve"> зелені насадження (у тому числі снігозахисні та протиерозійні) уздовж вулиць і доріг, в парках, скверах, на алеях, бульварах, в садах, інших об</w:t>
      </w:r>
      <w:r w:rsidR="0020050E">
        <w:rPr>
          <w:rFonts w:eastAsia="Calibri"/>
          <w:sz w:val="28"/>
          <w:szCs w:val="28"/>
          <w:lang w:eastAsia="ru-RU"/>
        </w:rPr>
        <w:t>’</w:t>
      </w:r>
      <w:r w:rsidR="00F71E45" w:rsidRPr="00FC6318">
        <w:rPr>
          <w:rFonts w:eastAsia="Calibri"/>
          <w:sz w:val="28"/>
          <w:szCs w:val="28"/>
          <w:lang w:eastAsia="ru-RU"/>
        </w:rPr>
        <w:t>єктах благоустрою загального користування, санітарно-захисних зонах, на прибудинкових територіях;</w:t>
      </w:r>
    </w:p>
    <w:p w:rsidR="00F71E45" w:rsidRPr="00FC6318" w:rsidRDefault="00F71E45" w:rsidP="0020050E">
      <w:pPr>
        <w:ind w:firstLine="708"/>
        <w:rPr>
          <w:rFonts w:eastAsia="Calibri"/>
          <w:sz w:val="28"/>
          <w:szCs w:val="28"/>
          <w:lang w:eastAsia="ru-RU"/>
        </w:rPr>
      </w:pPr>
      <w:bookmarkStart w:id="5" w:name="n211"/>
      <w:bookmarkEnd w:id="5"/>
      <w:r w:rsidRPr="00FC6318">
        <w:rPr>
          <w:rFonts w:eastAsia="Calibri"/>
          <w:sz w:val="28"/>
          <w:szCs w:val="28"/>
          <w:lang w:eastAsia="ru-RU"/>
        </w:rPr>
        <w:t>3</w:t>
      </w:r>
      <w:r w:rsidR="008B45DA" w:rsidRPr="00FC6318">
        <w:rPr>
          <w:rFonts w:eastAsia="Calibri"/>
          <w:sz w:val="28"/>
          <w:szCs w:val="28"/>
          <w:lang w:eastAsia="ru-RU"/>
        </w:rPr>
        <w:t>)</w:t>
      </w:r>
      <w:r w:rsidRPr="00FC6318">
        <w:rPr>
          <w:rFonts w:eastAsia="Calibri"/>
          <w:sz w:val="28"/>
          <w:szCs w:val="28"/>
          <w:lang w:eastAsia="ru-RU"/>
        </w:rPr>
        <w:t xml:space="preserve"> будівлі та споруди системи збирання і вивезення відходів;</w:t>
      </w:r>
    </w:p>
    <w:p w:rsidR="00F71E45" w:rsidRPr="00FC6318" w:rsidRDefault="00F71E45" w:rsidP="0020050E">
      <w:pPr>
        <w:ind w:firstLine="708"/>
        <w:rPr>
          <w:rFonts w:eastAsia="Calibri"/>
          <w:sz w:val="28"/>
          <w:szCs w:val="28"/>
          <w:lang w:eastAsia="ru-RU"/>
        </w:rPr>
      </w:pPr>
      <w:bookmarkStart w:id="6" w:name="n212"/>
      <w:bookmarkEnd w:id="6"/>
      <w:r w:rsidRPr="00FC6318">
        <w:rPr>
          <w:rFonts w:eastAsia="Calibri"/>
          <w:sz w:val="28"/>
          <w:szCs w:val="28"/>
          <w:lang w:eastAsia="ru-RU"/>
        </w:rPr>
        <w:t>4</w:t>
      </w:r>
      <w:r w:rsidR="008B45DA" w:rsidRPr="00FC6318">
        <w:rPr>
          <w:rFonts w:eastAsia="Calibri"/>
          <w:sz w:val="28"/>
          <w:szCs w:val="28"/>
          <w:lang w:eastAsia="ru-RU"/>
        </w:rPr>
        <w:t>)</w:t>
      </w:r>
      <w:r w:rsidRPr="00FC6318">
        <w:rPr>
          <w:rFonts w:eastAsia="Calibri"/>
          <w:sz w:val="28"/>
          <w:szCs w:val="28"/>
          <w:lang w:eastAsia="ru-RU"/>
        </w:rPr>
        <w:t xml:space="preserve"> засоби та обладнання зовнішнього освітлення та зовнішньої реклами;</w:t>
      </w:r>
    </w:p>
    <w:p w:rsidR="00F71E45" w:rsidRPr="00FC6318" w:rsidRDefault="00F71E45" w:rsidP="0020050E">
      <w:pPr>
        <w:ind w:firstLine="708"/>
        <w:rPr>
          <w:rFonts w:eastAsia="Calibri"/>
          <w:sz w:val="28"/>
          <w:szCs w:val="28"/>
          <w:lang w:eastAsia="ru-RU"/>
        </w:rPr>
      </w:pPr>
      <w:bookmarkStart w:id="7" w:name="n213"/>
      <w:bookmarkEnd w:id="7"/>
      <w:r w:rsidRPr="00FC6318">
        <w:rPr>
          <w:rFonts w:eastAsia="Calibri"/>
          <w:sz w:val="28"/>
          <w:szCs w:val="28"/>
          <w:lang w:eastAsia="ru-RU"/>
        </w:rPr>
        <w:t>5</w:t>
      </w:r>
      <w:r w:rsidR="008B45DA" w:rsidRPr="00FC6318">
        <w:rPr>
          <w:rFonts w:eastAsia="Calibri"/>
          <w:sz w:val="28"/>
          <w:szCs w:val="28"/>
          <w:lang w:eastAsia="ru-RU"/>
        </w:rPr>
        <w:t>)</w:t>
      </w:r>
      <w:r w:rsidRPr="00FC6318">
        <w:rPr>
          <w:rFonts w:eastAsia="Calibri"/>
          <w:sz w:val="28"/>
          <w:szCs w:val="28"/>
          <w:lang w:eastAsia="ru-RU"/>
        </w:rPr>
        <w:t xml:space="preserve"> технічні засоби регулювання дорожнього руху;</w:t>
      </w:r>
    </w:p>
    <w:p w:rsidR="00F71E45" w:rsidRPr="00FC6318" w:rsidRDefault="00F71E45" w:rsidP="0020050E">
      <w:pPr>
        <w:ind w:firstLine="708"/>
        <w:rPr>
          <w:rFonts w:eastAsia="Calibri"/>
          <w:sz w:val="28"/>
          <w:szCs w:val="28"/>
          <w:lang w:eastAsia="ru-RU"/>
        </w:rPr>
      </w:pPr>
      <w:bookmarkStart w:id="8" w:name="n214"/>
      <w:bookmarkEnd w:id="8"/>
      <w:r w:rsidRPr="00FC6318">
        <w:rPr>
          <w:rFonts w:eastAsia="Calibri"/>
          <w:sz w:val="28"/>
          <w:szCs w:val="28"/>
          <w:lang w:eastAsia="ru-RU"/>
        </w:rPr>
        <w:t>6</w:t>
      </w:r>
      <w:r w:rsidR="008B45DA" w:rsidRPr="00FC6318">
        <w:rPr>
          <w:rFonts w:eastAsia="Calibri"/>
          <w:sz w:val="28"/>
          <w:szCs w:val="28"/>
          <w:lang w:eastAsia="ru-RU"/>
        </w:rPr>
        <w:t>)</w:t>
      </w:r>
      <w:r w:rsidRPr="00FC6318">
        <w:rPr>
          <w:rFonts w:eastAsia="Calibri"/>
          <w:sz w:val="28"/>
          <w:szCs w:val="28"/>
          <w:lang w:eastAsia="ru-RU"/>
        </w:rPr>
        <w:t xml:space="preserve"> будівлі та споруди системи інженерного захисту території;</w:t>
      </w:r>
    </w:p>
    <w:p w:rsidR="00F71E45" w:rsidRPr="00FC6318" w:rsidRDefault="00F71E45" w:rsidP="0020050E">
      <w:pPr>
        <w:ind w:firstLine="708"/>
        <w:rPr>
          <w:rFonts w:eastAsia="Calibri"/>
          <w:sz w:val="28"/>
          <w:szCs w:val="28"/>
          <w:lang w:eastAsia="ru-RU"/>
        </w:rPr>
      </w:pPr>
      <w:bookmarkStart w:id="9" w:name="n215"/>
      <w:bookmarkEnd w:id="9"/>
      <w:r w:rsidRPr="00FC6318">
        <w:rPr>
          <w:rFonts w:eastAsia="Calibri"/>
          <w:sz w:val="28"/>
          <w:szCs w:val="28"/>
          <w:lang w:eastAsia="ru-RU"/>
        </w:rPr>
        <w:t>7</w:t>
      </w:r>
      <w:r w:rsidR="008B45DA" w:rsidRPr="00FC6318">
        <w:rPr>
          <w:rFonts w:eastAsia="Calibri"/>
          <w:sz w:val="28"/>
          <w:szCs w:val="28"/>
          <w:lang w:eastAsia="ru-RU"/>
        </w:rPr>
        <w:t>)</w:t>
      </w:r>
      <w:r w:rsidRPr="00FC6318">
        <w:rPr>
          <w:rFonts w:eastAsia="Calibri"/>
          <w:sz w:val="28"/>
          <w:szCs w:val="28"/>
          <w:lang w:eastAsia="ru-RU"/>
        </w:rPr>
        <w:t xml:space="preserve"> комплекси та об</w:t>
      </w:r>
      <w:r w:rsidR="00A3356E">
        <w:rPr>
          <w:rFonts w:eastAsia="Calibri"/>
          <w:sz w:val="28"/>
          <w:szCs w:val="28"/>
          <w:lang w:eastAsia="ru-RU"/>
        </w:rPr>
        <w:t>’</w:t>
      </w:r>
      <w:r w:rsidRPr="00FC6318">
        <w:rPr>
          <w:rFonts w:eastAsia="Calibri"/>
          <w:sz w:val="28"/>
          <w:szCs w:val="28"/>
          <w:lang w:eastAsia="ru-RU"/>
        </w:rPr>
        <w:t xml:space="preserve">єкти монументального мистецтва, декоративні фонтани і басейни, штучні паркові водоспади; </w:t>
      </w:r>
    </w:p>
    <w:p w:rsidR="00F71E45" w:rsidRPr="00FC6318" w:rsidRDefault="00F71E45" w:rsidP="0020050E">
      <w:pPr>
        <w:ind w:firstLine="708"/>
        <w:rPr>
          <w:rFonts w:eastAsia="Calibri"/>
          <w:sz w:val="28"/>
          <w:szCs w:val="28"/>
          <w:lang w:eastAsia="ru-RU"/>
        </w:rPr>
      </w:pPr>
      <w:bookmarkStart w:id="10" w:name="n216"/>
      <w:bookmarkStart w:id="11" w:name="n217"/>
      <w:bookmarkEnd w:id="10"/>
      <w:bookmarkEnd w:id="11"/>
      <w:r w:rsidRPr="00FC6318">
        <w:rPr>
          <w:rFonts w:eastAsia="Calibri"/>
          <w:sz w:val="28"/>
          <w:szCs w:val="28"/>
          <w:lang w:eastAsia="ru-RU"/>
        </w:rPr>
        <w:t>8</w:t>
      </w:r>
      <w:r w:rsidR="008B45DA" w:rsidRPr="00FC6318">
        <w:rPr>
          <w:rFonts w:eastAsia="Calibri"/>
          <w:sz w:val="28"/>
          <w:szCs w:val="28"/>
          <w:lang w:eastAsia="ru-RU"/>
        </w:rPr>
        <w:t>)</w:t>
      </w:r>
      <w:r w:rsidRPr="00FC6318">
        <w:rPr>
          <w:rFonts w:eastAsia="Calibri"/>
          <w:sz w:val="28"/>
          <w:szCs w:val="28"/>
          <w:lang w:eastAsia="ru-RU"/>
        </w:rPr>
        <w:t xml:space="preserve"> обладнання (елементи) дитячих, спортивних та інших майданчиків;</w:t>
      </w:r>
    </w:p>
    <w:p w:rsidR="00F71E45" w:rsidRPr="00FC6318" w:rsidRDefault="00F71E45" w:rsidP="0020050E">
      <w:pPr>
        <w:ind w:firstLine="708"/>
        <w:rPr>
          <w:rFonts w:eastAsia="Calibri"/>
          <w:sz w:val="28"/>
          <w:szCs w:val="28"/>
          <w:lang w:eastAsia="ru-RU"/>
        </w:rPr>
      </w:pPr>
      <w:bookmarkStart w:id="12" w:name="n218"/>
      <w:bookmarkEnd w:id="12"/>
      <w:r w:rsidRPr="00FC6318">
        <w:rPr>
          <w:rFonts w:eastAsia="Calibri"/>
          <w:sz w:val="28"/>
          <w:szCs w:val="28"/>
          <w:lang w:eastAsia="ru-RU"/>
        </w:rPr>
        <w:t>9</w:t>
      </w:r>
      <w:r w:rsidR="008B45DA" w:rsidRPr="00FC6318">
        <w:rPr>
          <w:rFonts w:eastAsia="Calibri"/>
          <w:sz w:val="28"/>
          <w:szCs w:val="28"/>
          <w:lang w:eastAsia="ru-RU"/>
        </w:rPr>
        <w:t>)</w:t>
      </w:r>
      <w:r w:rsidRPr="00FC6318">
        <w:rPr>
          <w:rFonts w:eastAsia="Calibri"/>
          <w:sz w:val="28"/>
          <w:szCs w:val="28"/>
          <w:lang w:eastAsia="ru-RU"/>
        </w:rPr>
        <w:t xml:space="preserve"> малі архітектурні форми;</w:t>
      </w:r>
    </w:p>
    <w:p w:rsidR="00F71E45" w:rsidRPr="00FC6318" w:rsidRDefault="00F71E45" w:rsidP="0020050E">
      <w:pPr>
        <w:ind w:firstLine="708"/>
        <w:rPr>
          <w:rFonts w:eastAsia="Calibri"/>
          <w:sz w:val="28"/>
          <w:szCs w:val="28"/>
          <w:lang w:eastAsia="ru-RU"/>
        </w:rPr>
      </w:pPr>
      <w:bookmarkStart w:id="13" w:name="n219"/>
      <w:bookmarkEnd w:id="13"/>
      <w:r w:rsidRPr="00FC6318">
        <w:rPr>
          <w:rFonts w:eastAsia="Calibri"/>
          <w:sz w:val="28"/>
          <w:szCs w:val="28"/>
          <w:lang w:eastAsia="ru-RU"/>
        </w:rPr>
        <w:t>10</w:t>
      </w:r>
      <w:r w:rsidR="008B45DA" w:rsidRPr="00FC6318">
        <w:rPr>
          <w:rFonts w:eastAsia="Calibri"/>
          <w:sz w:val="28"/>
          <w:szCs w:val="28"/>
          <w:lang w:eastAsia="ru-RU"/>
        </w:rPr>
        <w:t>)</w:t>
      </w:r>
      <w:r w:rsidRPr="00FC6318">
        <w:rPr>
          <w:rFonts w:eastAsia="Calibri"/>
          <w:sz w:val="28"/>
          <w:szCs w:val="28"/>
          <w:lang w:eastAsia="ru-RU"/>
        </w:rPr>
        <w:t xml:space="preserve"> інші елементи благоустрою, визначені нормативно-правовими актами.</w:t>
      </w:r>
    </w:p>
    <w:p w:rsidR="00F71E45" w:rsidRPr="00FC6318" w:rsidRDefault="00FA2B58" w:rsidP="0020050E">
      <w:pPr>
        <w:ind w:firstLine="708"/>
        <w:rPr>
          <w:rFonts w:eastAsia="Calibri"/>
          <w:sz w:val="28"/>
          <w:szCs w:val="28"/>
          <w:lang w:eastAsia="ru-RU"/>
        </w:rPr>
      </w:pPr>
      <w:bookmarkStart w:id="14" w:name="n220"/>
      <w:bookmarkEnd w:id="14"/>
      <w:r w:rsidRPr="0060787C">
        <w:rPr>
          <w:rFonts w:eastAsia="Calibri"/>
          <w:b/>
          <w:color w:val="auto"/>
          <w:sz w:val="28"/>
          <w:szCs w:val="28"/>
          <w:lang w:eastAsia="ru-RU"/>
        </w:rPr>
        <w:t>1.4.</w:t>
      </w:r>
      <w:r w:rsidR="00A3356E" w:rsidRPr="0060787C">
        <w:rPr>
          <w:rFonts w:eastAsia="Calibri"/>
          <w:b/>
          <w:color w:val="auto"/>
          <w:sz w:val="28"/>
          <w:szCs w:val="28"/>
          <w:lang w:eastAsia="ru-RU"/>
        </w:rPr>
        <w:t>1</w:t>
      </w:r>
      <w:r w:rsidR="00F71E45" w:rsidRPr="0060787C">
        <w:rPr>
          <w:rFonts w:eastAsia="Calibri"/>
          <w:b/>
          <w:color w:val="auto"/>
          <w:sz w:val="28"/>
          <w:szCs w:val="28"/>
          <w:lang w:eastAsia="ru-RU"/>
        </w:rPr>
        <w:t xml:space="preserve">. </w:t>
      </w:r>
      <w:r w:rsidR="00F71E45" w:rsidRPr="0060787C">
        <w:rPr>
          <w:rFonts w:eastAsia="Calibri"/>
          <w:color w:val="auto"/>
          <w:sz w:val="28"/>
          <w:szCs w:val="28"/>
          <w:lang w:eastAsia="ru-RU"/>
        </w:rPr>
        <w:t>Мала</w:t>
      </w:r>
      <w:r w:rsidR="00F71E45" w:rsidRPr="00FC6318">
        <w:rPr>
          <w:rFonts w:eastAsia="Calibri"/>
          <w:sz w:val="28"/>
          <w:szCs w:val="28"/>
          <w:lang w:eastAsia="ru-RU"/>
        </w:rPr>
        <w:t xml:space="preserve"> архітектурна форма - це елемент декоративного чи іншого оснащення об’єкта благоустрою.</w:t>
      </w:r>
    </w:p>
    <w:p w:rsidR="00F71E45" w:rsidRPr="00FC6318" w:rsidRDefault="00F71E45" w:rsidP="00EB4777">
      <w:pPr>
        <w:ind w:firstLine="708"/>
        <w:rPr>
          <w:rFonts w:eastAsia="Calibri"/>
          <w:sz w:val="28"/>
          <w:szCs w:val="28"/>
          <w:lang w:eastAsia="ru-RU"/>
        </w:rPr>
      </w:pPr>
      <w:bookmarkStart w:id="15" w:name="n221"/>
      <w:bookmarkEnd w:id="15"/>
      <w:r w:rsidRPr="00FC6318">
        <w:rPr>
          <w:rFonts w:eastAsia="Calibri"/>
          <w:sz w:val="28"/>
          <w:szCs w:val="28"/>
          <w:lang w:eastAsia="ru-RU"/>
        </w:rPr>
        <w:t>До малих архітектурних форм належать:</w:t>
      </w:r>
    </w:p>
    <w:p w:rsidR="00F71E45" w:rsidRPr="00FC6318" w:rsidRDefault="00FA2B58" w:rsidP="0020050E">
      <w:pPr>
        <w:ind w:firstLine="708"/>
        <w:rPr>
          <w:rFonts w:eastAsia="Calibri"/>
          <w:sz w:val="28"/>
          <w:szCs w:val="28"/>
          <w:lang w:eastAsia="ru-RU"/>
        </w:rPr>
      </w:pPr>
      <w:bookmarkStart w:id="16" w:name="n222"/>
      <w:bookmarkEnd w:id="16"/>
      <w:r w:rsidRPr="00FC6318">
        <w:rPr>
          <w:rFonts w:eastAsia="Calibri"/>
          <w:sz w:val="28"/>
          <w:szCs w:val="28"/>
          <w:lang w:eastAsia="ru-RU"/>
        </w:rPr>
        <w:t xml:space="preserve">- </w:t>
      </w:r>
      <w:r w:rsidR="00F71E45" w:rsidRPr="00FC6318">
        <w:rPr>
          <w:rFonts w:eastAsia="Calibri"/>
          <w:sz w:val="28"/>
          <w:szCs w:val="28"/>
          <w:lang w:eastAsia="ru-RU"/>
        </w:rPr>
        <w:t>альтанки, павільйони, навіси;</w:t>
      </w:r>
    </w:p>
    <w:p w:rsidR="00F71E45" w:rsidRPr="00FC6318" w:rsidRDefault="00FA2B58" w:rsidP="0020050E">
      <w:pPr>
        <w:ind w:firstLine="708"/>
        <w:rPr>
          <w:rFonts w:eastAsia="Calibri"/>
          <w:sz w:val="28"/>
          <w:szCs w:val="28"/>
          <w:lang w:eastAsia="ru-RU"/>
        </w:rPr>
      </w:pPr>
      <w:bookmarkStart w:id="17" w:name="n223"/>
      <w:bookmarkEnd w:id="17"/>
      <w:r w:rsidRPr="00FC6318">
        <w:rPr>
          <w:rFonts w:eastAsia="Calibri"/>
          <w:sz w:val="28"/>
          <w:szCs w:val="28"/>
          <w:lang w:eastAsia="ru-RU"/>
        </w:rPr>
        <w:t xml:space="preserve">- </w:t>
      </w:r>
      <w:r w:rsidR="00F71E45" w:rsidRPr="00FC6318">
        <w:rPr>
          <w:rFonts w:eastAsia="Calibri"/>
          <w:sz w:val="28"/>
          <w:szCs w:val="28"/>
          <w:lang w:eastAsia="ru-RU"/>
        </w:rPr>
        <w:t>паркові арки (аркади) і колони (колонади);</w:t>
      </w:r>
    </w:p>
    <w:p w:rsidR="00F71E45" w:rsidRPr="00FC6318" w:rsidRDefault="00FA2B58" w:rsidP="0020050E">
      <w:pPr>
        <w:ind w:firstLine="708"/>
        <w:rPr>
          <w:rFonts w:eastAsia="Calibri"/>
          <w:sz w:val="28"/>
          <w:szCs w:val="28"/>
          <w:lang w:eastAsia="ru-RU"/>
        </w:rPr>
      </w:pPr>
      <w:bookmarkStart w:id="18" w:name="n224"/>
      <w:bookmarkEnd w:id="18"/>
      <w:r w:rsidRPr="00FC6318">
        <w:rPr>
          <w:rFonts w:eastAsia="Calibri"/>
          <w:sz w:val="28"/>
          <w:szCs w:val="28"/>
          <w:lang w:eastAsia="ru-RU"/>
        </w:rPr>
        <w:t xml:space="preserve">- </w:t>
      </w:r>
      <w:r w:rsidR="00F71E45" w:rsidRPr="00FC6318">
        <w:rPr>
          <w:rFonts w:eastAsia="Calibri"/>
          <w:sz w:val="28"/>
          <w:szCs w:val="28"/>
          <w:lang w:eastAsia="ru-RU"/>
        </w:rPr>
        <w:t>вуличні вази, вазони і амфори;</w:t>
      </w:r>
    </w:p>
    <w:p w:rsidR="00F71E45" w:rsidRPr="00FC6318" w:rsidRDefault="00FA2B58" w:rsidP="0020050E">
      <w:pPr>
        <w:ind w:firstLine="708"/>
        <w:rPr>
          <w:rFonts w:eastAsia="Calibri"/>
          <w:sz w:val="28"/>
          <w:szCs w:val="28"/>
          <w:lang w:eastAsia="ru-RU"/>
        </w:rPr>
      </w:pPr>
      <w:bookmarkStart w:id="19" w:name="n225"/>
      <w:bookmarkEnd w:id="19"/>
      <w:r w:rsidRPr="00FC6318">
        <w:rPr>
          <w:rFonts w:eastAsia="Calibri"/>
          <w:sz w:val="28"/>
          <w:szCs w:val="28"/>
          <w:lang w:eastAsia="ru-RU"/>
        </w:rPr>
        <w:t xml:space="preserve">- </w:t>
      </w:r>
      <w:r w:rsidR="00F71E45" w:rsidRPr="00FC6318">
        <w:rPr>
          <w:rFonts w:eastAsia="Calibri"/>
          <w:sz w:val="28"/>
          <w:szCs w:val="28"/>
          <w:lang w:eastAsia="ru-RU"/>
        </w:rPr>
        <w:t>декоративна та ігрова скульптура;</w:t>
      </w:r>
    </w:p>
    <w:p w:rsidR="00F71E45" w:rsidRPr="00FC6318" w:rsidRDefault="00FA2B58" w:rsidP="0020050E">
      <w:pPr>
        <w:ind w:firstLine="708"/>
        <w:rPr>
          <w:rFonts w:eastAsia="Calibri"/>
          <w:sz w:val="28"/>
          <w:szCs w:val="28"/>
          <w:lang w:eastAsia="ru-RU"/>
        </w:rPr>
      </w:pPr>
      <w:bookmarkStart w:id="20" w:name="n226"/>
      <w:bookmarkEnd w:id="20"/>
      <w:r w:rsidRPr="00FC6318">
        <w:rPr>
          <w:rFonts w:eastAsia="Calibri"/>
          <w:sz w:val="28"/>
          <w:szCs w:val="28"/>
          <w:lang w:eastAsia="ru-RU"/>
        </w:rPr>
        <w:t xml:space="preserve">- </w:t>
      </w:r>
      <w:r w:rsidR="00F71E45" w:rsidRPr="00FC6318">
        <w:rPr>
          <w:rFonts w:eastAsia="Calibri"/>
          <w:sz w:val="28"/>
          <w:szCs w:val="28"/>
          <w:lang w:eastAsia="ru-RU"/>
        </w:rPr>
        <w:t>вуличні меблі (лавки, лави, столи);</w:t>
      </w:r>
    </w:p>
    <w:p w:rsidR="00F71E45" w:rsidRPr="00FC6318" w:rsidRDefault="00FA2B58" w:rsidP="0020050E">
      <w:pPr>
        <w:ind w:firstLine="708"/>
        <w:rPr>
          <w:rFonts w:eastAsia="Calibri"/>
          <w:sz w:val="28"/>
          <w:szCs w:val="28"/>
          <w:lang w:eastAsia="ru-RU"/>
        </w:rPr>
      </w:pPr>
      <w:bookmarkStart w:id="21" w:name="n227"/>
      <w:bookmarkEnd w:id="21"/>
      <w:r w:rsidRPr="00FC6318">
        <w:rPr>
          <w:rFonts w:eastAsia="Calibri"/>
          <w:sz w:val="28"/>
          <w:szCs w:val="28"/>
          <w:lang w:eastAsia="ru-RU"/>
        </w:rPr>
        <w:t xml:space="preserve">- </w:t>
      </w:r>
      <w:r w:rsidR="00F71E45" w:rsidRPr="00FC6318">
        <w:rPr>
          <w:rFonts w:eastAsia="Calibri"/>
          <w:sz w:val="28"/>
          <w:szCs w:val="28"/>
          <w:lang w:eastAsia="ru-RU"/>
        </w:rPr>
        <w:t>сходи, балюстради;</w:t>
      </w:r>
    </w:p>
    <w:p w:rsidR="00F71E45" w:rsidRPr="00FC6318" w:rsidRDefault="00FA2B58" w:rsidP="0020050E">
      <w:pPr>
        <w:ind w:firstLine="708"/>
        <w:rPr>
          <w:rFonts w:eastAsia="Calibri"/>
          <w:sz w:val="28"/>
          <w:szCs w:val="28"/>
          <w:lang w:eastAsia="ru-RU"/>
        </w:rPr>
      </w:pPr>
      <w:bookmarkStart w:id="22" w:name="n228"/>
      <w:bookmarkEnd w:id="22"/>
      <w:r w:rsidRPr="00FC6318">
        <w:rPr>
          <w:rFonts w:eastAsia="Calibri"/>
          <w:sz w:val="28"/>
          <w:szCs w:val="28"/>
          <w:lang w:eastAsia="ru-RU"/>
        </w:rPr>
        <w:t xml:space="preserve">- </w:t>
      </w:r>
      <w:r w:rsidR="00F71E45" w:rsidRPr="00FC6318">
        <w:rPr>
          <w:rFonts w:eastAsia="Calibri"/>
          <w:sz w:val="28"/>
          <w:szCs w:val="28"/>
          <w:lang w:eastAsia="ru-RU"/>
        </w:rPr>
        <w:t>паркові містки;</w:t>
      </w:r>
    </w:p>
    <w:p w:rsidR="00F71E45" w:rsidRPr="00FC6318" w:rsidRDefault="00FA2B58" w:rsidP="0020050E">
      <w:pPr>
        <w:ind w:firstLine="708"/>
        <w:rPr>
          <w:rFonts w:eastAsia="Calibri"/>
          <w:sz w:val="28"/>
          <w:szCs w:val="28"/>
          <w:lang w:eastAsia="ru-RU"/>
        </w:rPr>
      </w:pPr>
      <w:bookmarkStart w:id="23" w:name="n229"/>
      <w:bookmarkEnd w:id="23"/>
      <w:r w:rsidRPr="00FC6318">
        <w:rPr>
          <w:rFonts w:eastAsia="Calibri"/>
          <w:sz w:val="28"/>
          <w:szCs w:val="28"/>
          <w:lang w:eastAsia="ru-RU"/>
        </w:rPr>
        <w:t xml:space="preserve">- </w:t>
      </w:r>
      <w:r w:rsidR="00F71E45" w:rsidRPr="00FC6318">
        <w:rPr>
          <w:rFonts w:eastAsia="Calibri"/>
          <w:sz w:val="28"/>
          <w:szCs w:val="28"/>
          <w:lang w:eastAsia="ru-RU"/>
        </w:rPr>
        <w:t>огорожі, ворота, ґрати;</w:t>
      </w:r>
    </w:p>
    <w:p w:rsidR="00F71E45" w:rsidRPr="00FC6318" w:rsidRDefault="00FA2B58" w:rsidP="0020050E">
      <w:pPr>
        <w:ind w:firstLine="708"/>
        <w:rPr>
          <w:rFonts w:eastAsia="Calibri"/>
          <w:sz w:val="28"/>
          <w:szCs w:val="28"/>
          <w:lang w:eastAsia="ru-RU"/>
        </w:rPr>
      </w:pPr>
      <w:bookmarkStart w:id="24" w:name="n230"/>
      <w:bookmarkEnd w:id="24"/>
      <w:r w:rsidRPr="00FC6318">
        <w:rPr>
          <w:rFonts w:eastAsia="Calibri"/>
          <w:sz w:val="28"/>
          <w:szCs w:val="28"/>
          <w:lang w:eastAsia="ru-RU"/>
        </w:rPr>
        <w:t xml:space="preserve">- </w:t>
      </w:r>
      <w:r w:rsidR="00F71E45" w:rsidRPr="00FC6318">
        <w:rPr>
          <w:rFonts w:eastAsia="Calibri"/>
          <w:sz w:val="28"/>
          <w:szCs w:val="28"/>
          <w:lang w:eastAsia="ru-RU"/>
        </w:rPr>
        <w:t>інформаційні стенди, дошки, вивіски;</w:t>
      </w:r>
    </w:p>
    <w:p w:rsidR="00F71E45" w:rsidRPr="00FC6318" w:rsidRDefault="004637B2" w:rsidP="0020050E">
      <w:pPr>
        <w:ind w:firstLine="708"/>
        <w:rPr>
          <w:rFonts w:eastAsia="Calibri"/>
          <w:sz w:val="28"/>
          <w:szCs w:val="28"/>
          <w:lang w:eastAsia="ru-RU"/>
        </w:rPr>
      </w:pPr>
      <w:bookmarkStart w:id="25" w:name="n231"/>
      <w:bookmarkEnd w:id="25"/>
      <w:r w:rsidRPr="00FC6318">
        <w:rPr>
          <w:rFonts w:eastAsia="Calibri"/>
          <w:sz w:val="28"/>
          <w:szCs w:val="28"/>
          <w:lang w:eastAsia="ru-RU"/>
        </w:rPr>
        <w:t xml:space="preserve">- </w:t>
      </w:r>
      <w:r w:rsidR="00F71E45" w:rsidRPr="00FC6318">
        <w:rPr>
          <w:rFonts w:eastAsia="Calibri"/>
          <w:sz w:val="28"/>
          <w:szCs w:val="28"/>
          <w:lang w:eastAsia="ru-RU"/>
        </w:rPr>
        <w:t>інші елементи благоустрою, визначені законодавством.</w:t>
      </w:r>
    </w:p>
    <w:p w:rsidR="000A5F13" w:rsidRDefault="000A5F13" w:rsidP="00A3356E">
      <w:pPr>
        <w:tabs>
          <w:tab w:val="left" w:pos="720"/>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rPr>
          <w:bCs/>
          <w:iCs/>
          <w:sz w:val="28"/>
          <w:szCs w:val="28"/>
          <w:u w:val="single"/>
          <w:lang w:eastAsia="uk-UA"/>
        </w:rPr>
      </w:pPr>
    </w:p>
    <w:p w:rsidR="0006167D" w:rsidRPr="00A3356E" w:rsidRDefault="0006167D" w:rsidP="00A3356E">
      <w:pPr>
        <w:tabs>
          <w:tab w:val="left" w:pos="720"/>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jc w:val="center"/>
        <w:rPr>
          <w:b/>
          <w:sz w:val="28"/>
          <w:szCs w:val="28"/>
        </w:rPr>
      </w:pPr>
      <w:r w:rsidRPr="00A3356E">
        <w:rPr>
          <w:b/>
          <w:sz w:val="28"/>
          <w:szCs w:val="28"/>
        </w:rPr>
        <w:t xml:space="preserve">Розділ </w:t>
      </w:r>
      <w:r w:rsidR="000625BF" w:rsidRPr="00A3356E">
        <w:rPr>
          <w:b/>
          <w:sz w:val="28"/>
          <w:szCs w:val="28"/>
        </w:rPr>
        <w:t>2</w:t>
      </w:r>
      <w:r w:rsidRPr="00A3356E">
        <w:rPr>
          <w:b/>
          <w:sz w:val="28"/>
          <w:szCs w:val="28"/>
        </w:rPr>
        <w:t xml:space="preserve">. Порядок здійснення благоустрою та утримання територій </w:t>
      </w:r>
    </w:p>
    <w:p w:rsidR="00A3356E" w:rsidRDefault="0006167D" w:rsidP="00A3356E">
      <w:pPr>
        <w:jc w:val="center"/>
        <w:rPr>
          <w:b/>
          <w:sz w:val="28"/>
          <w:szCs w:val="28"/>
        </w:rPr>
      </w:pPr>
      <w:r w:rsidRPr="00A3356E">
        <w:rPr>
          <w:b/>
          <w:sz w:val="28"/>
          <w:szCs w:val="28"/>
        </w:rPr>
        <w:t xml:space="preserve">об’єктів благоустрою </w:t>
      </w:r>
      <w:r w:rsidR="006A69E4" w:rsidRPr="00A3356E">
        <w:rPr>
          <w:b/>
          <w:sz w:val="28"/>
          <w:szCs w:val="28"/>
        </w:rPr>
        <w:t xml:space="preserve">Могилів-Подільської </w:t>
      </w:r>
    </w:p>
    <w:p w:rsidR="006A69E4" w:rsidRPr="00A3356E" w:rsidRDefault="006A69E4" w:rsidP="00A3356E">
      <w:pPr>
        <w:jc w:val="center"/>
        <w:rPr>
          <w:b/>
          <w:sz w:val="28"/>
          <w:szCs w:val="28"/>
        </w:rPr>
      </w:pPr>
      <w:r w:rsidRPr="00A3356E">
        <w:rPr>
          <w:b/>
          <w:sz w:val="28"/>
          <w:szCs w:val="28"/>
        </w:rPr>
        <w:t>міської територіальної громади</w:t>
      </w:r>
    </w:p>
    <w:p w:rsidR="006A69E4" w:rsidRPr="00FC6318" w:rsidRDefault="006A69E4" w:rsidP="00A3356E">
      <w:pPr>
        <w:jc w:val="center"/>
        <w:rPr>
          <w:rFonts w:eastAsia="Calibri"/>
          <w:sz w:val="28"/>
          <w:szCs w:val="28"/>
          <w:lang w:eastAsia="en-US" w:bidi="en-US"/>
        </w:rPr>
      </w:pPr>
    </w:p>
    <w:p w:rsidR="006E25A4" w:rsidRPr="00FC6318" w:rsidRDefault="000625BF" w:rsidP="00A3356E">
      <w:pPr>
        <w:pStyle w:val="Style23"/>
        <w:widowControl/>
        <w:spacing w:line="240" w:lineRule="auto"/>
        <w:ind w:firstLine="709"/>
        <w:jc w:val="left"/>
        <w:rPr>
          <w:rStyle w:val="FontStyle28"/>
          <w:b w:val="0"/>
          <w:i w:val="0"/>
          <w:color w:val="000000"/>
          <w:sz w:val="28"/>
          <w:szCs w:val="28"/>
          <w:lang w:val="uk-UA" w:eastAsia="uk-UA"/>
        </w:rPr>
      </w:pPr>
      <w:r w:rsidRPr="00A3356E">
        <w:rPr>
          <w:rStyle w:val="FontStyle28"/>
          <w:bCs w:val="0"/>
          <w:i w:val="0"/>
          <w:color w:val="000000"/>
          <w:sz w:val="28"/>
          <w:szCs w:val="28"/>
          <w:lang w:val="uk-UA" w:eastAsia="uk-UA"/>
        </w:rPr>
        <w:t>2</w:t>
      </w:r>
      <w:r w:rsidR="006E25A4" w:rsidRPr="00A3356E">
        <w:rPr>
          <w:rStyle w:val="FontStyle28"/>
          <w:bCs w:val="0"/>
          <w:i w:val="0"/>
          <w:color w:val="000000"/>
          <w:sz w:val="28"/>
          <w:szCs w:val="28"/>
          <w:lang w:val="uk-UA" w:eastAsia="uk-UA"/>
        </w:rPr>
        <w:t>.1.</w:t>
      </w:r>
      <w:r w:rsidR="006E25A4" w:rsidRPr="00FC6318">
        <w:rPr>
          <w:rStyle w:val="FontStyle28"/>
          <w:b w:val="0"/>
          <w:i w:val="0"/>
          <w:color w:val="000000"/>
          <w:sz w:val="28"/>
          <w:szCs w:val="28"/>
          <w:lang w:val="uk-UA" w:eastAsia="uk-UA"/>
        </w:rPr>
        <w:t xml:space="preserve"> </w:t>
      </w:r>
      <w:r w:rsidR="006E25A4" w:rsidRPr="00FC6318">
        <w:rPr>
          <w:bCs/>
          <w:color w:val="000000"/>
          <w:sz w:val="28"/>
          <w:szCs w:val="28"/>
          <w:lang w:val="uk-UA"/>
        </w:rPr>
        <w:t>Загальні вимоги до порядку здійснення благоустрою та утримання об'єктів, елементів благоустрою</w:t>
      </w:r>
      <w:r w:rsidR="006E25A4" w:rsidRPr="00FC6318">
        <w:rPr>
          <w:rStyle w:val="FontStyle28"/>
          <w:b w:val="0"/>
          <w:i w:val="0"/>
          <w:color w:val="000000"/>
          <w:sz w:val="28"/>
          <w:szCs w:val="28"/>
          <w:lang w:val="uk-UA" w:eastAsia="uk-UA"/>
        </w:rPr>
        <w:t>.</w:t>
      </w:r>
    </w:p>
    <w:p w:rsidR="006E25A4" w:rsidRPr="00FC6318" w:rsidRDefault="006E25A4" w:rsidP="00A3356E">
      <w:pPr>
        <w:pStyle w:val="Style2"/>
        <w:widowControl/>
        <w:spacing w:line="240" w:lineRule="auto"/>
        <w:ind w:firstLine="709"/>
        <w:jc w:val="left"/>
        <w:rPr>
          <w:rStyle w:val="FontStyle27"/>
          <w:i w:val="0"/>
          <w:color w:val="000000"/>
          <w:sz w:val="28"/>
          <w:szCs w:val="28"/>
          <w:lang w:val="uk-UA" w:eastAsia="uk-UA"/>
        </w:rPr>
      </w:pPr>
      <w:r w:rsidRPr="00FC6318">
        <w:rPr>
          <w:rStyle w:val="FontStyle27"/>
          <w:i w:val="0"/>
          <w:color w:val="000000"/>
          <w:sz w:val="28"/>
          <w:szCs w:val="28"/>
          <w:lang w:val="uk-UA" w:eastAsia="uk-UA"/>
        </w:rPr>
        <w:t>1) Балансоутримувач забезпечує утримання у належному стані та своєчасний ремонт об</w:t>
      </w:r>
      <w:r w:rsidR="00A3356E">
        <w:rPr>
          <w:rStyle w:val="FontStyle27"/>
          <w:i w:val="0"/>
          <w:color w:val="000000"/>
          <w:sz w:val="28"/>
          <w:szCs w:val="28"/>
          <w:lang w:val="uk-UA" w:eastAsia="uk-UA"/>
        </w:rPr>
        <w:t>’</w:t>
      </w:r>
      <w:r w:rsidRPr="00FC6318">
        <w:rPr>
          <w:rStyle w:val="FontStyle27"/>
          <w:i w:val="0"/>
          <w:color w:val="000000"/>
          <w:sz w:val="28"/>
          <w:szCs w:val="28"/>
          <w:lang w:val="uk-UA" w:eastAsia="uk-UA"/>
        </w:rPr>
        <w:t>єкта благоустрою власними силами або може на конкурсних або договірних засадах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норм та правил.</w:t>
      </w:r>
    </w:p>
    <w:p w:rsidR="006E25A4" w:rsidRPr="00FC6318" w:rsidRDefault="006E25A4" w:rsidP="00A3356E">
      <w:pPr>
        <w:pStyle w:val="Style4"/>
        <w:widowControl/>
        <w:spacing w:line="240" w:lineRule="auto"/>
        <w:ind w:firstLine="709"/>
        <w:jc w:val="left"/>
        <w:rPr>
          <w:rStyle w:val="FontStyle29"/>
          <w:b w:val="0"/>
          <w:color w:val="000000"/>
          <w:sz w:val="28"/>
          <w:szCs w:val="28"/>
          <w:lang w:val="uk-UA"/>
        </w:rPr>
      </w:pPr>
      <w:r w:rsidRPr="00FC6318">
        <w:rPr>
          <w:rStyle w:val="FontStyle30"/>
          <w:color w:val="000000"/>
          <w:sz w:val="28"/>
          <w:szCs w:val="28"/>
          <w:lang w:val="uk-UA" w:eastAsia="uk-UA"/>
        </w:rPr>
        <w:t>2) Балансоутримувача об</w:t>
      </w:r>
      <w:r w:rsidR="00A3356E">
        <w:rPr>
          <w:rStyle w:val="FontStyle30"/>
          <w:color w:val="000000"/>
          <w:sz w:val="28"/>
          <w:szCs w:val="28"/>
          <w:lang w:val="uk-UA" w:eastAsia="uk-UA"/>
        </w:rPr>
        <w:t>’</w:t>
      </w:r>
      <w:r w:rsidRPr="00FC6318">
        <w:rPr>
          <w:rStyle w:val="FontStyle30"/>
          <w:color w:val="000000"/>
          <w:sz w:val="28"/>
          <w:szCs w:val="28"/>
          <w:lang w:val="uk-UA" w:eastAsia="uk-UA"/>
        </w:rPr>
        <w:t>єктів благоустрою, які перебувають у приватній власності, визначають їх власники.</w:t>
      </w:r>
    </w:p>
    <w:p w:rsidR="00A3356E" w:rsidRDefault="006E25A4" w:rsidP="00A3356E">
      <w:pPr>
        <w:pStyle w:val="Style2"/>
        <w:widowControl/>
        <w:spacing w:line="240" w:lineRule="auto"/>
        <w:ind w:firstLine="709"/>
        <w:jc w:val="left"/>
        <w:rPr>
          <w:rStyle w:val="FontStyle27"/>
          <w:i w:val="0"/>
          <w:color w:val="000000"/>
          <w:sz w:val="28"/>
          <w:szCs w:val="28"/>
          <w:lang w:val="uk-UA" w:eastAsia="uk-UA"/>
        </w:rPr>
      </w:pPr>
      <w:r w:rsidRPr="00FC6318">
        <w:rPr>
          <w:rStyle w:val="FontStyle27"/>
          <w:i w:val="0"/>
          <w:color w:val="000000"/>
          <w:sz w:val="28"/>
          <w:szCs w:val="28"/>
          <w:lang w:val="uk-UA" w:eastAsia="uk-UA"/>
        </w:rPr>
        <w:t xml:space="preserve">3) Балансоутримувач об'єкта благоустрою в </w:t>
      </w:r>
      <w:r w:rsidRPr="00FC6318">
        <w:rPr>
          <w:rStyle w:val="FontStyle28"/>
          <w:b w:val="0"/>
          <w:i w:val="0"/>
          <w:color w:val="000000"/>
          <w:sz w:val="28"/>
          <w:szCs w:val="28"/>
          <w:lang w:val="uk-UA" w:eastAsia="uk-UA"/>
        </w:rPr>
        <w:t>обов</w:t>
      </w:r>
      <w:r w:rsidR="00A3356E">
        <w:rPr>
          <w:rStyle w:val="FontStyle28"/>
          <w:b w:val="0"/>
          <w:i w:val="0"/>
          <w:color w:val="000000"/>
          <w:sz w:val="28"/>
          <w:szCs w:val="28"/>
          <w:lang w:val="uk-UA" w:eastAsia="uk-UA"/>
        </w:rPr>
        <w:t>’</w:t>
      </w:r>
      <w:r w:rsidRPr="00FC6318">
        <w:rPr>
          <w:rStyle w:val="FontStyle28"/>
          <w:b w:val="0"/>
          <w:i w:val="0"/>
          <w:color w:val="000000"/>
          <w:sz w:val="28"/>
          <w:szCs w:val="28"/>
          <w:lang w:val="uk-UA" w:eastAsia="uk-UA"/>
        </w:rPr>
        <w:t xml:space="preserve">язковому порядку </w:t>
      </w:r>
      <w:r w:rsidRPr="00FC6318">
        <w:rPr>
          <w:rStyle w:val="FontStyle27"/>
          <w:i w:val="0"/>
          <w:color w:val="000000"/>
          <w:sz w:val="28"/>
          <w:szCs w:val="28"/>
          <w:lang w:val="uk-UA" w:eastAsia="uk-UA"/>
        </w:rPr>
        <w:t>здійснює заходи по облаштуванню об</w:t>
      </w:r>
      <w:r w:rsidR="00A3356E">
        <w:rPr>
          <w:rStyle w:val="FontStyle27"/>
          <w:i w:val="0"/>
          <w:color w:val="000000"/>
          <w:sz w:val="28"/>
          <w:szCs w:val="28"/>
          <w:lang w:val="uk-UA" w:eastAsia="uk-UA"/>
        </w:rPr>
        <w:t>’</w:t>
      </w:r>
      <w:r w:rsidRPr="00FC6318">
        <w:rPr>
          <w:rStyle w:val="FontStyle27"/>
          <w:i w:val="0"/>
          <w:color w:val="000000"/>
          <w:sz w:val="28"/>
          <w:szCs w:val="28"/>
          <w:lang w:val="uk-UA" w:eastAsia="uk-UA"/>
        </w:rPr>
        <w:t xml:space="preserve">єкта пандусом, зручним для його використання, спеціальними сходами, звуковими пристроями відповідно </w:t>
      </w:r>
      <w:r w:rsidR="00493161">
        <w:rPr>
          <w:rStyle w:val="FontStyle27"/>
          <w:i w:val="0"/>
          <w:color w:val="000000"/>
          <w:sz w:val="28"/>
          <w:szCs w:val="28"/>
          <w:lang w:val="uk-UA" w:eastAsia="uk-UA"/>
        </w:rPr>
        <w:t>до</w:t>
      </w:r>
    </w:p>
    <w:p w:rsidR="00A3356E" w:rsidRDefault="006E25A4" w:rsidP="00D874EB">
      <w:pPr>
        <w:pStyle w:val="Style2"/>
        <w:widowControl/>
        <w:spacing w:line="240" w:lineRule="auto"/>
        <w:ind w:firstLine="0"/>
        <w:jc w:val="left"/>
        <w:rPr>
          <w:rStyle w:val="FontStyle27"/>
          <w:i w:val="0"/>
          <w:color w:val="000000"/>
          <w:sz w:val="28"/>
          <w:szCs w:val="28"/>
          <w:lang w:val="uk-UA" w:eastAsia="uk-UA"/>
        </w:rPr>
      </w:pPr>
      <w:r w:rsidRPr="00FC6318">
        <w:rPr>
          <w:rStyle w:val="FontStyle27"/>
          <w:i w:val="0"/>
          <w:color w:val="000000"/>
          <w:sz w:val="28"/>
          <w:szCs w:val="28"/>
          <w:lang w:val="uk-UA" w:eastAsia="uk-UA"/>
        </w:rPr>
        <w:t>ДБН для громадян з обмеженими фізичними можливостями.</w:t>
      </w:r>
    </w:p>
    <w:p w:rsidR="00D874EB" w:rsidRPr="00D874EB" w:rsidRDefault="00D874EB" w:rsidP="00D874EB">
      <w:pPr>
        <w:pStyle w:val="Style2"/>
        <w:widowControl/>
        <w:spacing w:line="240" w:lineRule="auto"/>
        <w:ind w:firstLine="0"/>
        <w:jc w:val="left"/>
        <w:rPr>
          <w:rStyle w:val="FontStyle28"/>
          <w:b w:val="0"/>
          <w:bCs w:val="0"/>
          <w:i w:val="0"/>
          <w:color w:val="000000"/>
          <w:sz w:val="28"/>
          <w:szCs w:val="28"/>
          <w:lang w:val="uk-UA" w:eastAsia="uk-UA"/>
        </w:rPr>
      </w:pPr>
    </w:p>
    <w:p w:rsidR="006E25A4" w:rsidRPr="00FC6318" w:rsidRDefault="006E25A4" w:rsidP="00A3356E">
      <w:pPr>
        <w:pStyle w:val="Style4"/>
        <w:widowControl/>
        <w:spacing w:line="240" w:lineRule="auto"/>
        <w:ind w:firstLine="709"/>
        <w:jc w:val="left"/>
        <w:rPr>
          <w:rStyle w:val="FontStyle30"/>
          <w:color w:val="000000"/>
          <w:sz w:val="28"/>
          <w:szCs w:val="28"/>
          <w:lang w:val="uk-UA"/>
        </w:rPr>
      </w:pPr>
      <w:r w:rsidRPr="00FC6318">
        <w:rPr>
          <w:rStyle w:val="FontStyle30"/>
          <w:color w:val="000000"/>
          <w:sz w:val="28"/>
          <w:szCs w:val="28"/>
          <w:lang w:val="uk-UA" w:eastAsia="uk-UA"/>
        </w:rPr>
        <w:t>4) Власник об</w:t>
      </w:r>
      <w:r w:rsidR="00A3356E">
        <w:rPr>
          <w:rStyle w:val="FontStyle30"/>
          <w:color w:val="000000"/>
          <w:sz w:val="28"/>
          <w:szCs w:val="28"/>
          <w:lang w:val="uk-UA" w:eastAsia="uk-UA"/>
        </w:rPr>
        <w:t>’</w:t>
      </w:r>
      <w:r w:rsidRPr="00FC6318">
        <w:rPr>
          <w:rStyle w:val="FontStyle30"/>
          <w:color w:val="000000"/>
          <w:sz w:val="28"/>
          <w:szCs w:val="28"/>
          <w:lang w:val="uk-UA" w:eastAsia="uk-UA"/>
        </w:rPr>
        <w:t>єкта благоустрою за поданням його балансоутримувача щорічно затверджує заходи з утримання та ремонту цього об</w:t>
      </w:r>
      <w:r w:rsidR="00D874EB">
        <w:rPr>
          <w:rStyle w:val="FontStyle30"/>
          <w:color w:val="000000"/>
          <w:sz w:val="28"/>
          <w:szCs w:val="28"/>
          <w:lang w:val="uk-UA" w:eastAsia="uk-UA"/>
        </w:rPr>
        <w:t>’</w:t>
      </w:r>
      <w:r w:rsidRPr="00FC6318">
        <w:rPr>
          <w:rStyle w:val="FontStyle30"/>
          <w:color w:val="000000"/>
          <w:sz w:val="28"/>
          <w:szCs w:val="28"/>
          <w:lang w:val="uk-UA" w:eastAsia="uk-UA"/>
        </w:rPr>
        <w:t>єкта на наступний рік та передбачає кошти на виконання цих заходів. Балансоутримувач об</w:t>
      </w:r>
      <w:r w:rsidR="00A3356E">
        <w:rPr>
          <w:rStyle w:val="FontStyle30"/>
          <w:color w:val="000000"/>
          <w:sz w:val="28"/>
          <w:szCs w:val="28"/>
          <w:lang w:val="uk-UA" w:eastAsia="uk-UA"/>
        </w:rPr>
        <w:t>’</w:t>
      </w:r>
      <w:r w:rsidRPr="00FC6318">
        <w:rPr>
          <w:rStyle w:val="FontStyle30"/>
          <w:color w:val="000000"/>
          <w:sz w:val="28"/>
          <w:szCs w:val="28"/>
          <w:lang w:val="uk-UA" w:eastAsia="uk-UA"/>
        </w:rPr>
        <w:t>єкта благоустрою несе повну відповідальність за виконання затверджених заходів у повному обсязі.</w:t>
      </w:r>
    </w:p>
    <w:p w:rsidR="006E25A4" w:rsidRPr="00FC6318" w:rsidRDefault="006E25A4" w:rsidP="00A3356E">
      <w:pPr>
        <w:pStyle w:val="Style4"/>
        <w:widowControl/>
        <w:spacing w:line="240" w:lineRule="auto"/>
        <w:ind w:firstLine="709"/>
        <w:jc w:val="left"/>
        <w:rPr>
          <w:rStyle w:val="FontStyle27"/>
          <w:i w:val="0"/>
          <w:iCs w:val="0"/>
          <w:color w:val="000000"/>
          <w:sz w:val="28"/>
          <w:szCs w:val="28"/>
          <w:lang w:val="uk-UA"/>
        </w:rPr>
      </w:pPr>
      <w:r w:rsidRPr="00FC6318">
        <w:rPr>
          <w:rStyle w:val="FontStyle27"/>
          <w:i w:val="0"/>
          <w:color w:val="000000"/>
          <w:sz w:val="28"/>
          <w:szCs w:val="28"/>
          <w:lang w:val="uk-UA" w:eastAsia="uk-UA"/>
        </w:rPr>
        <w:t>5) На території об</w:t>
      </w:r>
      <w:r w:rsidR="00A3356E">
        <w:rPr>
          <w:rStyle w:val="FontStyle27"/>
          <w:i w:val="0"/>
          <w:color w:val="000000"/>
          <w:sz w:val="28"/>
          <w:szCs w:val="28"/>
          <w:lang w:val="uk-UA" w:eastAsia="uk-UA"/>
        </w:rPr>
        <w:t>’</w:t>
      </w:r>
      <w:r w:rsidRPr="00FC6318">
        <w:rPr>
          <w:rStyle w:val="FontStyle27"/>
          <w:i w:val="0"/>
          <w:color w:val="000000"/>
          <w:sz w:val="28"/>
          <w:szCs w:val="28"/>
          <w:lang w:val="uk-UA" w:eastAsia="uk-UA"/>
        </w:rPr>
        <w:t>єкта благоустрою</w:t>
      </w:r>
      <w:r w:rsidR="002B7D5C" w:rsidRPr="00FC6318">
        <w:rPr>
          <w:rStyle w:val="FontStyle27"/>
          <w:i w:val="0"/>
          <w:color w:val="000000"/>
          <w:sz w:val="28"/>
          <w:szCs w:val="28"/>
          <w:lang w:val="uk-UA" w:eastAsia="uk-UA"/>
        </w:rPr>
        <w:t>,</w:t>
      </w:r>
      <w:r w:rsidRPr="00FC6318">
        <w:rPr>
          <w:rStyle w:val="FontStyle27"/>
          <w:i w:val="0"/>
          <w:color w:val="000000"/>
          <w:sz w:val="28"/>
          <w:szCs w:val="28"/>
          <w:lang w:val="uk-UA" w:eastAsia="uk-UA"/>
        </w:rPr>
        <w:t xml:space="preserve"> відповідно до затвердженої містобудівної документації</w:t>
      </w:r>
      <w:r w:rsidR="002B7D5C" w:rsidRPr="00FC6318">
        <w:rPr>
          <w:rStyle w:val="FontStyle27"/>
          <w:i w:val="0"/>
          <w:color w:val="000000"/>
          <w:sz w:val="28"/>
          <w:szCs w:val="28"/>
          <w:lang w:val="uk-UA" w:eastAsia="uk-UA"/>
        </w:rPr>
        <w:t>,</w:t>
      </w:r>
      <w:r w:rsidRPr="00FC6318">
        <w:rPr>
          <w:rStyle w:val="FontStyle27"/>
          <w:i w:val="0"/>
          <w:color w:val="000000"/>
          <w:sz w:val="28"/>
          <w:szCs w:val="28"/>
          <w:lang w:val="uk-UA" w:eastAsia="uk-UA"/>
        </w:rPr>
        <w:t xml:space="preserve"> можуть бути розташовані будівлі та споруди торгового, соціально-культурного, спортивного та іншого призначення виключно за умови отримання всіх необхідних погоджень та дозвільних документів відповідно до чинного законодавства та передбачених цими Правилами. Власники цих будівель та споруд </w:t>
      </w:r>
      <w:r w:rsidRPr="00FC6318">
        <w:rPr>
          <w:rStyle w:val="FontStyle28"/>
          <w:b w:val="0"/>
          <w:i w:val="0"/>
          <w:color w:val="000000"/>
          <w:sz w:val="28"/>
          <w:szCs w:val="28"/>
          <w:lang w:val="uk-UA" w:eastAsia="uk-UA"/>
        </w:rPr>
        <w:t>зобов</w:t>
      </w:r>
      <w:r w:rsidR="00A3356E">
        <w:rPr>
          <w:rStyle w:val="FontStyle28"/>
          <w:b w:val="0"/>
          <w:i w:val="0"/>
          <w:color w:val="000000"/>
          <w:sz w:val="28"/>
          <w:szCs w:val="28"/>
          <w:lang w:val="uk-UA" w:eastAsia="uk-UA"/>
        </w:rPr>
        <w:t>’</w:t>
      </w:r>
      <w:r w:rsidRPr="00FC6318">
        <w:rPr>
          <w:rStyle w:val="FontStyle28"/>
          <w:b w:val="0"/>
          <w:i w:val="0"/>
          <w:color w:val="000000"/>
          <w:sz w:val="28"/>
          <w:szCs w:val="28"/>
          <w:lang w:val="uk-UA" w:eastAsia="uk-UA"/>
        </w:rPr>
        <w:t xml:space="preserve">язані </w:t>
      </w:r>
      <w:r w:rsidRPr="00FC6318">
        <w:rPr>
          <w:rStyle w:val="FontStyle27"/>
          <w:i w:val="0"/>
          <w:color w:val="000000"/>
          <w:sz w:val="28"/>
          <w:szCs w:val="28"/>
          <w:lang w:val="uk-UA" w:eastAsia="uk-UA"/>
        </w:rPr>
        <w:t>забезпечити належне утримання наданої їм у встановленому порядку земельної ділянки, а також можуть на умовах договору</w:t>
      </w:r>
      <w:r w:rsidR="00393F0E" w:rsidRPr="00FC6318">
        <w:rPr>
          <w:rStyle w:val="FontStyle27"/>
          <w:i w:val="0"/>
          <w:color w:val="000000"/>
          <w:sz w:val="28"/>
          <w:szCs w:val="28"/>
          <w:lang w:val="uk-UA" w:eastAsia="uk-UA"/>
        </w:rPr>
        <w:t>,</w:t>
      </w:r>
      <w:r w:rsidRPr="00FC6318">
        <w:rPr>
          <w:rStyle w:val="FontStyle27"/>
          <w:i w:val="0"/>
          <w:color w:val="000000"/>
          <w:sz w:val="28"/>
          <w:szCs w:val="28"/>
          <w:lang w:val="uk-UA" w:eastAsia="uk-UA"/>
        </w:rPr>
        <w:t xml:space="preserve"> укладеного з балансоутримувачем, забезпечувати належне утримання іншої закріпленої за ними території. Межі закріпленої території визначає власник об</w:t>
      </w:r>
      <w:r w:rsidR="006C3C4A">
        <w:rPr>
          <w:rStyle w:val="FontStyle27"/>
          <w:i w:val="0"/>
          <w:color w:val="000000"/>
          <w:sz w:val="28"/>
          <w:szCs w:val="28"/>
          <w:lang w:val="uk-UA" w:eastAsia="uk-UA"/>
        </w:rPr>
        <w:t>’</w:t>
      </w:r>
      <w:r w:rsidRPr="00FC6318">
        <w:rPr>
          <w:rStyle w:val="FontStyle27"/>
          <w:i w:val="0"/>
          <w:color w:val="000000"/>
          <w:sz w:val="28"/>
          <w:szCs w:val="28"/>
          <w:lang w:val="uk-UA" w:eastAsia="uk-UA"/>
        </w:rPr>
        <w:t>єкта благоустрою.</w:t>
      </w:r>
    </w:p>
    <w:p w:rsidR="006E25A4" w:rsidRPr="00FC6318" w:rsidRDefault="006E25A4" w:rsidP="00A3356E">
      <w:pPr>
        <w:pStyle w:val="Style4"/>
        <w:widowControl/>
        <w:spacing w:line="240" w:lineRule="auto"/>
        <w:ind w:firstLine="709"/>
        <w:jc w:val="left"/>
        <w:rPr>
          <w:rStyle w:val="FontStyle29"/>
          <w:b w:val="0"/>
          <w:i/>
          <w:color w:val="000000"/>
          <w:sz w:val="28"/>
          <w:szCs w:val="28"/>
          <w:lang w:val="uk-UA"/>
        </w:rPr>
      </w:pPr>
      <w:r w:rsidRPr="00FC6318">
        <w:rPr>
          <w:rStyle w:val="FontStyle27"/>
          <w:i w:val="0"/>
          <w:color w:val="000000"/>
          <w:sz w:val="28"/>
          <w:szCs w:val="28"/>
          <w:lang w:val="uk-UA" w:eastAsia="uk-UA"/>
        </w:rPr>
        <w:t>6) Порядок розподілу обов'язків між підприємствами, організаціями, установами, фізичними особами-</w:t>
      </w:r>
      <w:r w:rsidR="00604CC7" w:rsidRPr="00FC6318">
        <w:rPr>
          <w:rStyle w:val="FontStyle27"/>
          <w:i w:val="0"/>
          <w:color w:val="000000"/>
          <w:sz w:val="28"/>
          <w:szCs w:val="28"/>
          <w:lang w:val="uk-UA" w:eastAsia="uk-UA"/>
        </w:rPr>
        <w:t>підприємцями</w:t>
      </w:r>
      <w:r w:rsidRPr="00FC6318">
        <w:rPr>
          <w:rStyle w:val="FontStyle27"/>
          <w:i w:val="0"/>
          <w:color w:val="000000"/>
          <w:sz w:val="28"/>
          <w:szCs w:val="28"/>
          <w:lang w:val="uk-UA" w:eastAsia="uk-UA"/>
        </w:rPr>
        <w:t xml:space="preserve">, громадянами щодо організації робіт по утриманню належних їм, закріплених та прилеглих територій у належному санітарно-технічному стані базується на тому, що кожна особа </w:t>
      </w:r>
      <w:r w:rsidRPr="00FC6318">
        <w:rPr>
          <w:rStyle w:val="FontStyle28"/>
          <w:b w:val="0"/>
          <w:i w:val="0"/>
          <w:color w:val="000000"/>
          <w:sz w:val="28"/>
          <w:szCs w:val="28"/>
          <w:lang w:val="uk-UA" w:eastAsia="uk-UA"/>
        </w:rPr>
        <w:t>зобов</w:t>
      </w:r>
      <w:r w:rsidR="006C3C4A">
        <w:rPr>
          <w:rStyle w:val="FontStyle28"/>
          <w:b w:val="0"/>
          <w:i w:val="0"/>
          <w:color w:val="000000"/>
          <w:sz w:val="28"/>
          <w:szCs w:val="28"/>
          <w:lang w:val="uk-UA" w:eastAsia="uk-UA"/>
        </w:rPr>
        <w:t>’</w:t>
      </w:r>
      <w:r w:rsidRPr="00FC6318">
        <w:rPr>
          <w:rStyle w:val="FontStyle28"/>
          <w:b w:val="0"/>
          <w:i w:val="0"/>
          <w:color w:val="000000"/>
          <w:sz w:val="28"/>
          <w:szCs w:val="28"/>
          <w:lang w:val="uk-UA" w:eastAsia="uk-UA"/>
        </w:rPr>
        <w:t xml:space="preserve">язана </w:t>
      </w:r>
      <w:r w:rsidRPr="00FC6318">
        <w:rPr>
          <w:rStyle w:val="FontStyle27"/>
          <w:i w:val="0"/>
          <w:color w:val="000000"/>
          <w:sz w:val="28"/>
          <w:szCs w:val="28"/>
          <w:lang w:val="uk-UA" w:eastAsia="uk-UA"/>
        </w:rPr>
        <w:t>утримувати територію, право користування якою їй надано чинним законодавством, або обов'язок по утриманню якої закріплено відповідним документом. Утримання може здійснюватися спільно на підставі договору відповідної форми.</w:t>
      </w:r>
    </w:p>
    <w:p w:rsidR="00A06E5F" w:rsidRPr="00A3356E" w:rsidRDefault="006E25A4" w:rsidP="00A3356E">
      <w:pPr>
        <w:pStyle w:val="Style4"/>
        <w:widowControl/>
        <w:spacing w:line="240" w:lineRule="auto"/>
        <w:ind w:firstLine="709"/>
        <w:jc w:val="left"/>
        <w:rPr>
          <w:rStyle w:val="FontStyle27"/>
          <w:i w:val="0"/>
          <w:iCs w:val="0"/>
          <w:color w:val="000000"/>
          <w:sz w:val="28"/>
          <w:szCs w:val="28"/>
          <w:lang w:val="uk-UA" w:eastAsia="uk-UA"/>
        </w:rPr>
      </w:pPr>
      <w:r w:rsidRPr="00FC6318">
        <w:rPr>
          <w:rStyle w:val="FontStyle30"/>
          <w:color w:val="000000"/>
          <w:sz w:val="28"/>
          <w:szCs w:val="28"/>
          <w:lang w:val="uk-UA" w:eastAsia="uk-UA"/>
        </w:rPr>
        <w:t>7) У разі доручення утримання об'єктів та елементів благоустрою третім особам</w:t>
      </w:r>
      <w:r w:rsidR="005C50A7" w:rsidRPr="00FC6318">
        <w:rPr>
          <w:rStyle w:val="FontStyle30"/>
          <w:color w:val="000000"/>
          <w:sz w:val="28"/>
          <w:szCs w:val="28"/>
          <w:lang w:val="uk-UA" w:eastAsia="uk-UA"/>
        </w:rPr>
        <w:t>,</w:t>
      </w:r>
      <w:r w:rsidRPr="00FC6318">
        <w:rPr>
          <w:rStyle w:val="FontStyle30"/>
          <w:color w:val="000000"/>
          <w:sz w:val="28"/>
          <w:szCs w:val="28"/>
          <w:lang w:val="uk-UA" w:eastAsia="uk-UA"/>
        </w:rPr>
        <w:t xml:space="preserve"> на підставі відповідних договорів або розпорядчих актів, воно повинно здійснюватися з додержанням вимог та умов цих Правил.</w:t>
      </w:r>
    </w:p>
    <w:p w:rsidR="00A3356E" w:rsidRPr="00FC6318" w:rsidRDefault="000625BF" w:rsidP="00A3356E">
      <w:pPr>
        <w:tabs>
          <w:tab w:val="left" w:pos="720"/>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ind w:firstLine="709"/>
        <w:rPr>
          <w:rStyle w:val="FontStyle28"/>
          <w:b w:val="0"/>
          <w:i w:val="0"/>
          <w:sz w:val="28"/>
          <w:szCs w:val="28"/>
          <w:lang w:eastAsia="uk-UA"/>
        </w:rPr>
      </w:pPr>
      <w:r w:rsidRPr="00A3356E">
        <w:rPr>
          <w:b/>
          <w:bCs/>
          <w:sz w:val="28"/>
          <w:szCs w:val="28"/>
        </w:rPr>
        <w:t>2</w:t>
      </w:r>
      <w:r w:rsidR="006E25A4" w:rsidRPr="00A3356E">
        <w:rPr>
          <w:b/>
          <w:bCs/>
          <w:sz w:val="28"/>
          <w:szCs w:val="28"/>
        </w:rPr>
        <w:t>.2.</w:t>
      </w:r>
      <w:r w:rsidR="006E25A4" w:rsidRPr="00FC6318">
        <w:rPr>
          <w:sz w:val="28"/>
          <w:szCs w:val="28"/>
        </w:rPr>
        <w:t xml:space="preserve"> </w:t>
      </w:r>
      <w:r w:rsidR="006E25A4" w:rsidRPr="00FC6318">
        <w:rPr>
          <w:rStyle w:val="FontStyle28"/>
          <w:b w:val="0"/>
          <w:i w:val="0"/>
          <w:sz w:val="28"/>
          <w:szCs w:val="28"/>
          <w:lang w:eastAsia="uk-UA"/>
        </w:rPr>
        <w:t>Обмеження при використанні об</w:t>
      </w:r>
      <w:r w:rsidR="00A3356E">
        <w:rPr>
          <w:rStyle w:val="FontStyle28"/>
          <w:b w:val="0"/>
          <w:i w:val="0"/>
          <w:sz w:val="28"/>
          <w:szCs w:val="28"/>
          <w:lang w:eastAsia="uk-UA"/>
        </w:rPr>
        <w:t>’</w:t>
      </w:r>
      <w:r w:rsidR="006E25A4" w:rsidRPr="00FC6318">
        <w:rPr>
          <w:rStyle w:val="FontStyle28"/>
          <w:b w:val="0"/>
          <w:i w:val="0"/>
          <w:sz w:val="28"/>
          <w:szCs w:val="28"/>
          <w:lang w:eastAsia="uk-UA"/>
        </w:rPr>
        <w:t>єктів благоустрою.</w:t>
      </w:r>
    </w:p>
    <w:p w:rsidR="006E25A4" w:rsidRPr="0060046E" w:rsidRDefault="006E25A4" w:rsidP="00150897">
      <w:pPr>
        <w:pStyle w:val="Style4"/>
        <w:widowControl/>
        <w:spacing w:line="240" w:lineRule="auto"/>
        <w:ind w:firstLine="709"/>
        <w:rPr>
          <w:rStyle w:val="FontStyle27"/>
          <w:b/>
          <w:bCs/>
          <w:i w:val="0"/>
          <w:sz w:val="28"/>
          <w:szCs w:val="28"/>
        </w:rPr>
      </w:pPr>
      <w:r w:rsidRPr="0060046E">
        <w:rPr>
          <w:rStyle w:val="FontStyle27"/>
          <w:b/>
          <w:bCs/>
          <w:i w:val="0"/>
          <w:sz w:val="28"/>
          <w:szCs w:val="28"/>
        </w:rPr>
        <w:t>На об</w:t>
      </w:r>
      <w:r w:rsidR="00A3356E" w:rsidRPr="0060046E">
        <w:rPr>
          <w:rStyle w:val="FontStyle27"/>
          <w:b/>
          <w:bCs/>
          <w:i w:val="0"/>
          <w:sz w:val="28"/>
          <w:szCs w:val="28"/>
          <w:lang w:val="uk-UA"/>
        </w:rPr>
        <w:t>’</w:t>
      </w:r>
      <w:proofErr w:type="spellStart"/>
      <w:r w:rsidRPr="0060046E">
        <w:rPr>
          <w:rStyle w:val="FontStyle27"/>
          <w:b/>
          <w:bCs/>
          <w:i w:val="0"/>
          <w:sz w:val="28"/>
          <w:szCs w:val="28"/>
        </w:rPr>
        <w:t>єктах</w:t>
      </w:r>
      <w:proofErr w:type="spellEnd"/>
      <w:r w:rsidRPr="0060046E">
        <w:rPr>
          <w:rStyle w:val="FontStyle27"/>
          <w:b/>
          <w:bCs/>
          <w:i w:val="0"/>
          <w:sz w:val="28"/>
          <w:szCs w:val="28"/>
        </w:rPr>
        <w:t xml:space="preserve"> благоустрою </w:t>
      </w:r>
      <w:proofErr w:type="spellStart"/>
      <w:r w:rsidRPr="0060046E">
        <w:rPr>
          <w:rStyle w:val="FontStyle27"/>
          <w:b/>
          <w:bCs/>
          <w:i w:val="0"/>
          <w:sz w:val="28"/>
          <w:szCs w:val="28"/>
        </w:rPr>
        <w:t>забороняється</w:t>
      </w:r>
      <w:proofErr w:type="spellEnd"/>
      <w:r w:rsidRPr="0060046E">
        <w:rPr>
          <w:rStyle w:val="FontStyle27"/>
          <w:b/>
          <w:bCs/>
          <w:i w:val="0"/>
          <w:sz w:val="28"/>
          <w:szCs w:val="28"/>
        </w:rPr>
        <w:t>:</w:t>
      </w:r>
    </w:p>
    <w:p w:rsidR="00DF205C" w:rsidRPr="00FC6318" w:rsidRDefault="00DF205C" w:rsidP="00A3356E">
      <w:pPr>
        <w:pStyle w:val="Style4"/>
        <w:widowControl/>
        <w:spacing w:line="240" w:lineRule="auto"/>
        <w:ind w:firstLine="708"/>
        <w:jc w:val="left"/>
        <w:rPr>
          <w:rStyle w:val="FontStyle27"/>
          <w:i w:val="0"/>
          <w:sz w:val="28"/>
          <w:szCs w:val="28"/>
          <w:lang w:val="uk-UA" w:eastAsia="uk-UA"/>
        </w:rPr>
      </w:pPr>
      <w:r w:rsidRPr="00FC6318">
        <w:rPr>
          <w:rStyle w:val="FontStyle27"/>
          <w:i w:val="0"/>
          <w:sz w:val="28"/>
          <w:szCs w:val="28"/>
          <w:lang w:val="uk-UA" w:eastAsia="uk-UA"/>
        </w:rPr>
        <w:t>1) виконувати роботи без дозволу в разі, якщо обов</w:t>
      </w:r>
      <w:r w:rsidR="006C3C4A">
        <w:rPr>
          <w:rStyle w:val="FontStyle27"/>
          <w:i w:val="0"/>
          <w:sz w:val="28"/>
          <w:szCs w:val="28"/>
          <w:lang w:val="uk-UA" w:eastAsia="uk-UA"/>
        </w:rPr>
        <w:t>’</w:t>
      </w:r>
      <w:r w:rsidRPr="00FC6318">
        <w:rPr>
          <w:rStyle w:val="FontStyle27"/>
          <w:i w:val="0"/>
          <w:sz w:val="28"/>
          <w:szCs w:val="28"/>
          <w:lang w:val="uk-UA" w:eastAsia="uk-UA"/>
        </w:rPr>
        <w:t xml:space="preserve">язковість його отримання передбачена законом; </w:t>
      </w:r>
    </w:p>
    <w:p w:rsidR="00DF205C" w:rsidRPr="00FC6318" w:rsidRDefault="00DF205C" w:rsidP="00A3356E">
      <w:pPr>
        <w:pStyle w:val="Style4"/>
        <w:widowControl/>
        <w:spacing w:line="240" w:lineRule="auto"/>
        <w:ind w:firstLine="708"/>
        <w:jc w:val="left"/>
        <w:rPr>
          <w:rStyle w:val="FontStyle27"/>
          <w:i w:val="0"/>
          <w:sz w:val="28"/>
          <w:szCs w:val="28"/>
          <w:lang w:val="uk-UA" w:eastAsia="uk-UA"/>
        </w:rPr>
      </w:pPr>
      <w:bookmarkStart w:id="26" w:name="n138"/>
      <w:bookmarkStart w:id="27" w:name="n139"/>
      <w:bookmarkEnd w:id="26"/>
      <w:bookmarkEnd w:id="27"/>
      <w:r w:rsidRPr="00FC6318">
        <w:rPr>
          <w:rStyle w:val="FontStyle27"/>
          <w:i w:val="0"/>
          <w:sz w:val="28"/>
          <w:szCs w:val="28"/>
          <w:lang w:val="uk-UA" w:eastAsia="uk-UA"/>
        </w:rPr>
        <w:t>2) самовільно влаштовувати городи, створювати, пошкоджувати або знищувати газони, самовільно висаджувати та знищувати дерева, кущі тощо;</w:t>
      </w:r>
    </w:p>
    <w:p w:rsidR="00DF205C" w:rsidRPr="00FC6318" w:rsidRDefault="00DF205C" w:rsidP="00A3356E">
      <w:pPr>
        <w:pStyle w:val="Style4"/>
        <w:widowControl/>
        <w:spacing w:line="240" w:lineRule="auto"/>
        <w:ind w:firstLine="708"/>
        <w:jc w:val="left"/>
        <w:rPr>
          <w:rStyle w:val="FontStyle27"/>
          <w:i w:val="0"/>
          <w:sz w:val="28"/>
          <w:szCs w:val="28"/>
          <w:lang w:val="uk-UA" w:eastAsia="uk-UA"/>
        </w:rPr>
      </w:pPr>
      <w:bookmarkStart w:id="28" w:name="n140"/>
      <w:bookmarkEnd w:id="28"/>
      <w:r w:rsidRPr="00FC6318">
        <w:rPr>
          <w:rStyle w:val="FontStyle27"/>
          <w:i w:val="0"/>
          <w:sz w:val="28"/>
          <w:szCs w:val="28"/>
          <w:lang w:val="uk-UA" w:eastAsia="uk-UA"/>
        </w:rPr>
        <w:t>3) вивозити і звалювати в не відведених для цього місцях відходи, траву, гілки, деревину, листя, сніг;</w:t>
      </w:r>
    </w:p>
    <w:p w:rsidR="00DF205C" w:rsidRPr="00FC6318" w:rsidRDefault="00DF205C" w:rsidP="00A3356E">
      <w:pPr>
        <w:pStyle w:val="Style4"/>
        <w:widowControl/>
        <w:spacing w:line="240" w:lineRule="auto"/>
        <w:ind w:firstLine="708"/>
        <w:jc w:val="left"/>
        <w:rPr>
          <w:rStyle w:val="FontStyle27"/>
          <w:i w:val="0"/>
          <w:sz w:val="28"/>
          <w:szCs w:val="28"/>
          <w:lang w:val="uk-UA" w:eastAsia="uk-UA"/>
        </w:rPr>
      </w:pPr>
      <w:bookmarkStart w:id="29" w:name="n141"/>
      <w:bookmarkEnd w:id="29"/>
      <w:r w:rsidRPr="00FC6318">
        <w:rPr>
          <w:rStyle w:val="FontStyle27"/>
          <w:i w:val="0"/>
          <w:sz w:val="28"/>
          <w:szCs w:val="28"/>
          <w:lang w:val="uk-UA" w:eastAsia="uk-UA"/>
        </w:rPr>
        <w:t>4) складувати будівельні матеріали, конструкції, обладнання за межами будівельних майданчиків;</w:t>
      </w:r>
    </w:p>
    <w:p w:rsidR="00DF205C" w:rsidRPr="00FC6318" w:rsidRDefault="00DF205C" w:rsidP="00A3356E">
      <w:pPr>
        <w:pStyle w:val="Style4"/>
        <w:widowControl/>
        <w:spacing w:line="240" w:lineRule="auto"/>
        <w:ind w:firstLine="708"/>
        <w:jc w:val="left"/>
        <w:rPr>
          <w:rStyle w:val="FontStyle27"/>
          <w:i w:val="0"/>
          <w:sz w:val="28"/>
          <w:szCs w:val="28"/>
          <w:lang w:val="uk-UA" w:eastAsia="uk-UA"/>
        </w:rPr>
      </w:pPr>
      <w:bookmarkStart w:id="30" w:name="n142"/>
      <w:bookmarkEnd w:id="30"/>
      <w:r w:rsidRPr="00FC6318">
        <w:rPr>
          <w:rStyle w:val="FontStyle27"/>
          <w:i w:val="0"/>
          <w:sz w:val="28"/>
          <w:szCs w:val="28"/>
          <w:lang w:val="uk-UA" w:eastAsia="uk-UA"/>
        </w:rPr>
        <w:t>5) самовільно встановлювати об'єкти зовнішньої реклами, торговельні лотки, павільйони, кіоски тощо;</w:t>
      </w:r>
    </w:p>
    <w:p w:rsidR="00DF205C" w:rsidRPr="00FC6318" w:rsidRDefault="00DF205C" w:rsidP="00A3356E">
      <w:pPr>
        <w:pStyle w:val="Style4"/>
        <w:widowControl/>
        <w:spacing w:line="240" w:lineRule="auto"/>
        <w:ind w:firstLine="708"/>
        <w:jc w:val="left"/>
        <w:rPr>
          <w:rStyle w:val="FontStyle27"/>
          <w:i w:val="0"/>
          <w:sz w:val="28"/>
          <w:szCs w:val="28"/>
          <w:lang w:val="uk-UA" w:eastAsia="uk-UA"/>
        </w:rPr>
      </w:pPr>
      <w:bookmarkStart w:id="31" w:name="n143"/>
      <w:bookmarkEnd w:id="31"/>
      <w:r w:rsidRPr="00FC6318">
        <w:rPr>
          <w:rStyle w:val="FontStyle27"/>
          <w:i w:val="0"/>
          <w:sz w:val="28"/>
          <w:szCs w:val="28"/>
          <w:lang w:val="uk-UA" w:eastAsia="uk-UA"/>
        </w:rPr>
        <w:t xml:space="preserve">6) встановлювати технічні засоби регулювання дорожнього руху без погодження з відповідними органами Національної поліції; </w:t>
      </w:r>
    </w:p>
    <w:p w:rsidR="00DF205C" w:rsidRPr="00FC6318" w:rsidRDefault="00DF205C" w:rsidP="00A3356E">
      <w:pPr>
        <w:pStyle w:val="Style4"/>
        <w:widowControl/>
        <w:spacing w:line="240" w:lineRule="auto"/>
        <w:ind w:firstLine="708"/>
        <w:jc w:val="left"/>
        <w:rPr>
          <w:rStyle w:val="FontStyle27"/>
          <w:i w:val="0"/>
          <w:sz w:val="28"/>
          <w:szCs w:val="28"/>
          <w:lang w:val="uk-UA" w:eastAsia="uk-UA"/>
        </w:rPr>
      </w:pPr>
      <w:bookmarkStart w:id="32" w:name="n144"/>
      <w:bookmarkStart w:id="33" w:name="n145"/>
      <w:bookmarkEnd w:id="32"/>
      <w:bookmarkEnd w:id="33"/>
      <w:r w:rsidRPr="00FC6318">
        <w:rPr>
          <w:rStyle w:val="FontStyle27"/>
          <w:i w:val="0"/>
          <w:sz w:val="28"/>
          <w:szCs w:val="28"/>
          <w:lang w:val="uk-UA" w:eastAsia="uk-UA"/>
        </w:rPr>
        <w:t>7) влаштовувати стоянки суден, катерів, інших моторних плавучих засобів у межах територій пляжів;</w:t>
      </w:r>
    </w:p>
    <w:p w:rsidR="00DF205C" w:rsidRPr="00FC6318" w:rsidRDefault="00DF205C" w:rsidP="00A3356E">
      <w:pPr>
        <w:pStyle w:val="Style4"/>
        <w:widowControl/>
        <w:spacing w:line="240" w:lineRule="auto"/>
        <w:ind w:firstLine="708"/>
        <w:jc w:val="left"/>
        <w:rPr>
          <w:rStyle w:val="FontStyle27"/>
          <w:i w:val="0"/>
          <w:sz w:val="28"/>
          <w:szCs w:val="28"/>
          <w:lang w:val="uk-UA" w:eastAsia="uk-UA"/>
        </w:rPr>
      </w:pPr>
      <w:bookmarkStart w:id="34" w:name="n146"/>
      <w:bookmarkEnd w:id="34"/>
      <w:r w:rsidRPr="00FC6318">
        <w:rPr>
          <w:rStyle w:val="FontStyle27"/>
          <w:i w:val="0"/>
          <w:sz w:val="28"/>
          <w:szCs w:val="28"/>
          <w:lang w:val="uk-UA" w:eastAsia="uk-UA"/>
        </w:rPr>
        <w:t>8) випасати худобу, вигулювати та дресирувати тварин у не відведених для цього місцях;</w:t>
      </w:r>
    </w:p>
    <w:p w:rsidR="00DF205C" w:rsidRPr="00FC6318" w:rsidRDefault="00DF205C" w:rsidP="00A3356E">
      <w:pPr>
        <w:pStyle w:val="Style4"/>
        <w:widowControl/>
        <w:spacing w:line="240" w:lineRule="auto"/>
        <w:ind w:firstLine="708"/>
        <w:jc w:val="left"/>
        <w:rPr>
          <w:rStyle w:val="FontStyle27"/>
          <w:i w:val="0"/>
          <w:sz w:val="28"/>
          <w:szCs w:val="28"/>
          <w:lang w:val="uk-UA" w:eastAsia="uk-UA"/>
        </w:rPr>
      </w:pPr>
      <w:bookmarkStart w:id="35" w:name="n147"/>
      <w:bookmarkEnd w:id="35"/>
      <w:r w:rsidRPr="00FC6318">
        <w:rPr>
          <w:rStyle w:val="FontStyle27"/>
          <w:i w:val="0"/>
          <w:sz w:val="28"/>
          <w:szCs w:val="28"/>
          <w:lang w:val="uk-UA" w:eastAsia="uk-UA"/>
        </w:rPr>
        <w:t>9)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9D0741" w:rsidRDefault="009D0741" w:rsidP="00A3356E">
      <w:pPr>
        <w:tabs>
          <w:tab w:val="left" w:pos="709"/>
        </w:tabs>
        <w:autoSpaceDE w:val="0"/>
        <w:autoSpaceDN w:val="0"/>
        <w:adjustRightInd w:val="0"/>
        <w:ind w:firstLine="709"/>
        <w:rPr>
          <w:bCs/>
          <w:iCs/>
          <w:sz w:val="28"/>
          <w:szCs w:val="28"/>
          <w:lang w:eastAsia="uk-UA"/>
        </w:rPr>
      </w:pPr>
    </w:p>
    <w:p w:rsidR="00F02E74" w:rsidRPr="00FC6318" w:rsidRDefault="00F02E74" w:rsidP="00A3356E">
      <w:pPr>
        <w:tabs>
          <w:tab w:val="left" w:pos="709"/>
        </w:tabs>
        <w:autoSpaceDE w:val="0"/>
        <w:autoSpaceDN w:val="0"/>
        <w:adjustRightInd w:val="0"/>
        <w:ind w:firstLine="709"/>
        <w:rPr>
          <w:bCs/>
          <w:iCs/>
          <w:sz w:val="28"/>
          <w:szCs w:val="28"/>
          <w:lang w:eastAsia="uk-UA"/>
        </w:rPr>
      </w:pPr>
    </w:p>
    <w:p w:rsidR="006E25A4" w:rsidRDefault="000625BF" w:rsidP="00005797">
      <w:pPr>
        <w:autoSpaceDE w:val="0"/>
        <w:autoSpaceDN w:val="0"/>
        <w:adjustRightInd w:val="0"/>
        <w:ind w:firstLine="709"/>
        <w:rPr>
          <w:bCs/>
          <w:iCs/>
          <w:sz w:val="28"/>
          <w:szCs w:val="28"/>
          <w:lang w:eastAsia="uk-UA"/>
        </w:rPr>
      </w:pPr>
      <w:r w:rsidRPr="00A3356E">
        <w:rPr>
          <w:b/>
          <w:iCs/>
          <w:sz w:val="28"/>
          <w:szCs w:val="28"/>
          <w:lang w:eastAsia="uk-UA"/>
        </w:rPr>
        <w:t>2</w:t>
      </w:r>
      <w:r w:rsidR="006E25A4" w:rsidRPr="00A3356E">
        <w:rPr>
          <w:b/>
          <w:iCs/>
          <w:sz w:val="28"/>
          <w:szCs w:val="28"/>
          <w:lang w:eastAsia="uk-UA"/>
        </w:rPr>
        <w:t>.</w:t>
      </w:r>
      <w:r w:rsidR="009D77F9" w:rsidRPr="00A3356E">
        <w:rPr>
          <w:b/>
          <w:iCs/>
          <w:sz w:val="28"/>
          <w:szCs w:val="28"/>
          <w:lang w:eastAsia="uk-UA"/>
        </w:rPr>
        <w:t>3</w:t>
      </w:r>
      <w:r w:rsidR="006E25A4" w:rsidRPr="00A3356E">
        <w:rPr>
          <w:b/>
          <w:iCs/>
          <w:sz w:val="28"/>
          <w:szCs w:val="28"/>
          <w:lang w:eastAsia="uk-UA"/>
        </w:rPr>
        <w:t>.</w:t>
      </w:r>
      <w:r w:rsidR="006E25A4" w:rsidRPr="00FC6318">
        <w:rPr>
          <w:bCs/>
          <w:iCs/>
          <w:sz w:val="28"/>
          <w:szCs w:val="28"/>
          <w:lang w:eastAsia="uk-UA"/>
        </w:rPr>
        <w:t xml:space="preserve"> Порядок здійснення благоустрою та утримання територій загального користування.</w:t>
      </w:r>
    </w:p>
    <w:p w:rsidR="006E25A4" w:rsidRPr="00860C96" w:rsidRDefault="006E25A4" w:rsidP="00005797">
      <w:pPr>
        <w:autoSpaceDE w:val="0"/>
        <w:autoSpaceDN w:val="0"/>
        <w:adjustRightInd w:val="0"/>
        <w:ind w:firstLine="709"/>
        <w:rPr>
          <w:b/>
          <w:bCs/>
          <w:sz w:val="28"/>
          <w:szCs w:val="28"/>
          <w:lang w:eastAsia="uk-UA"/>
        </w:rPr>
      </w:pPr>
      <w:r w:rsidRPr="00DD76E8">
        <w:rPr>
          <w:b/>
          <w:bCs/>
          <w:sz w:val="28"/>
          <w:szCs w:val="28"/>
          <w:lang w:eastAsia="uk-UA"/>
        </w:rPr>
        <w:t>Парк</w:t>
      </w:r>
      <w:r w:rsidR="009D0741" w:rsidRPr="00DD76E8">
        <w:rPr>
          <w:b/>
          <w:bCs/>
          <w:sz w:val="28"/>
          <w:szCs w:val="28"/>
          <w:lang w:eastAsia="uk-UA"/>
        </w:rPr>
        <w:t>и</w:t>
      </w:r>
      <w:r w:rsidRPr="00DD76E8">
        <w:rPr>
          <w:b/>
          <w:bCs/>
          <w:sz w:val="28"/>
          <w:szCs w:val="28"/>
          <w:lang w:eastAsia="uk-UA"/>
        </w:rPr>
        <w:t xml:space="preserve"> культури і відпочинку, рекреаційн</w:t>
      </w:r>
      <w:r w:rsidR="009D0741" w:rsidRPr="00DD76E8">
        <w:rPr>
          <w:b/>
          <w:bCs/>
          <w:sz w:val="28"/>
          <w:szCs w:val="28"/>
          <w:lang w:eastAsia="uk-UA"/>
        </w:rPr>
        <w:t>і</w:t>
      </w:r>
      <w:r w:rsidRPr="00DD76E8">
        <w:rPr>
          <w:b/>
          <w:bCs/>
          <w:sz w:val="28"/>
          <w:szCs w:val="28"/>
          <w:lang w:eastAsia="uk-UA"/>
        </w:rPr>
        <w:t xml:space="preserve"> зон</w:t>
      </w:r>
      <w:r w:rsidR="009D0741" w:rsidRPr="00DD76E8">
        <w:rPr>
          <w:b/>
          <w:bCs/>
          <w:sz w:val="28"/>
          <w:szCs w:val="28"/>
          <w:lang w:eastAsia="uk-UA"/>
        </w:rPr>
        <w:t>и</w:t>
      </w:r>
      <w:r w:rsidRPr="00DD76E8">
        <w:rPr>
          <w:b/>
          <w:bCs/>
          <w:sz w:val="28"/>
          <w:szCs w:val="28"/>
          <w:lang w:eastAsia="uk-UA"/>
        </w:rPr>
        <w:t>,</w:t>
      </w:r>
      <w:r w:rsidRPr="00FC6318">
        <w:rPr>
          <w:bCs/>
          <w:sz w:val="28"/>
          <w:szCs w:val="28"/>
          <w:lang w:eastAsia="uk-UA"/>
        </w:rPr>
        <w:t xml:space="preserve"> </w:t>
      </w:r>
      <w:r w:rsidRPr="00860C96">
        <w:rPr>
          <w:b/>
          <w:bCs/>
          <w:sz w:val="28"/>
          <w:szCs w:val="28"/>
          <w:lang w:eastAsia="uk-UA"/>
        </w:rPr>
        <w:t>зон</w:t>
      </w:r>
      <w:r w:rsidR="009D0741" w:rsidRPr="00860C96">
        <w:rPr>
          <w:b/>
          <w:bCs/>
          <w:sz w:val="28"/>
          <w:szCs w:val="28"/>
          <w:lang w:eastAsia="uk-UA"/>
        </w:rPr>
        <w:t>и</w:t>
      </w:r>
      <w:r w:rsidRPr="00860C96">
        <w:rPr>
          <w:b/>
          <w:bCs/>
          <w:sz w:val="28"/>
          <w:szCs w:val="28"/>
          <w:lang w:eastAsia="uk-UA"/>
        </w:rPr>
        <w:t xml:space="preserve"> зелених насаджень, сквер</w:t>
      </w:r>
      <w:r w:rsidR="009D0741" w:rsidRPr="00860C96">
        <w:rPr>
          <w:b/>
          <w:bCs/>
          <w:sz w:val="28"/>
          <w:szCs w:val="28"/>
          <w:lang w:eastAsia="uk-UA"/>
        </w:rPr>
        <w:t>и</w:t>
      </w:r>
      <w:r w:rsidRPr="00860C96">
        <w:rPr>
          <w:b/>
          <w:bCs/>
          <w:sz w:val="28"/>
          <w:szCs w:val="28"/>
          <w:lang w:eastAsia="uk-UA"/>
        </w:rPr>
        <w:t xml:space="preserve"> і майданчик</w:t>
      </w:r>
      <w:r w:rsidR="009D0741" w:rsidRPr="00860C96">
        <w:rPr>
          <w:b/>
          <w:bCs/>
          <w:sz w:val="28"/>
          <w:szCs w:val="28"/>
          <w:lang w:eastAsia="uk-UA"/>
        </w:rPr>
        <w:t>и</w:t>
      </w:r>
      <w:r w:rsidRPr="00860C96">
        <w:rPr>
          <w:b/>
          <w:bCs/>
          <w:sz w:val="28"/>
          <w:szCs w:val="28"/>
          <w:lang w:eastAsia="uk-UA"/>
        </w:rPr>
        <w:t xml:space="preserve"> для дозвілля та відпочинку:</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uk-UA"/>
        </w:rPr>
        <w:t xml:space="preserve">1) благоустрій та утримання у належному стані територій парків, </w:t>
      </w:r>
    </w:p>
    <w:p w:rsidR="006E25A4" w:rsidRPr="00FC6318" w:rsidRDefault="006E25A4" w:rsidP="00005797">
      <w:pPr>
        <w:autoSpaceDE w:val="0"/>
        <w:autoSpaceDN w:val="0"/>
        <w:adjustRightInd w:val="0"/>
        <w:rPr>
          <w:sz w:val="28"/>
          <w:szCs w:val="28"/>
          <w:lang w:eastAsia="uk-UA"/>
        </w:rPr>
      </w:pPr>
      <w:r w:rsidRPr="00FC6318">
        <w:rPr>
          <w:sz w:val="28"/>
          <w:szCs w:val="28"/>
          <w:lang w:eastAsia="uk-UA"/>
        </w:rPr>
        <w:t>рекреаційних зон, зон зелених насаджень, скверів та майданчиків для дозвілля і відпочинку здійснюють їх балансоутримувачі відповідно до цих Правил та інших нормативних актів;</w:t>
      </w:r>
    </w:p>
    <w:p w:rsidR="006E25A4" w:rsidRPr="00FC6318" w:rsidRDefault="006E25A4" w:rsidP="00005797">
      <w:pPr>
        <w:autoSpaceDE w:val="0"/>
        <w:autoSpaceDN w:val="0"/>
        <w:adjustRightInd w:val="0"/>
        <w:ind w:firstLine="709"/>
        <w:rPr>
          <w:bCs/>
          <w:iCs/>
          <w:sz w:val="28"/>
          <w:szCs w:val="28"/>
          <w:lang w:eastAsia="uk-UA"/>
        </w:rPr>
      </w:pPr>
      <w:r w:rsidRPr="00FC6318">
        <w:rPr>
          <w:bCs/>
          <w:iCs/>
          <w:sz w:val="28"/>
          <w:szCs w:val="28"/>
          <w:lang w:eastAsia="uk-UA"/>
        </w:rPr>
        <w:t xml:space="preserve">2) </w:t>
      </w:r>
      <w:r w:rsidRPr="00FC6318">
        <w:rPr>
          <w:iCs/>
          <w:sz w:val="28"/>
          <w:szCs w:val="28"/>
          <w:lang w:eastAsia="uk-UA"/>
        </w:rPr>
        <w:t>благоустрій та утримання у належному стані вказаних у цьому пункті територій</w:t>
      </w:r>
      <w:r w:rsidRPr="00FC6318">
        <w:rPr>
          <w:i/>
          <w:iCs/>
          <w:sz w:val="28"/>
          <w:szCs w:val="28"/>
          <w:lang w:eastAsia="uk-UA"/>
        </w:rPr>
        <w:t xml:space="preserve"> </w:t>
      </w:r>
      <w:r w:rsidRPr="00FC6318">
        <w:rPr>
          <w:bCs/>
          <w:iCs/>
          <w:sz w:val="28"/>
          <w:szCs w:val="28"/>
          <w:lang w:eastAsia="uk-UA"/>
        </w:rPr>
        <w:t>включає:</w:t>
      </w:r>
    </w:p>
    <w:p w:rsidR="006E25A4" w:rsidRPr="00FC6318" w:rsidRDefault="006E25A4" w:rsidP="00005797">
      <w:pPr>
        <w:autoSpaceDE w:val="0"/>
        <w:autoSpaceDN w:val="0"/>
        <w:adjustRightInd w:val="0"/>
        <w:ind w:firstLine="709"/>
        <w:rPr>
          <w:iCs/>
          <w:sz w:val="28"/>
          <w:szCs w:val="28"/>
          <w:lang w:eastAsia="uk-UA"/>
        </w:rPr>
      </w:pPr>
      <w:r w:rsidRPr="00FC6318">
        <w:rPr>
          <w:i/>
          <w:iCs/>
          <w:sz w:val="28"/>
          <w:szCs w:val="28"/>
          <w:lang w:eastAsia="uk-UA"/>
        </w:rPr>
        <w:t xml:space="preserve">- </w:t>
      </w:r>
      <w:r w:rsidRPr="00FC6318">
        <w:rPr>
          <w:iCs/>
          <w:sz w:val="28"/>
          <w:szCs w:val="28"/>
          <w:lang w:eastAsia="uk-UA"/>
        </w:rPr>
        <w:t xml:space="preserve">санітарне очищення: прибирання сміття, відходів, листя, гілля; встановлення урн на відстані не більше </w:t>
      </w:r>
      <w:r w:rsidRPr="00FC6318">
        <w:rPr>
          <w:bCs/>
          <w:iCs/>
          <w:sz w:val="28"/>
          <w:szCs w:val="28"/>
          <w:lang w:eastAsia="uk-UA"/>
        </w:rPr>
        <w:t xml:space="preserve">40 м </w:t>
      </w:r>
      <w:r w:rsidRPr="00FC6318">
        <w:rPr>
          <w:iCs/>
          <w:sz w:val="28"/>
          <w:szCs w:val="28"/>
          <w:lang w:eastAsia="uk-UA"/>
        </w:rPr>
        <w:t xml:space="preserve">одна від одної вздовж алей та їх очищення (по мірі накопичення, але не рідше </w:t>
      </w:r>
      <w:r w:rsidRPr="00FC6318">
        <w:rPr>
          <w:bCs/>
          <w:iCs/>
          <w:sz w:val="28"/>
          <w:szCs w:val="28"/>
          <w:lang w:eastAsia="uk-UA"/>
        </w:rPr>
        <w:t>1 разу на добу)</w:t>
      </w:r>
      <w:r w:rsidR="00C813A0" w:rsidRPr="00FC6318">
        <w:rPr>
          <w:iCs/>
          <w:sz w:val="28"/>
          <w:szCs w:val="28"/>
          <w:lang w:eastAsia="uk-UA"/>
        </w:rPr>
        <w:t>,</w:t>
      </w:r>
      <w:r w:rsidRPr="00FC6318">
        <w:rPr>
          <w:bCs/>
          <w:iCs/>
          <w:sz w:val="28"/>
          <w:szCs w:val="28"/>
          <w:lang w:eastAsia="uk-UA"/>
        </w:rPr>
        <w:t xml:space="preserve"> </w:t>
      </w:r>
      <w:r w:rsidRPr="00FC6318">
        <w:rPr>
          <w:iCs/>
          <w:sz w:val="28"/>
          <w:szCs w:val="28"/>
          <w:lang w:eastAsia="uk-UA"/>
        </w:rPr>
        <w:t xml:space="preserve">їх миття та фарбування, встановлення </w:t>
      </w:r>
      <w:proofErr w:type="spellStart"/>
      <w:r w:rsidRPr="00FC6318">
        <w:rPr>
          <w:iCs/>
          <w:sz w:val="28"/>
          <w:szCs w:val="28"/>
          <w:lang w:eastAsia="uk-UA"/>
        </w:rPr>
        <w:t>сміттєзбірних</w:t>
      </w:r>
      <w:proofErr w:type="spellEnd"/>
      <w:r w:rsidRPr="00FC6318">
        <w:rPr>
          <w:iCs/>
          <w:sz w:val="28"/>
          <w:szCs w:val="28"/>
          <w:lang w:eastAsia="uk-UA"/>
        </w:rPr>
        <w:t xml:space="preserve"> майданчиків (майданчиків для тимчасового накопичення відходів), укладення договорів на вивіз сміття;</w:t>
      </w:r>
    </w:p>
    <w:p w:rsidR="006E25A4" w:rsidRPr="00FC6318" w:rsidRDefault="006E25A4" w:rsidP="00005797">
      <w:pPr>
        <w:numPr>
          <w:ilvl w:val="0"/>
          <w:numId w:val="6"/>
        </w:numPr>
        <w:autoSpaceDE w:val="0"/>
        <w:autoSpaceDN w:val="0"/>
        <w:adjustRightInd w:val="0"/>
        <w:ind w:firstLine="709"/>
        <w:rPr>
          <w:sz w:val="28"/>
          <w:szCs w:val="28"/>
          <w:lang w:eastAsia="uk-UA"/>
        </w:rPr>
      </w:pPr>
      <w:r w:rsidRPr="00FC6318">
        <w:rPr>
          <w:sz w:val="28"/>
          <w:szCs w:val="28"/>
          <w:lang w:eastAsia="uk-UA"/>
        </w:rPr>
        <w:t xml:space="preserve"> освітлення територій;</w:t>
      </w:r>
    </w:p>
    <w:p w:rsidR="006E25A4" w:rsidRPr="00FC6318" w:rsidRDefault="006E25A4" w:rsidP="00005797">
      <w:pPr>
        <w:numPr>
          <w:ilvl w:val="0"/>
          <w:numId w:val="6"/>
        </w:numPr>
        <w:autoSpaceDE w:val="0"/>
        <w:autoSpaceDN w:val="0"/>
        <w:adjustRightInd w:val="0"/>
        <w:ind w:firstLine="709"/>
        <w:rPr>
          <w:iCs/>
          <w:sz w:val="28"/>
          <w:szCs w:val="28"/>
          <w:lang w:eastAsia="uk-UA"/>
        </w:rPr>
      </w:pPr>
      <w:r w:rsidRPr="00FC6318">
        <w:rPr>
          <w:i/>
          <w:iCs/>
          <w:sz w:val="28"/>
          <w:szCs w:val="28"/>
          <w:lang w:eastAsia="uk-UA"/>
        </w:rPr>
        <w:t xml:space="preserve"> </w:t>
      </w:r>
      <w:r w:rsidRPr="00FC6318">
        <w:rPr>
          <w:iCs/>
          <w:sz w:val="28"/>
          <w:szCs w:val="28"/>
          <w:lang w:eastAsia="uk-UA"/>
        </w:rPr>
        <w:t>озеленення, збереження існуючих зелених насаджень;</w:t>
      </w:r>
    </w:p>
    <w:p w:rsidR="006E25A4" w:rsidRPr="00FC6318" w:rsidRDefault="006E25A4" w:rsidP="00005797">
      <w:pPr>
        <w:numPr>
          <w:ilvl w:val="0"/>
          <w:numId w:val="6"/>
        </w:numPr>
        <w:autoSpaceDE w:val="0"/>
        <w:autoSpaceDN w:val="0"/>
        <w:adjustRightInd w:val="0"/>
        <w:ind w:firstLine="709"/>
        <w:rPr>
          <w:iCs/>
          <w:sz w:val="28"/>
          <w:szCs w:val="28"/>
          <w:lang w:eastAsia="uk-UA"/>
        </w:rPr>
      </w:pPr>
      <w:r w:rsidRPr="00FC6318">
        <w:rPr>
          <w:sz w:val="28"/>
          <w:szCs w:val="28"/>
          <w:lang w:eastAsia="uk-UA"/>
        </w:rPr>
        <w:t xml:space="preserve"> відновлення території у міжсезонний період, після стихійних природних явищ, аварій, в інших випадках;</w:t>
      </w:r>
    </w:p>
    <w:p w:rsidR="006E25A4" w:rsidRPr="00FC6318" w:rsidRDefault="006E25A4" w:rsidP="00005797">
      <w:pPr>
        <w:numPr>
          <w:ilvl w:val="0"/>
          <w:numId w:val="6"/>
        </w:numPr>
        <w:autoSpaceDE w:val="0"/>
        <w:autoSpaceDN w:val="0"/>
        <w:adjustRightInd w:val="0"/>
        <w:ind w:firstLine="709"/>
        <w:rPr>
          <w:iCs/>
          <w:sz w:val="28"/>
          <w:szCs w:val="28"/>
          <w:lang w:eastAsia="uk-UA"/>
        </w:rPr>
      </w:pPr>
      <w:r w:rsidRPr="00FC6318">
        <w:rPr>
          <w:i/>
          <w:iCs/>
          <w:sz w:val="28"/>
          <w:szCs w:val="28"/>
          <w:lang w:eastAsia="uk-UA"/>
        </w:rPr>
        <w:t xml:space="preserve"> </w:t>
      </w:r>
      <w:r w:rsidRPr="00FC6318">
        <w:rPr>
          <w:iCs/>
          <w:sz w:val="28"/>
          <w:szCs w:val="28"/>
          <w:lang w:eastAsia="uk-UA"/>
        </w:rPr>
        <w:t xml:space="preserve">утримання </w:t>
      </w:r>
      <w:r w:rsidR="00C813A0" w:rsidRPr="00FC6318">
        <w:rPr>
          <w:iCs/>
          <w:sz w:val="28"/>
          <w:szCs w:val="28"/>
          <w:lang w:eastAsia="uk-UA"/>
        </w:rPr>
        <w:t xml:space="preserve">балансоутримувачами </w:t>
      </w:r>
      <w:r w:rsidRPr="00FC6318">
        <w:rPr>
          <w:iCs/>
          <w:sz w:val="28"/>
          <w:szCs w:val="28"/>
          <w:lang w:eastAsia="uk-UA"/>
        </w:rPr>
        <w:t>у належному санітарному, технічному та естетичному стані будівель, споруд, конструкцій</w:t>
      </w:r>
      <w:r w:rsidR="008A2EE5" w:rsidRPr="00FC6318">
        <w:rPr>
          <w:iCs/>
          <w:sz w:val="28"/>
          <w:szCs w:val="28"/>
          <w:lang w:eastAsia="uk-UA"/>
        </w:rPr>
        <w:t>,</w:t>
      </w:r>
      <w:r w:rsidRPr="00FC6318">
        <w:rPr>
          <w:iCs/>
          <w:sz w:val="28"/>
          <w:szCs w:val="28"/>
          <w:lang w:eastAsia="uk-UA"/>
        </w:rPr>
        <w:t xml:space="preserve"> </w:t>
      </w:r>
      <w:r w:rsidR="008A2EE5" w:rsidRPr="00FC6318">
        <w:rPr>
          <w:iCs/>
          <w:sz w:val="28"/>
          <w:szCs w:val="28"/>
          <w:lang w:eastAsia="uk-UA"/>
        </w:rPr>
        <w:t>які</w:t>
      </w:r>
      <w:r w:rsidRPr="00FC6318">
        <w:rPr>
          <w:iCs/>
          <w:sz w:val="28"/>
          <w:szCs w:val="28"/>
          <w:lang w:eastAsia="uk-UA"/>
        </w:rPr>
        <w:t xml:space="preserve"> розташовані на території парків, рекреаційних зон, зон зелених насаджень, скверів і майданчиків для дозвілля та відпочинку відповідно до вимог чинного законодавства;</w:t>
      </w:r>
    </w:p>
    <w:p w:rsidR="006E25A4" w:rsidRPr="00FC6318" w:rsidRDefault="006E25A4" w:rsidP="00005797">
      <w:pPr>
        <w:autoSpaceDE w:val="0"/>
        <w:autoSpaceDN w:val="0"/>
        <w:adjustRightInd w:val="0"/>
        <w:ind w:firstLine="709"/>
        <w:rPr>
          <w:iCs/>
          <w:sz w:val="28"/>
          <w:szCs w:val="28"/>
          <w:lang w:eastAsia="uk-UA"/>
        </w:rPr>
      </w:pPr>
      <w:r w:rsidRPr="00FC6318">
        <w:rPr>
          <w:iCs/>
          <w:sz w:val="28"/>
          <w:szCs w:val="28"/>
          <w:lang w:eastAsia="uk-UA"/>
        </w:rPr>
        <w:t>- встановлення та утримання у належному санітарному, технічному та естетичному стані обладнання, при</w:t>
      </w:r>
      <w:r w:rsidR="00B02FE0" w:rsidRPr="00FC6318">
        <w:rPr>
          <w:iCs/>
          <w:sz w:val="28"/>
          <w:szCs w:val="28"/>
          <w:lang w:eastAsia="uk-UA"/>
        </w:rPr>
        <w:t>лад</w:t>
      </w:r>
      <w:r w:rsidRPr="00FC6318">
        <w:rPr>
          <w:iCs/>
          <w:sz w:val="28"/>
          <w:szCs w:val="28"/>
          <w:lang w:eastAsia="uk-UA"/>
        </w:rPr>
        <w:t>ів освітлення, садових лав, таблиць планів території, меморіальних до</w:t>
      </w:r>
      <w:r w:rsidR="00B02FE0" w:rsidRPr="00FC6318">
        <w:rPr>
          <w:iCs/>
          <w:sz w:val="28"/>
          <w:szCs w:val="28"/>
          <w:lang w:eastAsia="uk-UA"/>
        </w:rPr>
        <w:t>ш</w:t>
      </w:r>
      <w:r w:rsidRPr="00FC6318">
        <w:rPr>
          <w:iCs/>
          <w:sz w:val="28"/>
          <w:szCs w:val="28"/>
          <w:lang w:eastAsia="uk-UA"/>
        </w:rPr>
        <w:t>ок, пам'ятників та інших елементів благоустрою;</w:t>
      </w:r>
    </w:p>
    <w:p w:rsidR="006E25A4" w:rsidRPr="00FC6318" w:rsidRDefault="006E25A4" w:rsidP="00005797">
      <w:pPr>
        <w:autoSpaceDE w:val="0"/>
        <w:autoSpaceDN w:val="0"/>
        <w:adjustRightInd w:val="0"/>
        <w:ind w:firstLine="709"/>
        <w:rPr>
          <w:iCs/>
          <w:sz w:val="28"/>
          <w:szCs w:val="28"/>
          <w:lang w:eastAsia="uk-UA"/>
        </w:rPr>
      </w:pPr>
      <w:r w:rsidRPr="00FC6318">
        <w:rPr>
          <w:iCs/>
          <w:sz w:val="28"/>
          <w:szCs w:val="28"/>
          <w:lang w:eastAsia="uk-UA"/>
        </w:rPr>
        <w:t>- забезпечення безпечних умов перебування, дозвілля та відпочинку громадян;</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uk-UA"/>
        </w:rPr>
        <w:t>- забезпечення належної роботи атракціонів, обладнання майданчиків з дотриманням техніки безпеки для дозвілля та відпочинку;</w:t>
      </w:r>
    </w:p>
    <w:p w:rsidR="006E25A4" w:rsidRPr="00FC6318" w:rsidRDefault="006E25A4" w:rsidP="00005797">
      <w:pPr>
        <w:autoSpaceDE w:val="0"/>
        <w:autoSpaceDN w:val="0"/>
        <w:adjustRightInd w:val="0"/>
        <w:ind w:firstLine="709"/>
        <w:rPr>
          <w:bCs/>
          <w:iCs/>
          <w:sz w:val="28"/>
          <w:szCs w:val="28"/>
          <w:lang w:eastAsia="uk-UA"/>
        </w:rPr>
      </w:pPr>
      <w:r w:rsidRPr="00FC6318">
        <w:rPr>
          <w:bCs/>
          <w:iCs/>
          <w:sz w:val="28"/>
          <w:szCs w:val="28"/>
          <w:lang w:eastAsia="uk-UA"/>
        </w:rPr>
        <w:t xml:space="preserve">3) </w:t>
      </w:r>
      <w:r w:rsidRPr="00FC6318">
        <w:rPr>
          <w:iCs/>
          <w:sz w:val="28"/>
          <w:szCs w:val="28"/>
          <w:lang w:eastAsia="uk-UA"/>
        </w:rPr>
        <w:t>збір листя на території парків, рекреаційних зон, зон зелених насаджень, скверів здійснюється тільки на алеях, доріжках, майданчиках для відпочинку, партерних газонах, галявинах, квітниках. Зібране листя вивозиться</w:t>
      </w:r>
      <w:r w:rsidR="00B02FE0" w:rsidRPr="00FC6318">
        <w:rPr>
          <w:iCs/>
          <w:sz w:val="28"/>
          <w:szCs w:val="28"/>
          <w:lang w:eastAsia="uk-UA"/>
        </w:rPr>
        <w:t xml:space="preserve"> </w:t>
      </w:r>
      <w:r w:rsidRPr="00FC6318">
        <w:rPr>
          <w:iCs/>
          <w:sz w:val="28"/>
          <w:szCs w:val="28"/>
          <w:lang w:eastAsia="uk-UA"/>
        </w:rPr>
        <w:t xml:space="preserve">на спеціально відведені місця. Збирати листя з-під угруповань дерев та чагарників у парках, скверах, зелених зонах </w:t>
      </w:r>
      <w:r w:rsidRPr="00FC6318">
        <w:rPr>
          <w:bCs/>
          <w:iCs/>
          <w:sz w:val="28"/>
          <w:szCs w:val="28"/>
          <w:lang w:eastAsia="uk-UA"/>
        </w:rPr>
        <w:t>забороняється,</w:t>
      </w:r>
      <w:r w:rsidRPr="00FC6318">
        <w:rPr>
          <w:bCs/>
          <w:iCs/>
          <w:sz w:val="28"/>
          <w:szCs w:val="28"/>
          <w:lang w:eastAsia="uk-UA"/>
        </w:rPr>
        <w:br/>
      </w:r>
      <w:r w:rsidRPr="00FC6318">
        <w:rPr>
          <w:iCs/>
          <w:sz w:val="28"/>
          <w:szCs w:val="28"/>
          <w:lang w:eastAsia="uk-UA"/>
        </w:rPr>
        <w:t xml:space="preserve">оскільки це призводить до винесення органічних добрив, зменшення ізоляційного шару для ґрунту. Спалювати листя, гілля категорично </w:t>
      </w:r>
      <w:r w:rsidRPr="00FC6318">
        <w:rPr>
          <w:bCs/>
          <w:iCs/>
          <w:sz w:val="28"/>
          <w:szCs w:val="28"/>
          <w:lang w:eastAsia="uk-UA"/>
        </w:rPr>
        <w:t>забороняється;</w:t>
      </w:r>
    </w:p>
    <w:p w:rsidR="006E25A4" w:rsidRPr="00FC6318" w:rsidRDefault="006E25A4" w:rsidP="00005797">
      <w:pPr>
        <w:autoSpaceDE w:val="0"/>
        <w:autoSpaceDN w:val="0"/>
        <w:adjustRightInd w:val="0"/>
        <w:ind w:firstLine="709"/>
        <w:rPr>
          <w:iCs/>
          <w:sz w:val="28"/>
          <w:szCs w:val="28"/>
          <w:lang w:eastAsia="uk-UA"/>
        </w:rPr>
      </w:pPr>
      <w:r w:rsidRPr="00FC6318">
        <w:rPr>
          <w:bCs/>
          <w:iCs/>
          <w:sz w:val="28"/>
          <w:szCs w:val="28"/>
          <w:lang w:eastAsia="uk-UA"/>
        </w:rPr>
        <w:t xml:space="preserve">4) </w:t>
      </w:r>
      <w:r w:rsidRPr="00FC6318">
        <w:rPr>
          <w:iCs/>
          <w:sz w:val="28"/>
          <w:szCs w:val="28"/>
          <w:lang w:eastAsia="uk-UA"/>
        </w:rPr>
        <w:t>утримання в належному стані зелених насаджень парків, рекреаційних</w:t>
      </w:r>
      <w:r w:rsidR="00B02FE0" w:rsidRPr="00FC6318">
        <w:rPr>
          <w:iCs/>
          <w:sz w:val="28"/>
          <w:szCs w:val="28"/>
          <w:lang w:eastAsia="uk-UA"/>
        </w:rPr>
        <w:t xml:space="preserve"> </w:t>
      </w:r>
      <w:r w:rsidRPr="00FC6318">
        <w:rPr>
          <w:iCs/>
          <w:sz w:val="28"/>
          <w:szCs w:val="28"/>
          <w:lang w:eastAsia="uk-UA"/>
        </w:rPr>
        <w:t>зон, зон зелених насаджень, скверів та майданчиків для дозвілля та</w:t>
      </w:r>
      <w:r w:rsidR="00B02FE0" w:rsidRPr="00FC6318">
        <w:rPr>
          <w:iCs/>
          <w:sz w:val="28"/>
          <w:szCs w:val="28"/>
          <w:lang w:eastAsia="uk-UA"/>
        </w:rPr>
        <w:t xml:space="preserve"> </w:t>
      </w:r>
      <w:r w:rsidRPr="00FC6318">
        <w:rPr>
          <w:iCs/>
          <w:sz w:val="28"/>
          <w:szCs w:val="28"/>
          <w:lang w:eastAsia="uk-UA"/>
        </w:rPr>
        <w:t xml:space="preserve">відпочинку </w:t>
      </w:r>
      <w:r w:rsidRPr="00FC6318">
        <w:rPr>
          <w:bCs/>
          <w:iCs/>
          <w:sz w:val="28"/>
          <w:szCs w:val="28"/>
          <w:lang w:eastAsia="uk-UA"/>
        </w:rPr>
        <w:t xml:space="preserve">включає </w:t>
      </w:r>
      <w:r w:rsidRPr="00FC6318">
        <w:rPr>
          <w:iCs/>
          <w:sz w:val="28"/>
          <w:szCs w:val="28"/>
          <w:lang w:eastAsia="uk-UA"/>
        </w:rPr>
        <w:t>догляд, обрізання, знесення, висадку зелених насаджень</w:t>
      </w:r>
      <w:r w:rsidR="00B02FE0" w:rsidRPr="00FC6318">
        <w:rPr>
          <w:iCs/>
          <w:sz w:val="28"/>
          <w:szCs w:val="28"/>
          <w:lang w:eastAsia="uk-UA"/>
        </w:rPr>
        <w:t xml:space="preserve"> </w:t>
      </w:r>
      <w:r w:rsidRPr="00FC6318">
        <w:rPr>
          <w:iCs/>
          <w:sz w:val="28"/>
          <w:szCs w:val="28"/>
          <w:lang w:eastAsia="uk-UA"/>
        </w:rPr>
        <w:t>(квітів, дерев, кущів, трави, інших насаджень), що здійснюється відповідно до правил утримання зелених насаджень у населених пунктах України,</w:t>
      </w:r>
      <w:r w:rsidR="00B02FE0" w:rsidRPr="00FC6318">
        <w:rPr>
          <w:iCs/>
          <w:sz w:val="28"/>
          <w:szCs w:val="28"/>
          <w:lang w:eastAsia="uk-UA"/>
        </w:rPr>
        <w:t xml:space="preserve"> </w:t>
      </w:r>
      <w:r w:rsidRPr="00FC6318">
        <w:rPr>
          <w:iCs/>
          <w:sz w:val="28"/>
          <w:szCs w:val="28"/>
          <w:lang w:eastAsia="uk-UA"/>
        </w:rPr>
        <w:t>затверджених у встановленому порядку, інших нормативно-правових актів;</w:t>
      </w:r>
    </w:p>
    <w:p w:rsidR="006E25A4" w:rsidRPr="00FC6318" w:rsidRDefault="006E25A4" w:rsidP="00005797">
      <w:pPr>
        <w:ind w:firstLine="708"/>
        <w:rPr>
          <w:sz w:val="28"/>
          <w:szCs w:val="28"/>
        </w:rPr>
      </w:pPr>
      <w:r w:rsidRPr="00FC6318">
        <w:rPr>
          <w:sz w:val="28"/>
          <w:szCs w:val="28"/>
        </w:rPr>
        <w:t>5) благоустрій території парків, зон зелених насаджень, скверів,</w:t>
      </w:r>
      <w:r w:rsidR="00540598" w:rsidRPr="00FC6318">
        <w:rPr>
          <w:sz w:val="28"/>
          <w:szCs w:val="28"/>
        </w:rPr>
        <w:t xml:space="preserve"> </w:t>
      </w:r>
      <w:r w:rsidRPr="00FC6318">
        <w:rPr>
          <w:sz w:val="28"/>
          <w:szCs w:val="28"/>
        </w:rPr>
        <w:t>майданчиків для дозвілля та відпочинку здійснюється відповідно до</w:t>
      </w:r>
      <w:r w:rsidR="00540598" w:rsidRPr="00FC6318">
        <w:rPr>
          <w:sz w:val="28"/>
          <w:szCs w:val="28"/>
        </w:rPr>
        <w:t xml:space="preserve"> </w:t>
      </w:r>
      <w:r w:rsidRPr="00FC6318">
        <w:rPr>
          <w:sz w:val="28"/>
          <w:szCs w:val="28"/>
        </w:rPr>
        <w:lastRenderedPageBreak/>
        <w:t>затверджених планів. До затвердження відповідних планів благоустрій</w:t>
      </w:r>
      <w:r w:rsidR="00540598" w:rsidRPr="00FC6318">
        <w:rPr>
          <w:sz w:val="28"/>
          <w:szCs w:val="28"/>
        </w:rPr>
        <w:t xml:space="preserve"> </w:t>
      </w:r>
      <w:r w:rsidRPr="00FC6318">
        <w:rPr>
          <w:sz w:val="28"/>
          <w:szCs w:val="28"/>
        </w:rPr>
        <w:t>вказаних об</w:t>
      </w:r>
      <w:r w:rsidR="00A3356E">
        <w:rPr>
          <w:sz w:val="28"/>
          <w:szCs w:val="28"/>
        </w:rPr>
        <w:t>’</w:t>
      </w:r>
      <w:r w:rsidRPr="00FC6318">
        <w:rPr>
          <w:sz w:val="28"/>
          <w:szCs w:val="28"/>
        </w:rPr>
        <w:t>єктів благоустрою здійснюється з додержанням цих Правил в</w:t>
      </w:r>
      <w:r w:rsidR="00540598" w:rsidRPr="00FC6318">
        <w:rPr>
          <w:sz w:val="28"/>
          <w:szCs w:val="28"/>
        </w:rPr>
        <w:t xml:space="preserve"> </w:t>
      </w:r>
      <w:r w:rsidRPr="00FC6318">
        <w:rPr>
          <w:sz w:val="28"/>
          <w:szCs w:val="28"/>
        </w:rPr>
        <w:t>порядку та обсязі, що забезпечує задоволення соціально-культурних потреб громадян, умови безпеки їх життя та здоров</w:t>
      </w:r>
      <w:r w:rsidR="00A3356E">
        <w:rPr>
          <w:sz w:val="28"/>
          <w:szCs w:val="28"/>
        </w:rPr>
        <w:t>’</w:t>
      </w:r>
      <w:r w:rsidRPr="00FC6318">
        <w:rPr>
          <w:sz w:val="28"/>
          <w:szCs w:val="28"/>
        </w:rPr>
        <w:t>я;</w:t>
      </w:r>
    </w:p>
    <w:p w:rsidR="006E25A4" w:rsidRPr="00FC6318" w:rsidRDefault="006E25A4" w:rsidP="00005797">
      <w:pPr>
        <w:autoSpaceDE w:val="0"/>
        <w:autoSpaceDN w:val="0"/>
        <w:adjustRightInd w:val="0"/>
        <w:ind w:firstLine="709"/>
        <w:rPr>
          <w:bCs/>
          <w:sz w:val="28"/>
          <w:szCs w:val="28"/>
          <w:lang w:eastAsia="uk-UA"/>
        </w:rPr>
      </w:pPr>
      <w:r w:rsidRPr="00FC6318">
        <w:rPr>
          <w:bCs/>
          <w:sz w:val="28"/>
          <w:szCs w:val="28"/>
          <w:lang w:eastAsia="uk-UA"/>
        </w:rPr>
        <w:t xml:space="preserve">6) </w:t>
      </w:r>
      <w:r w:rsidRPr="00FC6318">
        <w:rPr>
          <w:sz w:val="28"/>
          <w:szCs w:val="28"/>
          <w:lang w:eastAsia="uk-UA"/>
        </w:rPr>
        <w:t xml:space="preserve">пошкодження зелених насаджень, збір квітів, грибів на територіях парків, рекреаційних зон, зон зелених насаджень, скверів, майданчиків для дозвілля та відпочинку </w:t>
      </w:r>
      <w:r w:rsidRPr="00FC6318">
        <w:rPr>
          <w:bCs/>
          <w:sz w:val="28"/>
          <w:szCs w:val="28"/>
          <w:lang w:eastAsia="uk-UA"/>
        </w:rPr>
        <w:t>забороняється;</w:t>
      </w:r>
    </w:p>
    <w:p w:rsidR="006E25A4" w:rsidRPr="00FC6318" w:rsidRDefault="006E25A4" w:rsidP="00005797">
      <w:pPr>
        <w:autoSpaceDE w:val="0"/>
        <w:autoSpaceDN w:val="0"/>
        <w:adjustRightInd w:val="0"/>
        <w:ind w:firstLine="709"/>
        <w:rPr>
          <w:iCs/>
          <w:sz w:val="28"/>
          <w:szCs w:val="28"/>
          <w:lang w:eastAsia="uk-UA"/>
        </w:rPr>
      </w:pPr>
      <w:r w:rsidRPr="00FC6318">
        <w:rPr>
          <w:bCs/>
          <w:iCs/>
          <w:sz w:val="28"/>
          <w:szCs w:val="28"/>
          <w:lang w:eastAsia="uk-UA"/>
        </w:rPr>
        <w:t xml:space="preserve">7) </w:t>
      </w:r>
      <w:r w:rsidRPr="00FC6318">
        <w:rPr>
          <w:iCs/>
          <w:sz w:val="28"/>
          <w:szCs w:val="28"/>
          <w:lang w:eastAsia="uk-UA"/>
        </w:rPr>
        <w:t>поливальні пристрої повинні утримуватись в справному технічному стані;</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uk-UA"/>
        </w:rPr>
        <w:t xml:space="preserve">8) на території парків </w:t>
      </w:r>
      <w:r w:rsidRPr="00FC6318">
        <w:rPr>
          <w:sz w:val="28"/>
          <w:szCs w:val="28"/>
          <w:lang w:eastAsia="ru-RU"/>
        </w:rPr>
        <w:t>господарська зона з контейнерними</w:t>
      </w:r>
      <w:r w:rsidR="00730296" w:rsidRPr="00FC6318">
        <w:rPr>
          <w:sz w:val="28"/>
          <w:szCs w:val="28"/>
          <w:lang w:eastAsia="ru-RU"/>
        </w:rPr>
        <w:t xml:space="preserve"> </w:t>
      </w:r>
      <w:r w:rsidRPr="00FC6318">
        <w:rPr>
          <w:sz w:val="28"/>
          <w:szCs w:val="28"/>
          <w:lang w:eastAsia="ru-RU"/>
        </w:rPr>
        <w:t>майданчиками для роздільного збирання побутових відходів та громадськими вбиральнями повинна бути розташована не ближче ніж 50 м від місць масового скупчення відпочиваючого населення (танцювальні майданчики, естради, фонтани, головні алеї, видовищні павільйони тощо):</w:t>
      </w:r>
    </w:p>
    <w:p w:rsidR="0060046E" w:rsidRDefault="006E25A4" w:rsidP="00005797">
      <w:pPr>
        <w:ind w:firstLine="709"/>
        <w:rPr>
          <w:sz w:val="28"/>
          <w:szCs w:val="28"/>
          <w:lang w:eastAsia="ru-RU" w:bidi="en-US"/>
        </w:rPr>
      </w:pPr>
      <w:r w:rsidRPr="00FC6318">
        <w:rPr>
          <w:sz w:val="28"/>
          <w:szCs w:val="28"/>
          <w:lang w:eastAsia="ru-RU" w:bidi="en-US"/>
        </w:rPr>
        <w:t>- кількість урн встановлюється з розрахунку одна урна на 800 м</w:t>
      </w:r>
      <w:r w:rsidRPr="00FC6318">
        <w:rPr>
          <w:sz w:val="28"/>
          <w:szCs w:val="28"/>
          <w:vertAlign w:val="superscript"/>
          <w:lang w:eastAsia="ru-RU" w:bidi="en-US"/>
        </w:rPr>
        <w:t>2</w:t>
      </w:r>
      <w:r w:rsidRPr="00FC6318">
        <w:rPr>
          <w:sz w:val="28"/>
          <w:szCs w:val="28"/>
          <w:lang w:eastAsia="ru-RU" w:bidi="en-US"/>
        </w:rPr>
        <w:t xml:space="preserve"> площі парку. На головних алеях відстань між урнами повинна бути не більше ніж </w:t>
      </w:r>
    </w:p>
    <w:p w:rsidR="006E25A4" w:rsidRPr="00FC6318" w:rsidRDefault="006E25A4" w:rsidP="0060046E">
      <w:pPr>
        <w:rPr>
          <w:sz w:val="28"/>
          <w:szCs w:val="28"/>
          <w:lang w:eastAsia="ru-RU" w:bidi="en-US"/>
        </w:rPr>
      </w:pPr>
      <w:r w:rsidRPr="00FC6318">
        <w:rPr>
          <w:sz w:val="28"/>
          <w:szCs w:val="28"/>
          <w:lang w:eastAsia="ru-RU" w:bidi="en-US"/>
        </w:rPr>
        <w:t>40 м</w:t>
      </w:r>
      <w:r w:rsidR="0090567A" w:rsidRPr="00FC6318">
        <w:rPr>
          <w:sz w:val="28"/>
          <w:szCs w:val="28"/>
          <w:lang w:eastAsia="ru-RU" w:bidi="en-US"/>
        </w:rPr>
        <w:t>;</w:t>
      </w:r>
      <w:r w:rsidRPr="00FC6318">
        <w:rPr>
          <w:sz w:val="28"/>
          <w:szCs w:val="28"/>
          <w:lang w:eastAsia="ru-RU" w:bidi="en-US"/>
        </w:rPr>
        <w:t xml:space="preserve"> біля кожного </w:t>
      </w:r>
      <w:proofErr w:type="spellStart"/>
      <w:r w:rsidR="000F6557" w:rsidRPr="00FC6318">
        <w:rPr>
          <w:sz w:val="28"/>
          <w:szCs w:val="28"/>
          <w:lang w:eastAsia="ru-RU" w:bidi="en-US"/>
        </w:rPr>
        <w:t>торговелього</w:t>
      </w:r>
      <w:proofErr w:type="spellEnd"/>
      <w:r w:rsidR="000F6557" w:rsidRPr="00FC6318">
        <w:rPr>
          <w:sz w:val="28"/>
          <w:szCs w:val="28"/>
          <w:lang w:eastAsia="ru-RU" w:bidi="en-US"/>
        </w:rPr>
        <w:t xml:space="preserve"> місця</w:t>
      </w:r>
      <w:r w:rsidRPr="00FC6318">
        <w:rPr>
          <w:sz w:val="28"/>
          <w:szCs w:val="28"/>
          <w:lang w:eastAsia="ru-RU" w:bidi="en-US"/>
        </w:rPr>
        <w:t xml:space="preserve"> (продовольчого, сувенірного, книжкового тощо) встановлюється урна місткістю не менш ніж 10 дм</w:t>
      </w:r>
      <w:r w:rsidRPr="00FC6318">
        <w:rPr>
          <w:sz w:val="28"/>
          <w:szCs w:val="28"/>
          <w:vertAlign w:val="superscript"/>
          <w:lang w:eastAsia="ru-RU" w:bidi="en-US"/>
        </w:rPr>
        <w:t>3</w:t>
      </w:r>
      <w:r w:rsidRPr="00FC6318">
        <w:rPr>
          <w:sz w:val="28"/>
          <w:szCs w:val="28"/>
          <w:lang w:eastAsia="ru-RU" w:bidi="en-US"/>
        </w:rPr>
        <w:t xml:space="preserve">; </w:t>
      </w:r>
    </w:p>
    <w:p w:rsidR="006E25A4" w:rsidRPr="00FC6318" w:rsidRDefault="006E25A4" w:rsidP="00005797">
      <w:pPr>
        <w:ind w:firstLine="709"/>
        <w:rPr>
          <w:sz w:val="28"/>
          <w:szCs w:val="28"/>
          <w:lang w:eastAsia="ru-RU" w:bidi="en-US"/>
        </w:rPr>
      </w:pPr>
      <w:r w:rsidRPr="00FC6318">
        <w:rPr>
          <w:sz w:val="28"/>
          <w:szCs w:val="28"/>
          <w:lang w:eastAsia="ru-RU" w:bidi="en-US"/>
        </w:rPr>
        <w:t>- кількість контейнерів на господарських майданчиках визначається за показником середнього утворення відходів за 3 дні;</w:t>
      </w:r>
    </w:p>
    <w:p w:rsidR="0060046E" w:rsidRDefault="006E25A4" w:rsidP="00005797">
      <w:pPr>
        <w:ind w:firstLine="709"/>
        <w:rPr>
          <w:sz w:val="28"/>
          <w:szCs w:val="28"/>
          <w:lang w:eastAsia="ru-RU" w:bidi="en-US"/>
        </w:rPr>
      </w:pPr>
      <w:r w:rsidRPr="00FC6318">
        <w:rPr>
          <w:sz w:val="28"/>
          <w:szCs w:val="28"/>
          <w:lang w:eastAsia="ru-RU" w:bidi="en-US"/>
        </w:rPr>
        <w:t xml:space="preserve">- основне прибирання парків проводиться після їх закриття та до </w:t>
      </w:r>
    </w:p>
    <w:p w:rsidR="006E25A4" w:rsidRPr="00FC6318" w:rsidRDefault="006E25A4" w:rsidP="0060046E">
      <w:pPr>
        <w:tabs>
          <w:tab w:val="left" w:pos="709"/>
        </w:tabs>
        <w:rPr>
          <w:sz w:val="28"/>
          <w:szCs w:val="28"/>
          <w:lang w:eastAsia="ru-RU" w:bidi="en-US"/>
        </w:rPr>
      </w:pPr>
      <w:r w:rsidRPr="00FC6318">
        <w:rPr>
          <w:sz w:val="28"/>
          <w:szCs w:val="28"/>
          <w:lang w:eastAsia="ru-RU" w:bidi="en-US"/>
        </w:rPr>
        <w:t>8 години ранку. Протягом дня необхідно збирати відходи і опале листя, проводити патрульне прибирання, поливати зелені насадження;</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ru-RU"/>
        </w:rPr>
        <w:t>9)</w:t>
      </w:r>
      <w:r w:rsidRPr="00FC6318">
        <w:rPr>
          <w:bCs/>
          <w:sz w:val="28"/>
          <w:szCs w:val="28"/>
          <w:lang w:eastAsia="ru-RU"/>
        </w:rPr>
        <w:t xml:space="preserve"> </w:t>
      </w:r>
      <w:r w:rsidRPr="00FC6318">
        <w:rPr>
          <w:sz w:val="28"/>
          <w:szCs w:val="28"/>
          <w:lang w:eastAsia="uk-UA"/>
        </w:rPr>
        <w:t>утримання майданчиків для дозвілля та відпочинку здійснюють їх</w:t>
      </w:r>
      <w:r w:rsidR="0090567A" w:rsidRPr="00FC6318">
        <w:rPr>
          <w:sz w:val="28"/>
          <w:szCs w:val="28"/>
          <w:lang w:eastAsia="uk-UA"/>
        </w:rPr>
        <w:t xml:space="preserve"> </w:t>
      </w:r>
      <w:r w:rsidRPr="00FC6318">
        <w:rPr>
          <w:sz w:val="28"/>
          <w:szCs w:val="28"/>
          <w:lang w:eastAsia="uk-UA"/>
        </w:rPr>
        <w:t>балансоутримувачі або особи, на території яких розміщені вказані майданчики відповідно до договору.</w:t>
      </w:r>
    </w:p>
    <w:p w:rsidR="006E25A4" w:rsidRPr="00FC6318" w:rsidRDefault="006E25A4" w:rsidP="00005797">
      <w:pPr>
        <w:autoSpaceDE w:val="0"/>
        <w:autoSpaceDN w:val="0"/>
        <w:adjustRightInd w:val="0"/>
        <w:ind w:firstLine="709"/>
        <w:rPr>
          <w:iCs/>
          <w:sz w:val="28"/>
          <w:szCs w:val="28"/>
          <w:lang w:eastAsia="uk-UA"/>
        </w:rPr>
      </w:pPr>
      <w:r w:rsidRPr="00FC6318">
        <w:rPr>
          <w:iCs/>
          <w:sz w:val="28"/>
          <w:szCs w:val="28"/>
          <w:lang w:eastAsia="uk-UA"/>
        </w:rPr>
        <w:t>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санітарному, технічному та естетичному стані, своєчасно очищатися від бруду, сміття, снігу, льоду тощо.</w:t>
      </w:r>
    </w:p>
    <w:p w:rsidR="004D5AC9" w:rsidRPr="00FC6318" w:rsidRDefault="006E25A4" w:rsidP="00F02E74">
      <w:pPr>
        <w:autoSpaceDE w:val="0"/>
        <w:autoSpaceDN w:val="0"/>
        <w:adjustRightInd w:val="0"/>
        <w:ind w:firstLine="709"/>
        <w:rPr>
          <w:iCs/>
          <w:sz w:val="28"/>
          <w:szCs w:val="28"/>
          <w:lang w:eastAsia="uk-UA"/>
        </w:rPr>
      </w:pPr>
      <w:r w:rsidRPr="00FC6318">
        <w:rPr>
          <w:bCs/>
          <w:iCs/>
          <w:sz w:val="28"/>
          <w:szCs w:val="28"/>
          <w:lang w:eastAsia="uk-UA"/>
        </w:rPr>
        <w:t xml:space="preserve">Забороняється </w:t>
      </w:r>
      <w:r w:rsidRPr="00FC6318">
        <w:rPr>
          <w:iCs/>
          <w:sz w:val="28"/>
          <w:szCs w:val="28"/>
          <w:lang w:eastAsia="uk-UA"/>
        </w:rPr>
        <w:t>наявність поламаного, небезпечного для життя та здоров’я громадян обладнання об’єктів та елементів благоустрою.</w:t>
      </w:r>
    </w:p>
    <w:p w:rsidR="006E25A4" w:rsidRPr="00B64B0A" w:rsidRDefault="006E25A4" w:rsidP="00005797">
      <w:pPr>
        <w:autoSpaceDE w:val="0"/>
        <w:autoSpaceDN w:val="0"/>
        <w:adjustRightInd w:val="0"/>
        <w:ind w:firstLine="709"/>
        <w:rPr>
          <w:b/>
          <w:bCs/>
          <w:sz w:val="28"/>
          <w:szCs w:val="28"/>
          <w:lang w:eastAsia="uk-UA"/>
        </w:rPr>
      </w:pPr>
      <w:r w:rsidRPr="00B64B0A">
        <w:rPr>
          <w:b/>
          <w:bCs/>
          <w:sz w:val="28"/>
          <w:szCs w:val="28"/>
          <w:lang w:eastAsia="uk-UA"/>
        </w:rPr>
        <w:t>Майдан</w:t>
      </w:r>
      <w:r w:rsidR="00486965" w:rsidRPr="00B64B0A">
        <w:rPr>
          <w:b/>
          <w:bCs/>
          <w:sz w:val="28"/>
          <w:szCs w:val="28"/>
          <w:lang w:eastAsia="uk-UA"/>
        </w:rPr>
        <w:t>и</w:t>
      </w:r>
      <w:r w:rsidRPr="00B64B0A">
        <w:rPr>
          <w:b/>
          <w:bCs/>
          <w:sz w:val="28"/>
          <w:szCs w:val="28"/>
          <w:lang w:eastAsia="uk-UA"/>
        </w:rPr>
        <w:t>, площ</w:t>
      </w:r>
      <w:r w:rsidR="00486965" w:rsidRPr="00B64B0A">
        <w:rPr>
          <w:b/>
          <w:bCs/>
          <w:sz w:val="28"/>
          <w:szCs w:val="28"/>
          <w:lang w:eastAsia="uk-UA"/>
        </w:rPr>
        <w:t>і</w:t>
      </w:r>
      <w:r w:rsidRPr="00B64B0A">
        <w:rPr>
          <w:b/>
          <w:bCs/>
          <w:sz w:val="28"/>
          <w:szCs w:val="28"/>
          <w:lang w:eastAsia="uk-UA"/>
        </w:rPr>
        <w:t>, проспект</w:t>
      </w:r>
      <w:r w:rsidR="00486965" w:rsidRPr="00B64B0A">
        <w:rPr>
          <w:b/>
          <w:bCs/>
          <w:sz w:val="28"/>
          <w:szCs w:val="28"/>
          <w:lang w:eastAsia="uk-UA"/>
        </w:rPr>
        <w:t>и</w:t>
      </w:r>
      <w:r w:rsidRPr="00B64B0A">
        <w:rPr>
          <w:b/>
          <w:bCs/>
          <w:sz w:val="28"/>
          <w:szCs w:val="28"/>
          <w:lang w:eastAsia="uk-UA"/>
        </w:rPr>
        <w:t>, набережн</w:t>
      </w:r>
      <w:r w:rsidR="00486965" w:rsidRPr="00B64B0A">
        <w:rPr>
          <w:b/>
          <w:bCs/>
          <w:sz w:val="28"/>
          <w:szCs w:val="28"/>
          <w:lang w:eastAsia="uk-UA"/>
        </w:rPr>
        <w:t>і</w:t>
      </w:r>
      <w:r w:rsidRPr="00B64B0A">
        <w:rPr>
          <w:b/>
          <w:bCs/>
          <w:sz w:val="28"/>
          <w:szCs w:val="28"/>
          <w:lang w:eastAsia="uk-UA"/>
        </w:rPr>
        <w:t>.</w:t>
      </w:r>
    </w:p>
    <w:p w:rsidR="004D5AC9" w:rsidRPr="00F02E74" w:rsidRDefault="006E25A4" w:rsidP="00F02E74">
      <w:pPr>
        <w:autoSpaceDE w:val="0"/>
        <w:autoSpaceDN w:val="0"/>
        <w:adjustRightInd w:val="0"/>
        <w:ind w:firstLine="709"/>
        <w:rPr>
          <w:i/>
          <w:iCs/>
          <w:sz w:val="28"/>
          <w:szCs w:val="28"/>
          <w:lang w:eastAsia="uk-UA"/>
        </w:rPr>
      </w:pPr>
      <w:r w:rsidRPr="00FC6318">
        <w:rPr>
          <w:bCs/>
          <w:iCs/>
          <w:sz w:val="28"/>
          <w:szCs w:val="28"/>
          <w:lang w:eastAsia="uk-UA"/>
        </w:rPr>
        <w:t>Б</w:t>
      </w:r>
      <w:r w:rsidRPr="00FC6318">
        <w:rPr>
          <w:iCs/>
          <w:sz w:val="28"/>
          <w:szCs w:val="28"/>
          <w:lang w:eastAsia="uk-UA"/>
        </w:rPr>
        <w:t xml:space="preserve">лагоустрій та утримання майданів, площ, проспектів </w:t>
      </w:r>
      <w:r w:rsidR="00486965" w:rsidRPr="00FC6318">
        <w:rPr>
          <w:iCs/>
          <w:sz w:val="28"/>
          <w:szCs w:val="28"/>
          <w:lang w:eastAsia="uk-UA"/>
        </w:rPr>
        <w:t>громади</w:t>
      </w:r>
      <w:r w:rsidRPr="00FC6318">
        <w:rPr>
          <w:iCs/>
          <w:sz w:val="28"/>
          <w:szCs w:val="28"/>
          <w:lang w:eastAsia="uk-UA"/>
        </w:rPr>
        <w:t xml:space="preserve"> здійснюється відповідно до порядку, встановленого для благоустрою та утримання доріг, вулиць, умов цих Правил, інших нормативно-правових актів</w:t>
      </w:r>
      <w:r w:rsidRPr="00FC6318">
        <w:rPr>
          <w:i/>
          <w:iCs/>
          <w:sz w:val="28"/>
          <w:szCs w:val="28"/>
          <w:lang w:eastAsia="uk-UA"/>
        </w:rPr>
        <w:t>.</w:t>
      </w:r>
    </w:p>
    <w:p w:rsidR="000F1E63" w:rsidRPr="00FC6318" w:rsidRDefault="006E25A4" w:rsidP="00005797">
      <w:pPr>
        <w:autoSpaceDE w:val="0"/>
        <w:autoSpaceDN w:val="0"/>
        <w:adjustRightInd w:val="0"/>
        <w:ind w:firstLine="709"/>
        <w:rPr>
          <w:bCs/>
          <w:sz w:val="28"/>
          <w:szCs w:val="28"/>
          <w:lang w:eastAsia="uk-UA"/>
        </w:rPr>
      </w:pPr>
      <w:r w:rsidRPr="00B64B0A">
        <w:rPr>
          <w:b/>
          <w:bCs/>
          <w:sz w:val="28"/>
          <w:szCs w:val="28"/>
          <w:lang w:eastAsia="uk-UA"/>
        </w:rPr>
        <w:t>Дор</w:t>
      </w:r>
      <w:r w:rsidR="009F1E90" w:rsidRPr="00B64B0A">
        <w:rPr>
          <w:b/>
          <w:bCs/>
          <w:sz w:val="28"/>
          <w:szCs w:val="28"/>
          <w:lang w:eastAsia="uk-UA"/>
        </w:rPr>
        <w:t>о</w:t>
      </w:r>
      <w:r w:rsidRPr="00B64B0A">
        <w:rPr>
          <w:b/>
          <w:bCs/>
          <w:sz w:val="28"/>
          <w:szCs w:val="28"/>
          <w:lang w:eastAsia="uk-UA"/>
        </w:rPr>
        <w:t>г</w:t>
      </w:r>
      <w:r w:rsidR="009F1E90" w:rsidRPr="00B64B0A">
        <w:rPr>
          <w:b/>
          <w:bCs/>
          <w:sz w:val="28"/>
          <w:szCs w:val="28"/>
          <w:lang w:eastAsia="uk-UA"/>
        </w:rPr>
        <w:t>и</w:t>
      </w:r>
      <w:r w:rsidRPr="00B64B0A">
        <w:rPr>
          <w:b/>
          <w:bCs/>
          <w:sz w:val="28"/>
          <w:szCs w:val="28"/>
          <w:lang w:eastAsia="uk-UA"/>
        </w:rPr>
        <w:t>, вулиц</w:t>
      </w:r>
      <w:r w:rsidR="009F1E90" w:rsidRPr="00B64B0A">
        <w:rPr>
          <w:b/>
          <w:bCs/>
          <w:sz w:val="28"/>
          <w:szCs w:val="28"/>
          <w:lang w:eastAsia="uk-UA"/>
        </w:rPr>
        <w:t>і</w:t>
      </w:r>
      <w:r w:rsidRPr="00B64B0A">
        <w:rPr>
          <w:b/>
          <w:bCs/>
          <w:sz w:val="28"/>
          <w:szCs w:val="28"/>
          <w:lang w:eastAsia="uk-UA"/>
        </w:rPr>
        <w:t xml:space="preserve"> (провулк</w:t>
      </w:r>
      <w:r w:rsidR="009F1E90" w:rsidRPr="00B64B0A">
        <w:rPr>
          <w:b/>
          <w:bCs/>
          <w:sz w:val="28"/>
          <w:szCs w:val="28"/>
          <w:lang w:eastAsia="uk-UA"/>
        </w:rPr>
        <w:t>и</w:t>
      </w:r>
      <w:r w:rsidRPr="00B64B0A">
        <w:rPr>
          <w:b/>
          <w:bCs/>
          <w:sz w:val="28"/>
          <w:szCs w:val="28"/>
          <w:lang w:eastAsia="uk-UA"/>
        </w:rPr>
        <w:t>, проїзд</w:t>
      </w:r>
      <w:r w:rsidR="009F1E90" w:rsidRPr="00B64B0A">
        <w:rPr>
          <w:b/>
          <w:bCs/>
          <w:sz w:val="28"/>
          <w:szCs w:val="28"/>
          <w:lang w:eastAsia="uk-UA"/>
        </w:rPr>
        <w:t>и</w:t>
      </w:r>
      <w:r w:rsidRPr="00B64B0A">
        <w:rPr>
          <w:b/>
          <w:bCs/>
          <w:sz w:val="28"/>
          <w:szCs w:val="28"/>
          <w:lang w:eastAsia="uk-UA"/>
        </w:rPr>
        <w:t>), пішохідн</w:t>
      </w:r>
      <w:r w:rsidR="009F1E90" w:rsidRPr="00B64B0A">
        <w:rPr>
          <w:b/>
          <w:bCs/>
          <w:sz w:val="28"/>
          <w:szCs w:val="28"/>
          <w:lang w:eastAsia="uk-UA"/>
        </w:rPr>
        <w:t>і</w:t>
      </w:r>
      <w:r w:rsidRPr="00B64B0A">
        <w:rPr>
          <w:b/>
          <w:bCs/>
          <w:sz w:val="28"/>
          <w:szCs w:val="28"/>
          <w:lang w:eastAsia="uk-UA"/>
        </w:rPr>
        <w:t xml:space="preserve"> доріжк</w:t>
      </w:r>
      <w:r w:rsidR="009F1E90" w:rsidRPr="00B64B0A">
        <w:rPr>
          <w:b/>
          <w:bCs/>
          <w:sz w:val="28"/>
          <w:szCs w:val="28"/>
          <w:lang w:eastAsia="uk-UA"/>
        </w:rPr>
        <w:t>и</w:t>
      </w:r>
      <w:r w:rsidRPr="00B64B0A">
        <w:rPr>
          <w:b/>
          <w:bCs/>
          <w:sz w:val="28"/>
          <w:szCs w:val="28"/>
          <w:lang w:eastAsia="uk-UA"/>
        </w:rPr>
        <w:t>.</w:t>
      </w:r>
    </w:p>
    <w:p w:rsidR="006E25A4" w:rsidRPr="00FC6318" w:rsidRDefault="006E25A4" w:rsidP="00005797">
      <w:pPr>
        <w:autoSpaceDE w:val="0"/>
        <w:autoSpaceDN w:val="0"/>
        <w:adjustRightInd w:val="0"/>
        <w:ind w:firstLine="709"/>
        <w:rPr>
          <w:iCs/>
          <w:sz w:val="28"/>
          <w:szCs w:val="28"/>
          <w:lang w:eastAsia="uk-UA"/>
        </w:rPr>
      </w:pPr>
      <w:r w:rsidRPr="00FC6318">
        <w:rPr>
          <w:bCs/>
          <w:iCs/>
          <w:sz w:val="28"/>
          <w:szCs w:val="28"/>
          <w:lang w:eastAsia="uk-UA"/>
        </w:rPr>
        <w:t xml:space="preserve">1) </w:t>
      </w:r>
      <w:r w:rsidRPr="00FC6318">
        <w:rPr>
          <w:iCs/>
          <w:sz w:val="28"/>
          <w:szCs w:val="28"/>
          <w:lang w:eastAsia="uk-UA"/>
        </w:rPr>
        <w:t>Власники доріг, вулиць або уповноважені ними органи повинні</w:t>
      </w:r>
      <w:r w:rsidR="00985893" w:rsidRPr="00FC6318">
        <w:rPr>
          <w:iCs/>
          <w:sz w:val="28"/>
          <w:szCs w:val="28"/>
          <w:lang w:eastAsia="uk-UA"/>
        </w:rPr>
        <w:t xml:space="preserve"> </w:t>
      </w:r>
      <w:r w:rsidRPr="00FC6318">
        <w:rPr>
          <w:iCs/>
          <w:sz w:val="28"/>
          <w:szCs w:val="28"/>
          <w:lang w:eastAsia="uk-UA"/>
        </w:rPr>
        <w:t>здійснювати їх експлуатаційне утримання, вимагати від користувачів</w:t>
      </w:r>
      <w:r w:rsidR="00985893" w:rsidRPr="00FC6318">
        <w:rPr>
          <w:iCs/>
          <w:sz w:val="28"/>
          <w:szCs w:val="28"/>
          <w:lang w:eastAsia="uk-UA"/>
        </w:rPr>
        <w:t xml:space="preserve"> </w:t>
      </w:r>
      <w:r w:rsidRPr="00FC6318">
        <w:rPr>
          <w:iCs/>
          <w:sz w:val="28"/>
          <w:szCs w:val="28"/>
          <w:lang w:eastAsia="uk-UA"/>
        </w:rPr>
        <w:t>дотримання чинних законодавчих і нормативно-правових актів щодо</w:t>
      </w:r>
      <w:r w:rsidR="00985893" w:rsidRPr="00FC6318">
        <w:rPr>
          <w:iCs/>
          <w:sz w:val="28"/>
          <w:szCs w:val="28"/>
          <w:lang w:eastAsia="uk-UA"/>
        </w:rPr>
        <w:t xml:space="preserve"> </w:t>
      </w:r>
      <w:r w:rsidRPr="00FC6318">
        <w:rPr>
          <w:iCs/>
          <w:sz w:val="28"/>
          <w:szCs w:val="28"/>
          <w:lang w:eastAsia="uk-UA"/>
        </w:rPr>
        <w:t>дорожнього руху, правил ремонту і утримання вказаних об</w:t>
      </w:r>
      <w:r w:rsidR="00F02E74">
        <w:rPr>
          <w:iCs/>
          <w:sz w:val="28"/>
          <w:szCs w:val="28"/>
          <w:lang w:eastAsia="uk-UA"/>
        </w:rPr>
        <w:t>’</w:t>
      </w:r>
      <w:r w:rsidRPr="00FC6318">
        <w:rPr>
          <w:iCs/>
          <w:sz w:val="28"/>
          <w:szCs w:val="28"/>
          <w:lang w:eastAsia="uk-UA"/>
        </w:rPr>
        <w:t>єктів, правил</w:t>
      </w:r>
      <w:r w:rsidR="00985893" w:rsidRPr="00FC6318">
        <w:rPr>
          <w:iCs/>
          <w:sz w:val="28"/>
          <w:szCs w:val="28"/>
          <w:lang w:eastAsia="uk-UA"/>
        </w:rPr>
        <w:t xml:space="preserve"> </w:t>
      </w:r>
      <w:r w:rsidRPr="00FC6318">
        <w:rPr>
          <w:iCs/>
          <w:sz w:val="28"/>
          <w:szCs w:val="28"/>
          <w:lang w:eastAsia="uk-UA"/>
        </w:rPr>
        <w:t>користування дорогами і дорожніми спорудами та їх охорони.</w:t>
      </w:r>
    </w:p>
    <w:p w:rsidR="006E25A4" w:rsidRPr="00FC6318" w:rsidRDefault="006E25A4" w:rsidP="00005797">
      <w:pPr>
        <w:autoSpaceDE w:val="0"/>
        <w:autoSpaceDN w:val="0"/>
        <w:adjustRightInd w:val="0"/>
        <w:ind w:firstLine="709"/>
        <w:rPr>
          <w:sz w:val="28"/>
          <w:szCs w:val="28"/>
          <w:lang w:eastAsia="uk-UA"/>
        </w:rPr>
      </w:pPr>
      <w:r w:rsidRPr="00FC6318">
        <w:rPr>
          <w:bCs/>
          <w:sz w:val="28"/>
          <w:szCs w:val="28"/>
          <w:lang w:eastAsia="uk-UA"/>
        </w:rPr>
        <w:t>2)</w:t>
      </w:r>
      <w:r w:rsidRPr="00FC6318">
        <w:rPr>
          <w:sz w:val="28"/>
          <w:szCs w:val="28"/>
          <w:lang w:eastAsia="uk-UA"/>
        </w:rPr>
        <w:t xml:space="preserve"> Використовувати дороги не за їх призначенням і встановлювати засоби організації дорожнього руху дозволяється лише за узгодженими з </w:t>
      </w:r>
      <w:r w:rsidR="00810F7A" w:rsidRPr="00FC6318">
        <w:rPr>
          <w:sz w:val="28"/>
          <w:szCs w:val="28"/>
          <w:lang w:eastAsia="uk-UA"/>
        </w:rPr>
        <w:t>відповідним підрозділом Національної поліції України рішеннями власників</w:t>
      </w:r>
      <w:r w:rsidRPr="00FC6318">
        <w:rPr>
          <w:sz w:val="28"/>
          <w:szCs w:val="28"/>
          <w:lang w:eastAsia="uk-UA"/>
        </w:rPr>
        <w:t xml:space="preserve"> або уповноважених ними органів</w:t>
      </w:r>
      <w:r w:rsidR="004A2CA1" w:rsidRPr="00FC6318">
        <w:rPr>
          <w:sz w:val="28"/>
          <w:szCs w:val="28"/>
          <w:lang w:eastAsia="uk-UA"/>
        </w:rPr>
        <w:t>.</w:t>
      </w:r>
    </w:p>
    <w:p w:rsidR="006E25A4" w:rsidRDefault="006E25A4" w:rsidP="00005797">
      <w:pPr>
        <w:autoSpaceDE w:val="0"/>
        <w:autoSpaceDN w:val="0"/>
        <w:adjustRightInd w:val="0"/>
        <w:ind w:firstLine="709"/>
        <w:rPr>
          <w:sz w:val="28"/>
          <w:szCs w:val="28"/>
          <w:lang w:eastAsia="uk-UA"/>
        </w:rPr>
      </w:pPr>
      <w:r w:rsidRPr="00FC6318">
        <w:rPr>
          <w:bCs/>
          <w:sz w:val="28"/>
          <w:szCs w:val="28"/>
          <w:lang w:eastAsia="uk-UA"/>
        </w:rPr>
        <w:t>3)</w:t>
      </w:r>
      <w:r w:rsidRPr="00FC6318">
        <w:rPr>
          <w:sz w:val="28"/>
          <w:szCs w:val="28"/>
          <w:lang w:eastAsia="uk-UA"/>
        </w:rPr>
        <w:t xml:space="preserve"> Озеленення вулиць і доріг здійснюється відповідно до встановлених норм та правил.</w:t>
      </w:r>
    </w:p>
    <w:p w:rsidR="00F02E74" w:rsidRPr="00FC6318" w:rsidRDefault="00F02E74" w:rsidP="00005797">
      <w:pPr>
        <w:autoSpaceDE w:val="0"/>
        <w:autoSpaceDN w:val="0"/>
        <w:adjustRightInd w:val="0"/>
        <w:ind w:firstLine="709"/>
        <w:rPr>
          <w:sz w:val="28"/>
          <w:szCs w:val="28"/>
          <w:lang w:eastAsia="uk-UA"/>
        </w:rPr>
      </w:pPr>
    </w:p>
    <w:p w:rsidR="006E25A4" w:rsidRPr="00FC6318" w:rsidRDefault="006E25A4" w:rsidP="00005797">
      <w:pPr>
        <w:autoSpaceDE w:val="0"/>
        <w:autoSpaceDN w:val="0"/>
        <w:adjustRightInd w:val="0"/>
        <w:ind w:firstLine="709"/>
        <w:rPr>
          <w:bCs/>
          <w:sz w:val="28"/>
          <w:szCs w:val="28"/>
          <w:lang w:eastAsia="uk-UA"/>
        </w:rPr>
      </w:pPr>
      <w:r w:rsidRPr="00FC6318">
        <w:rPr>
          <w:bCs/>
          <w:sz w:val="28"/>
          <w:szCs w:val="28"/>
          <w:lang w:eastAsia="uk-UA"/>
        </w:rPr>
        <w:t>4)</w:t>
      </w:r>
      <w:r w:rsidRPr="00FC6318">
        <w:rPr>
          <w:sz w:val="28"/>
          <w:szCs w:val="28"/>
          <w:lang w:eastAsia="uk-UA"/>
        </w:rPr>
        <w:t xml:space="preserve"> Власники дорожніх об</w:t>
      </w:r>
      <w:r w:rsidR="00F02E74">
        <w:rPr>
          <w:sz w:val="28"/>
          <w:szCs w:val="28"/>
          <w:lang w:eastAsia="uk-UA"/>
        </w:rPr>
        <w:t>’</w:t>
      </w:r>
      <w:r w:rsidRPr="00FC6318">
        <w:rPr>
          <w:sz w:val="28"/>
          <w:szCs w:val="28"/>
          <w:lang w:eastAsia="uk-UA"/>
        </w:rPr>
        <w:t xml:space="preserve">єктів або уповноважені ними органи, дорожньо-експлуатаційні організації </w:t>
      </w:r>
      <w:r w:rsidRPr="00FC6318">
        <w:rPr>
          <w:bCs/>
          <w:sz w:val="28"/>
          <w:szCs w:val="28"/>
          <w:lang w:eastAsia="uk-UA"/>
        </w:rPr>
        <w:t>зобов</w:t>
      </w:r>
      <w:r w:rsidR="00DB6D44">
        <w:rPr>
          <w:bCs/>
          <w:sz w:val="28"/>
          <w:szCs w:val="28"/>
          <w:lang w:eastAsia="uk-UA"/>
        </w:rPr>
        <w:t>’</w:t>
      </w:r>
      <w:r w:rsidRPr="00FC6318">
        <w:rPr>
          <w:bCs/>
          <w:sz w:val="28"/>
          <w:szCs w:val="28"/>
          <w:lang w:eastAsia="uk-UA"/>
        </w:rPr>
        <w:t>язані:</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uk-UA"/>
        </w:rPr>
        <w:t>- своєчасно і якісно виконувати експлуатаційні роботи відповідно до технічних правил з дотриманням норм і стандартів з безпеки руху;</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uk-UA"/>
        </w:rPr>
        <w:t>-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uk-UA"/>
        </w:rPr>
        <w:t>- контролювати якість робіт, що виконуються підрядними організаціями;</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uk-UA"/>
        </w:rPr>
        <w:t>- вирішувати питання забезпечення експлуатації дорожніх об</w:t>
      </w:r>
      <w:r w:rsidR="00DB6D44">
        <w:rPr>
          <w:sz w:val="28"/>
          <w:szCs w:val="28"/>
          <w:lang w:eastAsia="uk-UA"/>
        </w:rPr>
        <w:t>’</w:t>
      </w:r>
      <w:r w:rsidRPr="00FC6318">
        <w:rPr>
          <w:sz w:val="28"/>
          <w:szCs w:val="28"/>
          <w:lang w:eastAsia="uk-UA"/>
        </w:rPr>
        <w:t>єктів у надзвичайних ситуаціях, за несприятливих погодно-кліматичних умов, у разі деформації та пошкодження елементів дорожніх об</w:t>
      </w:r>
      <w:r w:rsidR="00F02E74">
        <w:rPr>
          <w:sz w:val="28"/>
          <w:szCs w:val="28"/>
          <w:lang w:eastAsia="uk-UA"/>
        </w:rPr>
        <w:t>’</w:t>
      </w:r>
      <w:r w:rsidRPr="00FC6318">
        <w:rPr>
          <w:sz w:val="28"/>
          <w:szCs w:val="28"/>
          <w:lang w:eastAsia="uk-UA"/>
        </w:rPr>
        <w:t>єктів, аварії на підземних комунікаціях або виникненн</w:t>
      </w:r>
      <w:r w:rsidR="009C5C07" w:rsidRPr="00FC6318">
        <w:rPr>
          <w:sz w:val="28"/>
          <w:szCs w:val="28"/>
          <w:lang w:eastAsia="uk-UA"/>
        </w:rPr>
        <w:t>і</w:t>
      </w:r>
      <w:r w:rsidRPr="00FC6318">
        <w:rPr>
          <w:sz w:val="28"/>
          <w:szCs w:val="28"/>
          <w:lang w:eastAsia="uk-UA"/>
        </w:rPr>
        <w:t xml:space="preserve"> інших перешкод у дорожньому русі разом із спеціалізованими службами організації дорожнього руху та за погодженням з </w:t>
      </w:r>
      <w:r w:rsidR="009C5C07" w:rsidRPr="00FC6318">
        <w:rPr>
          <w:sz w:val="28"/>
          <w:szCs w:val="28"/>
          <w:lang w:eastAsia="uk-UA"/>
        </w:rPr>
        <w:t>відповідним підрозділом Національної</w:t>
      </w:r>
      <w:r w:rsidRPr="00FC6318">
        <w:rPr>
          <w:sz w:val="28"/>
          <w:szCs w:val="28"/>
          <w:lang w:eastAsia="uk-UA"/>
        </w:rPr>
        <w:t xml:space="preserve"> поліції</w:t>
      </w:r>
      <w:r w:rsidR="009C5C07" w:rsidRPr="00FC6318">
        <w:rPr>
          <w:sz w:val="28"/>
          <w:szCs w:val="28"/>
          <w:lang w:eastAsia="uk-UA"/>
        </w:rPr>
        <w:t xml:space="preserve"> України</w:t>
      </w:r>
      <w:r w:rsidRPr="00FC6318">
        <w:rPr>
          <w:sz w:val="28"/>
          <w:szCs w:val="28"/>
          <w:lang w:eastAsia="uk-UA"/>
        </w:rPr>
        <w:t xml:space="preserve"> </w:t>
      </w:r>
      <w:proofErr w:type="spellStart"/>
      <w:r w:rsidRPr="00FC6318">
        <w:rPr>
          <w:sz w:val="28"/>
          <w:szCs w:val="28"/>
          <w:lang w:eastAsia="uk-UA"/>
        </w:rPr>
        <w:t>оперативно</w:t>
      </w:r>
      <w:proofErr w:type="spellEnd"/>
      <w:r w:rsidRPr="00FC6318">
        <w:rPr>
          <w:sz w:val="28"/>
          <w:szCs w:val="28"/>
          <w:lang w:eastAsia="uk-UA"/>
        </w:rPr>
        <w:t xml:space="preserve"> вносити зміни до порядку організації дорожнього руху;</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uk-UA"/>
        </w:rPr>
        <w:t>- аналізувати стан аварійності на дорожніх об</w:t>
      </w:r>
      <w:r w:rsidR="00F02E74">
        <w:rPr>
          <w:sz w:val="28"/>
          <w:szCs w:val="28"/>
          <w:lang w:eastAsia="uk-UA"/>
        </w:rPr>
        <w:t>’</w:t>
      </w:r>
      <w:r w:rsidRPr="00FC6318">
        <w:rPr>
          <w:sz w:val="28"/>
          <w:szCs w:val="28"/>
          <w:lang w:eastAsia="uk-UA"/>
        </w:rPr>
        <w:t>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w:t>
      </w:r>
      <w:r w:rsidR="00056549" w:rsidRPr="00FC6318">
        <w:rPr>
          <w:sz w:val="28"/>
          <w:szCs w:val="28"/>
          <w:lang w:eastAsia="uk-UA"/>
        </w:rPr>
        <w:t xml:space="preserve"> </w:t>
      </w:r>
      <w:r w:rsidRPr="00FC6318">
        <w:rPr>
          <w:sz w:val="28"/>
          <w:szCs w:val="28"/>
          <w:lang w:eastAsia="uk-UA"/>
        </w:rPr>
        <w:t>дорожнього руху для усунення причин та умов, що призводять до їх скоєння;</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uk-UA"/>
        </w:rPr>
        <w:t xml:space="preserve">- брати участь спільно з представниками </w:t>
      </w:r>
      <w:r w:rsidR="00056549" w:rsidRPr="00FC6318">
        <w:rPr>
          <w:sz w:val="28"/>
          <w:szCs w:val="28"/>
          <w:lang w:eastAsia="uk-UA"/>
        </w:rPr>
        <w:t>відповідного підрозділу Національної</w:t>
      </w:r>
      <w:r w:rsidRPr="00FC6318">
        <w:rPr>
          <w:sz w:val="28"/>
          <w:szCs w:val="28"/>
          <w:lang w:eastAsia="uk-UA"/>
        </w:rPr>
        <w:t xml:space="preserve"> поліції</w:t>
      </w:r>
      <w:r w:rsidR="00056549" w:rsidRPr="00FC6318">
        <w:rPr>
          <w:sz w:val="28"/>
          <w:szCs w:val="28"/>
          <w:lang w:eastAsia="uk-UA"/>
        </w:rPr>
        <w:t xml:space="preserve"> України</w:t>
      </w:r>
      <w:r w:rsidRPr="00FC6318">
        <w:rPr>
          <w:sz w:val="28"/>
          <w:szCs w:val="28"/>
          <w:lang w:eastAsia="uk-UA"/>
        </w:rPr>
        <w:t xml:space="preserve"> в огляді місць дорожньо-транспортних пригод для визначення дорожніх умов, за яких вони сталися, та усувати виявлені недоліки;</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uk-UA"/>
        </w:rPr>
        <w:t>- сповіщати виконавчі органи міської ради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w:t>
      </w:r>
    </w:p>
    <w:p w:rsidR="006E25A4" w:rsidRPr="00FC6318" w:rsidRDefault="006E25A4" w:rsidP="00005797">
      <w:pPr>
        <w:autoSpaceDE w:val="0"/>
        <w:autoSpaceDN w:val="0"/>
        <w:adjustRightInd w:val="0"/>
        <w:ind w:firstLine="709"/>
        <w:rPr>
          <w:iCs/>
          <w:sz w:val="28"/>
          <w:szCs w:val="28"/>
          <w:lang w:eastAsia="uk-UA"/>
        </w:rPr>
      </w:pPr>
      <w:r w:rsidRPr="00FC6318">
        <w:rPr>
          <w:i/>
          <w:iCs/>
          <w:sz w:val="28"/>
          <w:szCs w:val="28"/>
          <w:lang w:eastAsia="uk-UA"/>
        </w:rPr>
        <w:t xml:space="preserve">- </w:t>
      </w:r>
      <w:r w:rsidRPr="00FC6318">
        <w:rPr>
          <w:iCs/>
          <w:sz w:val="28"/>
          <w:szCs w:val="28"/>
          <w:lang w:eastAsia="uk-UA"/>
        </w:rPr>
        <w:t>проводити в літній період в плановому порядку спеціалізованим транспортом механізоване миття та підмітання прої</w:t>
      </w:r>
      <w:r w:rsidR="00AE2630" w:rsidRPr="00FC6318">
        <w:rPr>
          <w:iCs/>
          <w:sz w:val="28"/>
          <w:szCs w:val="28"/>
          <w:lang w:eastAsia="uk-UA"/>
        </w:rPr>
        <w:t>ждж</w:t>
      </w:r>
      <w:r w:rsidRPr="00FC6318">
        <w:rPr>
          <w:iCs/>
          <w:sz w:val="28"/>
          <w:szCs w:val="28"/>
          <w:lang w:eastAsia="uk-UA"/>
        </w:rPr>
        <w:t>ої частини вулиць та площ</w:t>
      </w:r>
      <w:r w:rsidR="003535CA" w:rsidRPr="00FC6318">
        <w:rPr>
          <w:iCs/>
          <w:sz w:val="28"/>
          <w:szCs w:val="28"/>
          <w:lang w:eastAsia="uk-UA"/>
        </w:rPr>
        <w:t xml:space="preserve"> з вдосконаленим покриттям</w:t>
      </w:r>
      <w:r w:rsidRPr="00FC6318">
        <w:rPr>
          <w:iCs/>
          <w:sz w:val="28"/>
          <w:szCs w:val="28"/>
          <w:lang w:eastAsia="uk-UA"/>
        </w:rPr>
        <w:t>;</w:t>
      </w:r>
    </w:p>
    <w:p w:rsidR="006E25A4" w:rsidRPr="00FC6318" w:rsidRDefault="006E25A4" w:rsidP="00005797">
      <w:pPr>
        <w:autoSpaceDE w:val="0"/>
        <w:autoSpaceDN w:val="0"/>
        <w:adjustRightInd w:val="0"/>
        <w:ind w:firstLine="709"/>
        <w:rPr>
          <w:iCs/>
          <w:sz w:val="28"/>
          <w:szCs w:val="28"/>
          <w:lang w:eastAsia="uk-UA"/>
        </w:rPr>
      </w:pPr>
      <w:r w:rsidRPr="00FC6318">
        <w:rPr>
          <w:iCs/>
          <w:sz w:val="28"/>
          <w:szCs w:val="28"/>
          <w:lang w:eastAsia="uk-UA"/>
        </w:rPr>
        <w:t>- мити дорожнє покриття так, щоб бруд та сміття не викидалось потоком води на полоси зелених насаджень, тротуари;</w:t>
      </w:r>
    </w:p>
    <w:p w:rsidR="006E25A4" w:rsidRPr="00FC6318" w:rsidRDefault="006E25A4" w:rsidP="00005797">
      <w:pPr>
        <w:autoSpaceDE w:val="0"/>
        <w:autoSpaceDN w:val="0"/>
        <w:adjustRightInd w:val="0"/>
        <w:ind w:firstLine="709"/>
        <w:rPr>
          <w:sz w:val="28"/>
          <w:szCs w:val="28"/>
          <w:lang w:eastAsia="uk-UA"/>
        </w:rPr>
      </w:pPr>
      <w:r w:rsidRPr="00FC6318">
        <w:rPr>
          <w:iCs/>
          <w:sz w:val="28"/>
          <w:szCs w:val="28"/>
          <w:lang w:eastAsia="uk-UA"/>
        </w:rPr>
        <w:t>- поливати вулиці з підвищено</w:t>
      </w:r>
      <w:r w:rsidR="00AD1637" w:rsidRPr="00FC6318">
        <w:rPr>
          <w:iCs/>
          <w:sz w:val="28"/>
          <w:szCs w:val="28"/>
          <w:lang w:eastAsia="uk-UA"/>
        </w:rPr>
        <w:t>ю</w:t>
      </w:r>
      <w:r w:rsidRPr="00FC6318">
        <w:rPr>
          <w:iCs/>
          <w:sz w:val="28"/>
          <w:szCs w:val="28"/>
          <w:lang w:eastAsia="uk-UA"/>
        </w:rPr>
        <w:t xml:space="preserve"> інтенсивністю руху в спекотну погоду для покращення мікроклімату;</w:t>
      </w:r>
    </w:p>
    <w:p w:rsidR="006E25A4" w:rsidRPr="00FC6318" w:rsidRDefault="006E25A4" w:rsidP="00005797">
      <w:pPr>
        <w:autoSpaceDE w:val="0"/>
        <w:autoSpaceDN w:val="0"/>
        <w:adjustRightInd w:val="0"/>
        <w:ind w:firstLine="709"/>
        <w:rPr>
          <w:sz w:val="28"/>
          <w:szCs w:val="28"/>
          <w:lang w:eastAsia="uk-UA"/>
        </w:rPr>
      </w:pPr>
      <w:r w:rsidRPr="00FC6318">
        <w:rPr>
          <w:sz w:val="28"/>
          <w:szCs w:val="28"/>
          <w:lang w:eastAsia="uk-UA"/>
        </w:rPr>
        <w:t>- забезпечувати дотримання вимог техніки безпеки, а також безпеки дорожнього руху під час виконання дорожньо-експлуатаційних робіт.</w:t>
      </w:r>
    </w:p>
    <w:p w:rsidR="006E25A4" w:rsidRPr="00FC6318" w:rsidRDefault="006E25A4" w:rsidP="00005797">
      <w:pPr>
        <w:autoSpaceDE w:val="0"/>
        <w:autoSpaceDN w:val="0"/>
        <w:adjustRightInd w:val="0"/>
        <w:ind w:firstLine="709"/>
        <w:rPr>
          <w:iCs/>
          <w:sz w:val="28"/>
          <w:szCs w:val="28"/>
          <w:lang w:eastAsia="uk-UA"/>
        </w:rPr>
      </w:pPr>
      <w:r w:rsidRPr="00FC6318">
        <w:rPr>
          <w:bCs/>
          <w:iCs/>
          <w:sz w:val="28"/>
          <w:szCs w:val="28"/>
          <w:lang w:eastAsia="uk-UA"/>
        </w:rPr>
        <w:t>5)</w:t>
      </w:r>
      <w:r w:rsidRPr="00FC6318">
        <w:rPr>
          <w:iCs/>
          <w:sz w:val="28"/>
          <w:szCs w:val="28"/>
          <w:lang w:eastAsia="ru-RU"/>
        </w:rPr>
        <w:t xml:space="preserve"> </w:t>
      </w:r>
      <w:r w:rsidRPr="00FC6318">
        <w:rPr>
          <w:iCs/>
          <w:sz w:val="28"/>
          <w:szCs w:val="28"/>
          <w:lang w:eastAsia="uk-UA"/>
        </w:rPr>
        <w:t xml:space="preserve">Власники транспортних засобів, водії </w:t>
      </w:r>
      <w:r w:rsidRPr="00FC6318">
        <w:rPr>
          <w:bCs/>
          <w:iCs/>
          <w:sz w:val="28"/>
          <w:szCs w:val="28"/>
          <w:lang w:eastAsia="uk-UA"/>
        </w:rPr>
        <w:t>зобов</w:t>
      </w:r>
      <w:r w:rsidR="00403227">
        <w:rPr>
          <w:bCs/>
          <w:iCs/>
          <w:sz w:val="28"/>
          <w:szCs w:val="28"/>
          <w:lang w:eastAsia="uk-UA"/>
        </w:rPr>
        <w:t>’</w:t>
      </w:r>
      <w:r w:rsidRPr="00FC6318">
        <w:rPr>
          <w:bCs/>
          <w:iCs/>
          <w:sz w:val="28"/>
          <w:szCs w:val="28"/>
          <w:lang w:eastAsia="uk-UA"/>
        </w:rPr>
        <w:t xml:space="preserve">язані </w:t>
      </w:r>
      <w:r w:rsidRPr="00FC6318">
        <w:rPr>
          <w:iCs/>
          <w:sz w:val="28"/>
          <w:szCs w:val="28"/>
          <w:lang w:eastAsia="uk-UA"/>
        </w:rPr>
        <w:t>виключати можливість винесення на дорожні об</w:t>
      </w:r>
      <w:r w:rsidR="00403227">
        <w:rPr>
          <w:iCs/>
          <w:sz w:val="28"/>
          <w:szCs w:val="28"/>
          <w:lang w:eastAsia="uk-UA"/>
        </w:rPr>
        <w:t>’</w:t>
      </w:r>
      <w:r w:rsidRPr="00FC6318">
        <w:rPr>
          <w:iCs/>
          <w:sz w:val="28"/>
          <w:szCs w:val="28"/>
          <w:lang w:eastAsia="uk-UA"/>
        </w:rPr>
        <w:t>єкти сипучих матеріалів, землі, каміння, будівельних матеріалів, а також засмічення проїжджої частини внаслідок переповнення кузова транспортного засобу вантажем, пошкодження тари, розвіювання безтарних вантажів, руху із незакріпленим вантажем, забруднення або запилення повітря.</w:t>
      </w:r>
    </w:p>
    <w:p w:rsidR="006E25A4" w:rsidRDefault="006E25A4" w:rsidP="00005797">
      <w:pPr>
        <w:autoSpaceDE w:val="0"/>
        <w:autoSpaceDN w:val="0"/>
        <w:adjustRightInd w:val="0"/>
        <w:ind w:firstLine="709"/>
        <w:rPr>
          <w:sz w:val="28"/>
          <w:szCs w:val="28"/>
          <w:lang w:eastAsia="uk-UA"/>
        </w:rPr>
      </w:pPr>
      <w:r w:rsidRPr="00FC6318">
        <w:rPr>
          <w:bCs/>
          <w:sz w:val="28"/>
          <w:szCs w:val="28"/>
          <w:lang w:eastAsia="uk-UA"/>
        </w:rPr>
        <w:t xml:space="preserve">6) Забороняється </w:t>
      </w:r>
      <w:r w:rsidRPr="00FC6318">
        <w:rPr>
          <w:sz w:val="28"/>
          <w:szCs w:val="28"/>
          <w:lang w:eastAsia="uk-UA"/>
        </w:rPr>
        <w:t xml:space="preserve">заправляти транспортні засоби паливно-мастильними матеріалами з автомобільних та інших пересувних </w:t>
      </w:r>
      <w:proofErr w:type="spellStart"/>
      <w:r w:rsidRPr="00FC6318">
        <w:rPr>
          <w:sz w:val="28"/>
          <w:szCs w:val="28"/>
          <w:lang w:eastAsia="uk-UA"/>
        </w:rPr>
        <w:t>бензо</w:t>
      </w:r>
      <w:proofErr w:type="spellEnd"/>
      <w:r w:rsidRPr="00FC6318">
        <w:rPr>
          <w:sz w:val="28"/>
          <w:szCs w:val="28"/>
          <w:lang w:eastAsia="uk-UA"/>
        </w:rPr>
        <w:t xml:space="preserve">-, </w:t>
      </w:r>
      <w:proofErr w:type="spellStart"/>
      <w:r w:rsidRPr="00FC6318">
        <w:rPr>
          <w:sz w:val="28"/>
          <w:szCs w:val="28"/>
          <w:lang w:eastAsia="uk-UA"/>
        </w:rPr>
        <w:t>газозаправників</w:t>
      </w:r>
      <w:proofErr w:type="spellEnd"/>
      <w:r w:rsidRPr="00FC6318">
        <w:rPr>
          <w:sz w:val="28"/>
          <w:szCs w:val="28"/>
          <w:lang w:eastAsia="uk-UA"/>
        </w:rPr>
        <w:t>, займатися торгівлею паливно-мастильними та іншими матеріалами і виробами, а також мити транспортні засоби на проїжджій частині дорожніх об</w:t>
      </w:r>
      <w:r w:rsidR="006C3C4A">
        <w:rPr>
          <w:sz w:val="28"/>
          <w:szCs w:val="28"/>
          <w:lang w:eastAsia="uk-UA"/>
        </w:rPr>
        <w:t>’</w:t>
      </w:r>
      <w:r w:rsidRPr="00FC6318">
        <w:rPr>
          <w:sz w:val="28"/>
          <w:szCs w:val="28"/>
          <w:lang w:eastAsia="uk-UA"/>
        </w:rPr>
        <w:t>єктів, узбіччі та тротуарах.</w:t>
      </w:r>
    </w:p>
    <w:p w:rsidR="00403227" w:rsidRPr="00FC6318" w:rsidRDefault="00403227" w:rsidP="00005797">
      <w:pPr>
        <w:autoSpaceDE w:val="0"/>
        <w:autoSpaceDN w:val="0"/>
        <w:adjustRightInd w:val="0"/>
        <w:ind w:firstLine="709"/>
        <w:rPr>
          <w:sz w:val="28"/>
          <w:szCs w:val="28"/>
          <w:lang w:eastAsia="uk-UA"/>
        </w:rPr>
      </w:pPr>
    </w:p>
    <w:p w:rsidR="00493161" w:rsidRDefault="00493161" w:rsidP="00005797">
      <w:pPr>
        <w:autoSpaceDE w:val="0"/>
        <w:autoSpaceDN w:val="0"/>
        <w:adjustRightInd w:val="0"/>
        <w:ind w:firstLine="709"/>
        <w:rPr>
          <w:bCs/>
          <w:sz w:val="28"/>
          <w:szCs w:val="28"/>
          <w:lang w:eastAsia="uk-UA"/>
        </w:rPr>
      </w:pPr>
    </w:p>
    <w:p w:rsidR="008334CB" w:rsidRPr="00FC6318" w:rsidRDefault="008334CB" w:rsidP="00005797">
      <w:pPr>
        <w:autoSpaceDE w:val="0"/>
        <w:autoSpaceDN w:val="0"/>
        <w:adjustRightInd w:val="0"/>
        <w:ind w:firstLine="709"/>
        <w:rPr>
          <w:sz w:val="28"/>
          <w:szCs w:val="28"/>
          <w:lang w:eastAsia="uk-UA"/>
        </w:rPr>
      </w:pPr>
      <w:r w:rsidRPr="00FC6318">
        <w:rPr>
          <w:bCs/>
          <w:sz w:val="28"/>
          <w:szCs w:val="28"/>
          <w:lang w:eastAsia="uk-UA"/>
        </w:rPr>
        <w:t>7)</w:t>
      </w:r>
      <w:r w:rsidRPr="00FC6318">
        <w:rPr>
          <w:sz w:val="28"/>
          <w:szCs w:val="28"/>
          <w:lang w:eastAsia="uk-UA"/>
        </w:rPr>
        <w:t xml:space="preserve">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8334CB" w:rsidRPr="00FC6318" w:rsidRDefault="008334CB" w:rsidP="00403227">
      <w:pPr>
        <w:autoSpaceDE w:val="0"/>
        <w:autoSpaceDN w:val="0"/>
        <w:adjustRightInd w:val="0"/>
        <w:ind w:firstLine="708"/>
        <w:rPr>
          <w:sz w:val="28"/>
          <w:szCs w:val="28"/>
          <w:lang w:eastAsia="uk-UA"/>
        </w:rPr>
      </w:pPr>
      <w:bookmarkStart w:id="36" w:name="n68"/>
      <w:bookmarkEnd w:id="36"/>
      <w:r w:rsidRPr="00FC6318">
        <w:rPr>
          <w:sz w:val="28"/>
          <w:szCs w:val="28"/>
          <w:lang w:eastAsia="uk-UA"/>
        </w:rPr>
        <w:t>- забезпечувати утримання та ремонт відповідної території;</w:t>
      </w:r>
    </w:p>
    <w:p w:rsidR="008334CB" w:rsidRPr="00FC6318" w:rsidRDefault="008334CB" w:rsidP="00403227">
      <w:pPr>
        <w:autoSpaceDE w:val="0"/>
        <w:autoSpaceDN w:val="0"/>
        <w:adjustRightInd w:val="0"/>
        <w:ind w:firstLine="708"/>
        <w:rPr>
          <w:sz w:val="28"/>
          <w:szCs w:val="28"/>
          <w:lang w:eastAsia="uk-UA"/>
        </w:rPr>
      </w:pPr>
      <w:bookmarkStart w:id="37" w:name="n69"/>
      <w:bookmarkEnd w:id="37"/>
      <w:r w:rsidRPr="00FC6318">
        <w:rPr>
          <w:sz w:val="28"/>
          <w:szCs w:val="28"/>
          <w:lang w:eastAsia="uk-UA"/>
        </w:rPr>
        <w:t>- 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8334CB" w:rsidRPr="00FC6318" w:rsidRDefault="008334CB" w:rsidP="00403227">
      <w:pPr>
        <w:autoSpaceDE w:val="0"/>
        <w:autoSpaceDN w:val="0"/>
        <w:adjustRightInd w:val="0"/>
        <w:ind w:firstLine="708"/>
        <w:rPr>
          <w:sz w:val="28"/>
          <w:szCs w:val="28"/>
          <w:lang w:eastAsia="uk-UA"/>
        </w:rPr>
      </w:pPr>
      <w:bookmarkStart w:id="38" w:name="n70"/>
      <w:bookmarkEnd w:id="38"/>
      <w:r w:rsidRPr="00FC6318">
        <w:rPr>
          <w:sz w:val="28"/>
          <w:szCs w:val="28"/>
          <w:lang w:eastAsia="uk-UA"/>
        </w:rPr>
        <w:t>- 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8334CB" w:rsidRPr="00FC6318" w:rsidRDefault="008334CB" w:rsidP="00403227">
      <w:pPr>
        <w:autoSpaceDE w:val="0"/>
        <w:autoSpaceDN w:val="0"/>
        <w:adjustRightInd w:val="0"/>
        <w:ind w:firstLine="708"/>
        <w:rPr>
          <w:sz w:val="28"/>
          <w:szCs w:val="28"/>
          <w:lang w:eastAsia="uk-UA"/>
        </w:rPr>
      </w:pPr>
      <w:bookmarkStart w:id="39" w:name="n71"/>
      <w:bookmarkEnd w:id="39"/>
      <w:r w:rsidRPr="00FC6318">
        <w:rPr>
          <w:sz w:val="28"/>
          <w:szCs w:val="28"/>
          <w:lang w:eastAsia="uk-UA"/>
        </w:rPr>
        <w:t>- дотримуватись вимог норм і правил щодо охорони дорожніх об’єктів.</w:t>
      </w:r>
    </w:p>
    <w:p w:rsidR="008334CB" w:rsidRPr="00FC6318" w:rsidRDefault="008334CB" w:rsidP="00005797">
      <w:pPr>
        <w:autoSpaceDE w:val="0"/>
        <w:autoSpaceDN w:val="0"/>
        <w:adjustRightInd w:val="0"/>
        <w:ind w:firstLine="709"/>
        <w:rPr>
          <w:bCs/>
          <w:color w:val="auto"/>
          <w:sz w:val="28"/>
          <w:szCs w:val="28"/>
          <w:lang w:eastAsia="uk-UA"/>
        </w:rPr>
      </w:pPr>
      <w:r w:rsidRPr="00FC6318">
        <w:rPr>
          <w:bCs/>
          <w:color w:val="auto"/>
          <w:sz w:val="28"/>
          <w:szCs w:val="28"/>
          <w:lang w:eastAsia="uk-UA"/>
        </w:rPr>
        <w:t xml:space="preserve">8) </w:t>
      </w:r>
      <w:r w:rsidRPr="00FC6318">
        <w:rPr>
          <w:color w:val="auto"/>
          <w:sz w:val="28"/>
          <w:szCs w:val="28"/>
          <w:lang w:eastAsia="uk-UA"/>
        </w:rPr>
        <w:t xml:space="preserve">У межах «червоних ліній» вулиць і доріг територіальної громади </w:t>
      </w:r>
      <w:r w:rsidRPr="00FC6318">
        <w:rPr>
          <w:bCs/>
          <w:color w:val="auto"/>
          <w:sz w:val="28"/>
          <w:szCs w:val="28"/>
          <w:lang w:eastAsia="uk-UA"/>
        </w:rPr>
        <w:t>забороняється:</w:t>
      </w:r>
    </w:p>
    <w:p w:rsidR="008334CB" w:rsidRPr="00FC6318" w:rsidRDefault="008334CB" w:rsidP="00403227">
      <w:pPr>
        <w:autoSpaceDE w:val="0"/>
        <w:autoSpaceDN w:val="0"/>
        <w:adjustRightInd w:val="0"/>
        <w:ind w:firstLine="708"/>
        <w:rPr>
          <w:color w:val="auto"/>
          <w:sz w:val="28"/>
          <w:szCs w:val="28"/>
          <w:lang w:eastAsia="uk-UA"/>
        </w:rPr>
      </w:pPr>
      <w:r w:rsidRPr="00FC6318">
        <w:rPr>
          <w:color w:val="auto"/>
          <w:sz w:val="28"/>
          <w:szCs w:val="28"/>
          <w:lang w:eastAsia="uk-UA"/>
        </w:rPr>
        <w:t>- розміщувати споруди та об’єкти;</w:t>
      </w:r>
    </w:p>
    <w:p w:rsidR="008334CB" w:rsidRPr="00FC6318" w:rsidRDefault="008334CB" w:rsidP="00403227">
      <w:pPr>
        <w:autoSpaceDE w:val="0"/>
        <w:autoSpaceDN w:val="0"/>
        <w:adjustRightInd w:val="0"/>
        <w:ind w:firstLine="708"/>
        <w:rPr>
          <w:color w:val="auto"/>
          <w:sz w:val="28"/>
          <w:szCs w:val="28"/>
          <w:lang w:eastAsia="uk-UA"/>
        </w:rPr>
      </w:pPr>
      <w:bookmarkStart w:id="40" w:name="n74"/>
      <w:bookmarkEnd w:id="40"/>
      <w:r w:rsidRPr="00FC6318">
        <w:rPr>
          <w:color w:val="auto"/>
          <w:sz w:val="28"/>
          <w:szCs w:val="28"/>
          <w:lang w:eastAsia="uk-UA"/>
        </w:rPr>
        <w:t>- смітити, псувати дорожнє покриття, обладнання, зелені насадження;</w:t>
      </w:r>
    </w:p>
    <w:p w:rsidR="008334CB" w:rsidRPr="00FC6318" w:rsidRDefault="008334CB" w:rsidP="00403227">
      <w:pPr>
        <w:autoSpaceDE w:val="0"/>
        <w:autoSpaceDN w:val="0"/>
        <w:adjustRightInd w:val="0"/>
        <w:ind w:firstLine="708"/>
        <w:rPr>
          <w:color w:val="auto"/>
          <w:sz w:val="28"/>
          <w:szCs w:val="28"/>
          <w:lang w:eastAsia="uk-UA"/>
        </w:rPr>
      </w:pPr>
      <w:bookmarkStart w:id="41" w:name="n75"/>
      <w:bookmarkEnd w:id="41"/>
      <w:r w:rsidRPr="00FC6318">
        <w:rPr>
          <w:color w:val="auto"/>
          <w:sz w:val="28"/>
          <w:szCs w:val="28"/>
          <w:lang w:eastAsia="uk-UA"/>
        </w:rPr>
        <w:t>- спалювати сміття, опале листя та інші відходи, складати їх для тривалого зберігання;</w:t>
      </w:r>
    </w:p>
    <w:p w:rsidR="008334CB" w:rsidRPr="00FC6318" w:rsidRDefault="008334CB" w:rsidP="00403227">
      <w:pPr>
        <w:autoSpaceDE w:val="0"/>
        <w:autoSpaceDN w:val="0"/>
        <w:adjustRightInd w:val="0"/>
        <w:ind w:firstLine="708"/>
        <w:rPr>
          <w:color w:val="auto"/>
          <w:sz w:val="28"/>
          <w:szCs w:val="28"/>
          <w:lang w:eastAsia="uk-UA"/>
        </w:rPr>
      </w:pPr>
      <w:bookmarkStart w:id="42" w:name="n76"/>
      <w:bookmarkEnd w:id="42"/>
      <w:r w:rsidRPr="00FC6318">
        <w:rPr>
          <w:color w:val="auto"/>
          <w:sz w:val="28"/>
          <w:szCs w:val="28"/>
          <w:lang w:eastAsia="uk-UA"/>
        </w:rPr>
        <w:t>- скидати промислові та меліоративні води в систему дорожнього зливостоку;</w:t>
      </w:r>
    </w:p>
    <w:p w:rsidR="008334CB" w:rsidRPr="00FC6318" w:rsidRDefault="008334CB" w:rsidP="00403227">
      <w:pPr>
        <w:autoSpaceDE w:val="0"/>
        <w:autoSpaceDN w:val="0"/>
        <w:adjustRightInd w:val="0"/>
        <w:ind w:firstLine="708"/>
        <w:rPr>
          <w:color w:val="auto"/>
          <w:sz w:val="28"/>
          <w:szCs w:val="28"/>
          <w:lang w:eastAsia="uk-UA"/>
        </w:rPr>
      </w:pPr>
      <w:bookmarkStart w:id="43" w:name="n77"/>
      <w:bookmarkEnd w:id="43"/>
      <w:r w:rsidRPr="00FC6318">
        <w:rPr>
          <w:color w:val="auto"/>
          <w:sz w:val="28"/>
          <w:szCs w:val="28"/>
          <w:lang w:eastAsia="uk-UA"/>
        </w:rPr>
        <w:t>- встановлювати намети;</w:t>
      </w:r>
    </w:p>
    <w:p w:rsidR="008334CB" w:rsidRPr="00FC6318" w:rsidRDefault="008334CB" w:rsidP="00403227">
      <w:pPr>
        <w:autoSpaceDE w:val="0"/>
        <w:autoSpaceDN w:val="0"/>
        <w:adjustRightInd w:val="0"/>
        <w:ind w:firstLine="708"/>
        <w:rPr>
          <w:color w:val="auto"/>
          <w:sz w:val="28"/>
          <w:szCs w:val="28"/>
          <w:lang w:eastAsia="uk-UA"/>
        </w:rPr>
      </w:pPr>
      <w:bookmarkStart w:id="44" w:name="n78"/>
      <w:bookmarkEnd w:id="44"/>
      <w:r w:rsidRPr="00FC6318">
        <w:rPr>
          <w:color w:val="auto"/>
          <w:sz w:val="28"/>
          <w:szCs w:val="28"/>
          <w:lang w:eastAsia="uk-UA"/>
        </w:rPr>
        <w:t>- випасати худобу та свійську птицю;</w:t>
      </w:r>
    </w:p>
    <w:p w:rsidR="008334CB" w:rsidRPr="00FC6318" w:rsidRDefault="008334CB" w:rsidP="00403227">
      <w:pPr>
        <w:autoSpaceDE w:val="0"/>
        <w:autoSpaceDN w:val="0"/>
        <w:adjustRightInd w:val="0"/>
        <w:ind w:firstLine="708"/>
        <w:rPr>
          <w:color w:val="auto"/>
          <w:sz w:val="28"/>
          <w:szCs w:val="28"/>
          <w:lang w:eastAsia="uk-UA"/>
        </w:rPr>
      </w:pPr>
      <w:bookmarkStart w:id="45" w:name="n79"/>
      <w:bookmarkEnd w:id="45"/>
      <w:r w:rsidRPr="00FC6318">
        <w:rPr>
          <w:color w:val="auto"/>
          <w:sz w:val="28"/>
          <w:szCs w:val="28"/>
          <w:lang w:eastAsia="uk-UA"/>
        </w:rPr>
        <w:t>- скидати сніг.</w:t>
      </w:r>
    </w:p>
    <w:p w:rsidR="006E25A4" w:rsidRPr="00FC6318" w:rsidRDefault="008334CB" w:rsidP="00005797">
      <w:pPr>
        <w:autoSpaceDE w:val="0"/>
        <w:autoSpaceDN w:val="0"/>
        <w:adjustRightInd w:val="0"/>
        <w:ind w:firstLine="709"/>
        <w:rPr>
          <w:sz w:val="28"/>
          <w:szCs w:val="28"/>
          <w:lang w:eastAsia="uk-UA"/>
        </w:rPr>
      </w:pPr>
      <w:r w:rsidRPr="00FC6318">
        <w:rPr>
          <w:bCs/>
          <w:sz w:val="28"/>
          <w:szCs w:val="28"/>
          <w:lang w:eastAsia="uk-UA"/>
        </w:rPr>
        <w:t>9</w:t>
      </w:r>
      <w:r w:rsidR="006E25A4" w:rsidRPr="00FC6318">
        <w:rPr>
          <w:bCs/>
          <w:sz w:val="28"/>
          <w:szCs w:val="28"/>
          <w:lang w:eastAsia="uk-UA"/>
        </w:rPr>
        <w:t xml:space="preserve">) </w:t>
      </w:r>
      <w:r w:rsidR="006E25A4" w:rsidRPr="00FC6318">
        <w:rPr>
          <w:sz w:val="28"/>
          <w:szCs w:val="28"/>
          <w:lang w:eastAsia="uk-UA"/>
        </w:rPr>
        <w:t>Відкриття нових автобусних маршрутів проводиться замовником перевезень після вивчення пасажиропотоків і моделювання маршрутних кореспонденцій, обстеження доріг та дорожніх об</w:t>
      </w:r>
      <w:r w:rsidR="00403227">
        <w:rPr>
          <w:sz w:val="28"/>
          <w:szCs w:val="28"/>
          <w:lang w:eastAsia="uk-UA"/>
        </w:rPr>
        <w:t>’</w:t>
      </w:r>
      <w:r w:rsidR="006E25A4" w:rsidRPr="00FC6318">
        <w:rPr>
          <w:sz w:val="28"/>
          <w:szCs w:val="28"/>
          <w:lang w:eastAsia="uk-UA"/>
        </w:rPr>
        <w:t>єктів на маршрутах за погодженням з власниками цих дорожніх об’єктів або їх уповноваженими особами.</w:t>
      </w:r>
    </w:p>
    <w:p w:rsidR="006E25A4" w:rsidRPr="00FC6318" w:rsidRDefault="006E25A4" w:rsidP="00005797">
      <w:pPr>
        <w:autoSpaceDE w:val="0"/>
        <w:autoSpaceDN w:val="0"/>
        <w:adjustRightInd w:val="0"/>
        <w:ind w:firstLine="709"/>
        <w:rPr>
          <w:sz w:val="28"/>
          <w:szCs w:val="28"/>
          <w:lang w:eastAsia="uk-UA"/>
        </w:rPr>
      </w:pPr>
      <w:r w:rsidRPr="00FC6318">
        <w:rPr>
          <w:bCs/>
          <w:sz w:val="28"/>
          <w:szCs w:val="28"/>
          <w:lang w:eastAsia="uk-UA"/>
        </w:rPr>
        <w:t>1</w:t>
      </w:r>
      <w:r w:rsidR="008334CB" w:rsidRPr="00FC6318">
        <w:rPr>
          <w:bCs/>
          <w:sz w:val="28"/>
          <w:szCs w:val="28"/>
          <w:lang w:eastAsia="uk-UA"/>
        </w:rPr>
        <w:t>0</w:t>
      </w:r>
      <w:r w:rsidRPr="00FC6318">
        <w:rPr>
          <w:bCs/>
          <w:sz w:val="28"/>
          <w:szCs w:val="28"/>
          <w:lang w:eastAsia="uk-UA"/>
        </w:rPr>
        <w:t xml:space="preserve">) </w:t>
      </w:r>
      <w:r w:rsidRPr="00FC6318">
        <w:rPr>
          <w:sz w:val="28"/>
          <w:szCs w:val="28"/>
          <w:lang w:eastAsia="uk-UA"/>
        </w:rPr>
        <w:t>При виконанні робіт по ремонту і утриманню автомобільних доріг, вулиць та залізничних переїздів дорожньо-експлуатаційні організації у першочерговому порядку повинні здійснювати заходи щодо безпеки дорожнього руху на основі обліку і аналізу дорожньо-транспортних подій,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подій.</w:t>
      </w:r>
    </w:p>
    <w:p w:rsidR="006E25A4" w:rsidRDefault="006E25A4" w:rsidP="00005797">
      <w:pPr>
        <w:autoSpaceDE w:val="0"/>
        <w:autoSpaceDN w:val="0"/>
        <w:adjustRightInd w:val="0"/>
        <w:ind w:firstLine="709"/>
        <w:rPr>
          <w:sz w:val="28"/>
          <w:szCs w:val="28"/>
          <w:lang w:eastAsia="uk-UA"/>
        </w:rPr>
      </w:pPr>
      <w:r w:rsidRPr="00FC6318">
        <w:rPr>
          <w:bCs/>
          <w:sz w:val="28"/>
          <w:szCs w:val="28"/>
          <w:lang w:eastAsia="uk-UA"/>
        </w:rPr>
        <w:t>1</w:t>
      </w:r>
      <w:r w:rsidR="008334CB" w:rsidRPr="00FC6318">
        <w:rPr>
          <w:bCs/>
          <w:sz w:val="28"/>
          <w:szCs w:val="28"/>
          <w:lang w:eastAsia="uk-UA"/>
        </w:rPr>
        <w:t>1</w:t>
      </w:r>
      <w:r w:rsidRPr="00FC6318">
        <w:rPr>
          <w:bCs/>
          <w:sz w:val="28"/>
          <w:szCs w:val="28"/>
          <w:lang w:eastAsia="uk-UA"/>
        </w:rPr>
        <w:t xml:space="preserve">) </w:t>
      </w:r>
      <w:r w:rsidRPr="00FC6318">
        <w:rPr>
          <w:sz w:val="28"/>
          <w:szCs w:val="28"/>
          <w:lang w:eastAsia="uk-UA"/>
        </w:rPr>
        <w:t>Власники дорожніх об</w:t>
      </w:r>
      <w:r w:rsidR="006C3C4A">
        <w:rPr>
          <w:sz w:val="28"/>
          <w:szCs w:val="28"/>
          <w:lang w:eastAsia="uk-UA"/>
        </w:rPr>
        <w:t>’</w:t>
      </w:r>
      <w:r w:rsidRPr="00FC6318">
        <w:rPr>
          <w:sz w:val="28"/>
          <w:szCs w:val="28"/>
          <w:lang w:eastAsia="uk-UA"/>
        </w:rPr>
        <w:t>єктів або уповноважені ними органи, дорожньо-експлуатаційні організації, користувачі дорожніх об</w:t>
      </w:r>
      <w:r w:rsidR="00403227">
        <w:rPr>
          <w:sz w:val="28"/>
          <w:szCs w:val="28"/>
          <w:lang w:eastAsia="uk-UA"/>
        </w:rPr>
        <w:t>’</w:t>
      </w:r>
      <w:r w:rsidRPr="00FC6318">
        <w:rPr>
          <w:sz w:val="28"/>
          <w:szCs w:val="28"/>
          <w:lang w:eastAsia="uk-UA"/>
        </w:rPr>
        <w:t xml:space="preserve">єктів та спеціалізовані служби організації дорожнього руху </w:t>
      </w:r>
      <w:r w:rsidRPr="00FC6318">
        <w:rPr>
          <w:bCs/>
          <w:sz w:val="28"/>
          <w:szCs w:val="28"/>
          <w:lang w:eastAsia="uk-UA"/>
        </w:rPr>
        <w:t>зобов</w:t>
      </w:r>
      <w:r w:rsidR="006C3C4A">
        <w:rPr>
          <w:bCs/>
          <w:sz w:val="28"/>
          <w:szCs w:val="28"/>
          <w:lang w:eastAsia="uk-UA"/>
        </w:rPr>
        <w:t>’</w:t>
      </w:r>
      <w:r w:rsidRPr="00FC6318">
        <w:rPr>
          <w:bCs/>
          <w:sz w:val="28"/>
          <w:szCs w:val="28"/>
          <w:lang w:eastAsia="uk-UA"/>
        </w:rPr>
        <w:t xml:space="preserve">язані </w:t>
      </w:r>
      <w:r w:rsidRPr="00FC6318">
        <w:rPr>
          <w:sz w:val="28"/>
          <w:szCs w:val="28"/>
          <w:lang w:eastAsia="uk-UA"/>
        </w:rPr>
        <w:t>забезпечувати зручні і безпечні умови руху, сприяти збільшенню пропускної спроможності дорожніх об</w:t>
      </w:r>
      <w:r w:rsidR="006C3C4A">
        <w:rPr>
          <w:sz w:val="28"/>
          <w:szCs w:val="28"/>
          <w:lang w:eastAsia="uk-UA"/>
        </w:rPr>
        <w:t>’</w:t>
      </w:r>
      <w:r w:rsidRPr="00FC6318">
        <w:rPr>
          <w:sz w:val="28"/>
          <w:szCs w:val="28"/>
          <w:lang w:eastAsia="uk-UA"/>
        </w:rPr>
        <w:t>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403227" w:rsidRDefault="00403227" w:rsidP="00005797">
      <w:pPr>
        <w:autoSpaceDE w:val="0"/>
        <w:autoSpaceDN w:val="0"/>
        <w:adjustRightInd w:val="0"/>
        <w:ind w:firstLine="709"/>
        <w:rPr>
          <w:sz w:val="28"/>
          <w:szCs w:val="28"/>
          <w:lang w:eastAsia="uk-UA"/>
        </w:rPr>
      </w:pPr>
    </w:p>
    <w:p w:rsidR="00403227" w:rsidRDefault="00403227" w:rsidP="00005797">
      <w:pPr>
        <w:autoSpaceDE w:val="0"/>
        <w:autoSpaceDN w:val="0"/>
        <w:adjustRightInd w:val="0"/>
        <w:ind w:firstLine="709"/>
        <w:rPr>
          <w:sz w:val="28"/>
          <w:szCs w:val="28"/>
          <w:lang w:eastAsia="uk-UA"/>
        </w:rPr>
      </w:pPr>
    </w:p>
    <w:p w:rsidR="00403227" w:rsidRDefault="00403227" w:rsidP="00005797">
      <w:pPr>
        <w:autoSpaceDE w:val="0"/>
        <w:autoSpaceDN w:val="0"/>
        <w:adjustRightInd w:val="0"/>
        <w:ind w:firstLine="709"/>
        <w:rPr>
          <w:sz w:val="28"/>
          <w:szCs w:val="28"/>
          <w:lang w:eastAsia="uk-UA"/>
        </w:rPr>
      </w:pPr>
    </w:p>
    <w:p w:rsidR="00403227" w:rsidRPr="00FC6318" w:rsidRDefault="00403227" w:rsidP="00005797">
      <w:pPr>
        <w:autoSpaceDE w:val="0"/>
        <w:autoSpaceDN w:val="0"/>
        <w:adjustRightInd w:val="0"/>
        <w:ind w:firstLine="709"/>
        <w:rPr>
          <w:sz w:val="28"/>
          <w:szCs w:val="28"/>
          <w:lang w:eastAsia="uk-UA"/>
        </w:rPr>
      </w:pPr>
    </w:p>
    <w:p w:rsidR="006E25A4" w:rsidRPr="00FC6318" w:rsidRDefault="006E25A4" w:rsidP="00005797">
      <w:pPr>
        <w:autoSpaceDE w:val="0"/>
        <w:autoSpaceDN w:val="0"/>
        <w:adjustRightInd w:val="0"/>
        <w:ind w:firstLine="709"/>
        <w:rPr>
          <w:iCs/>
          <w:sz w:val="28"/>
          <w:szCs w:val="28"/>
          <w:lang w:eastAsia="uk-UA"/>
        </w:rPr>
      </w:pPr>
      <w:r w:rsidRPr="00FC6318">
        <w:rPr>
          <w:bCs/>
          <w:iCs/>
          <w:sz w:val="28"/>
          <w:szCs w:val="28"/>
          <w:lang w:eastAsia="uk-UA"/>
        </w:rPr>
        <w:t>1</w:t>
      </w:r>
      <w:r w:rsidR="008334CB" w:rsidRPr="00FC6318">
        <w:rPr>
          <w:bCs/>
          <w:iCs/>
          <w:sz w:val="28"/>
          <w:szCs w:val="28"/>
          <w:lang w:eastAsia="uk-UA"/>
        </w:rPr>
        <w:t>2</w:t>
      </w:r>
      <w:r w:rsidRPr="00FC6318">
        <w:rPr>
          <w:bCs/>
          <w:iCs/>
          <w:sz w:val="28"/>
          <w:szCs w:val="28"/>
          <w:lang w:eastAsia="uk-UA"/>
        </w:rPr>
        <w:t xml:space="preserve">) </w:t>
      </w:r>
      <w:r w:rsidRPr="00FC6318">
        <w:rPr>
          <w:iCs/>
          <w:sz w:val="28"/>
          <w:szCs w:val="28"/>
          <w:lang w:eastAsia="uk-UA"/>
        </w:rPr>
        <w:t xml:space="preserve">Власники або балансоутримувачі підземних комунікацій (споруд) </w:t>
      </w:r>
      <w:r w:rsidRPr="00FC6318">
        <w:rPr>
          <w:bCs/>
          <w:iCs/>
          <w:sz w:val="28"/>
          <w:szCs w:val="28"/>
          <w:lang w:eastAsia="uk-UA"/>
        </w:rPr>
        <w:t>зобов</w:t>
      </w:r>
      <w:r w:rsidR="00403227">
        <w:rPr>
          <w:bCs/>
          <w:iCs/>
          <w:sz w:val="28"/>
          <w:szCs w:val="28"/>
          <w:lang w:eastAsia="uk-UA"/>
        </w:rPr>
        <w:t>’</w:t>
      </w:r>
      <w:r w:rsidRPr="00FC6318">
        <w:rPr>
          <w:bCs/>
          <w:iCs/>
          <w:sz w:val="28"/>
          <w:szCs w:val="28"/>
          <w:lang w:eastAsia="uk-UA"/>
        </w:rPr>
        <w:t xml:space="preserve">язані </w:t>
      </w:r>
      <w:r w:rsidRPr="00FC6318">
        <w:rPr>
          <w:iCs/>
          <w:sz w:val="28"/>
          <w:szCs w:val="28"/>
          <w:lang w:eastAsia="uk-UA"/>
        </w:rPr>
        <w:t>утримувати, кришки люків та решіток оглядових та приймальних колодязів в справному технічному стані, на рівні дорожнього покриття та тротуарів.</w:t>
      </w:r>
    </w:p>
    <w:p w:rsidR="006B66A4" w:rsidRPr="00403227" w:rsidRDefault="006E25A4" w:rsidP="00403227">
      <w:pPr>
        <w:autoSpaceDE w:val="0"/>
        <w:autoSpaceDN w:val="0"/>
        <w:adjustRightInd w:val="0"/>
        <w:ind w:firstLine="709"/>
        <w:rPr>
          <w:iCs/>
          <w:sz w:val="28"/>
          <w:szCs w:val="28"/>
          <w:lang w:eastAsia="uk-UA"/>
        </w:rPr>
      </w:pPr>
      <w:r w:rsidRPr="00FC6318">
        <w:rPr>
          <w:bCs/>
          <w:iCs/>
          <w:sz w:val="28"/>
          <w:szCs w:val="28"/>
          <w:lang w:eastAsia="uk-UA"/>
        </w:rPr>
        <w:t>1</w:t>
      </w:r>
      <w:r w:rsidR="008334CB" w:rsidRPr="00FC6318">
        <w:rPr>
          <w:bCs/>
          <w:iCs/>
          <w:sz w:val="28"/>
          <w:szCs w:val="28"/>
          <w:lang w:eastAsia="uk-UA"/>
        </w:rPr>
        <w:t>3</w:t>
      </w:r>
      <w:r w:rsidRPr="00FC6318">
        <w:rPr>
          <w:bCs/>
          <w:iCs/>
          <w:sz w:val="28"/>
          <w:szCs w:val="28"/>
          <w:lang w:eastAsia="uk-UA"/>
        </w:rPr>
        <w:t xml:space="preserve">) </w:t>
      </w:r>
      <w:r w:rsidRPr="00FC6318">
        <w:rPr>
          <w:iCs/>
          <w:sz w:val="28"/>
          <w:szCs w:val="28"/>
          <w:lang w:eastAsia="uk-UA"/>
        </w:rPr>
        <w:t>Ремонт і утримання дорожніх об</w:t>
      </w:r>
      <w:r w:rsidR="00403227">
        <w:rPr>
          <w:iCs/>
          <w:sz w:val="28"/>
          <w:szCs w:val="28"/>
          <w:lang w:eastAsia="uk-UA"/>
        </w:rPr>
        <w:t>’</w:t>
      </w:r>
      <w:r w:rsidRPr="00FC6318">
        <w:rPr>
          <w:iCs/>
          <w:sz w:val="28"/>
          <w:szCs w:val="28"/>
          <w:lang w:eastAsia="uk-UA"/>
        </w:rPr>
        <w:t xml:space="preserve">єктів повинні виконуватися відповідно до технічних правил ремонту і утримання автомобільних доріг загального користування і технічних правил ремонту і утримання </w:t>
      </w:r>
      <w:r w:rsidR="00B52BA9" w:rsidRPr="00FC6318">
        <w:rPr>
          <w:iCs/>
          <w:sz w:val="28"/>
          <w:szCs w:val="28"/>
          <w:lang w:eastAsia="uk-UA"/>
        </w:rPr>
        <w:t>ву</w:t>
      </w:r>
      <w:r w:rsidRPr="00FC6318">
        <w:rPr>
          <w:iCs/>
          <w:sz w:val="28"/>
          <w:szCs w:val="28"/>
          <w:lang w:eastAsia="uk-UA"/>
        </w:rPr>
        <w:t>лиць і доріг</w:t>
      </w:r>
      <w:r w:rsidR="00B52BA9" w:rsidRPr="00FC6318">
        <w:rPr>
          <w:iCs/>
          <w:sz w:val="28"/>
          <w:szCs w:val="28"/>
          <w:lang w:eastAsia="uk-UA"/>
        </w:rPr>
        <w:t xml:space="preserve"> комунальної власності</w:t>
      </w:r>
      <w:r w:rsidRPr="00FC6318">
        <w:rPr>
          <w:iCs/>
          <w:sz w:val="28"/>
          <w:szCs w:val="28"/>
          <w:lang w:eastAsia="uk-UA"/>
        </w:rPr>
        <w:t>, інших будівельних та санітарних норм та правил. Якість робіт по ремонту та утриманню об'єктів повинна відповідати вимогам комфортності, економічн</w:t>
      </w:r>
      <w:r w:rsidR="006B66A4">
        <w:rPr>
          <w:iCs/>
          <w:sz w:val="28"/>
          <w:szCs w:val="28"/>
          <w:lang w:eastAsia="uk-UA"/>
        </w:rPr>
        <w:t>ості та безпеки дорожнього руху.</w:t>
      </w:r>
    </w:p>
    <w:p w:rsidR="006E25A4" w:rsidRPr="005423FD" w:rsidRDefault="006E25A4" w:rsidP="00005797">
      <w:pPr>
        <w:ind w:firstLine="709"/>
        <w:rPr>
          <w:b/>
          <w:sz w:val="28"/>
          <w:szCs w:val="28"/>
          <w:lang w:eastAsia="ru-RU" w:bidi="en-US"/>
        </w:rPr>
      </w:pPr>
      <w:r w:rsidRPr="005423FD">
        <w:rPr>
          <w:b/>
          <w:sz w:val="28"/>
          <w:szCs w:val="28"/>
          <w:lang w:eastAsia="ru-RU" w:bidi="en-US"/>
        </w:rPr>
        <w:t xml:space="preserve">Пляжі </w:t>
      </w:r>
      <w:r w:rsidRPr="005423FD">
        <w:rPr>
          <w:rFonts w:eastAsia="Calibri"/>
          <w:b/>
          <w:iCs/>
          <w:sz w:val="28"/>
          <w:szCs w:val="28"/>
          <w:lang w:eastAsia="uk-UA" w:bidi="en-US"/>
        </w:rPr>
        <w:t>(зон</w:t>
      </w:r>
      <w:r w:rsidR="009768BB" w:rsidRPr="005423FD">
        <w:rPr>
          <w:rFonts w:eastAsia="Calibri"/>
          <w:b/>
          <w:iCs/>
          <w:sz w:val="28"/>
          <w:szCs w:val="28"/>
          <w:lang w:eastAsia="uk-UA" w:bidi="en-US"/>
        </w:rPr>
        <w:t>и</w:t>
      </w:r>
      <w:r w:rsidRPr="005423FD">
        <w:rPr>
          <w:rFonts w:eastAsia="Calibri"/>
          <w:b/>
          <w:iCs/>
          <w:sz w:val="28"/>
          <w:szCs w:val="28"/>
          <w:lang w:eastAsia="uk-UA" w:bidi="en-US"/>
        </w:rPr>
        <w:t xml:space="preserve"> відпочинку)</w:t>
      </w:r>
      <w:r w:rsidRPr="005423FD">
        <w:rPr>
          <w:b/>
          <w:sz w:val="28"/>
          <w:szCs w:val="28"/>
          <w:lang w:eastAsia="ru-RU" w:bidi="en-US"/>
        </w:rPr>
        <w:t>.</w:t>
      </w:r>
    </w:p>
    <w:p w:rsidR="006E25A4" w:rsidRPr="00FC6318" w:rsidRDefault="006E25A4" w:rsidP="00005797">
      <w:pPr>
        <w:ind w:firstLine="709"/>
        <w:rPr>
          <w:rFonts w:eastAsia="Calibri"/>
          <w:sz w:val="28"/>
          <w:szCs w:val="28"/>
          <w:lang w:eastAsia="ru-RU" w:bidi="en-US"/>
        </w:rPr>
      </w:pPr>
      <w:r w:rsidRPr="00FC6318">
        <w:rPr>
          <w:rFonts w:eastAsia="Calibri"/>
          <w:sz w:val="28"/>
          <w:szCs w:val="28"/>
          <w:lang w:eastAsia="ru-RU" w:bidi="en-US"/>
        </w:rPr>
        <w:t xml:space="preserve">1) Території пляжів </w:t>
      </w:r>
      <w:r w:rsidRPr="00FC6318">
        <w:rPr>
          <w:rFonts w:eastAsia="Calibri"/>
          <w:iCs/>
          <w:sz w:val="28"/>
          <w:szCs w:val="28"/>
          <w:lang w:eastAsia="uk-UA" w:bidi="en-US"/>
        </w:rPr>
        <w:t>(зон відпочинку)</w:t>
      </w:r>
      <w:r w:rsidRPr="00FC6318">
        <w:rPr>
          <w:rFonts w:eastAsia="Calibri"/>
          <w:sz w:val="28"/>
          <w:szCs w:val="28"/>
          <w:lang w:eastAsia="ru-RU" w:bidi="en-US"/>
        </w:rPr>
        <w:t xml:space="preserve"> зобов’язані утримувати у належному стані їх балансоутримувачі або особи, яким вказані території передані згідно з договорами оренди, відповідно до умов цих Правил, інших нормативних актів.</w:t>
      </w:r>
    </w:p>
    <w:p w:rsidR="006E25A4" w:rsidRPr="00FC6318" w:rsidRDefault="008A113C" w:rsidP="00005797">
      <w:pPr>
        <w:ind w:firstLine="709"/>
        <w:rPr>
          <w:rFonts w:eastAsia="Calibri"/>
          <w:sz w:val="28"/>
          <w:szCs w:val="28"/>
          <w:lang w:eastAsia="ru-RU" w:bidi="en-US"/>
        </w:rPr>
      </w:pPr>
      <w:r>
        <w:rPr>
          <w:rFonts w:eastAsia="Calibri"/>
          <w:sz w:val="28"/>
          <w:szCs w:val="28"/>
          <w:lang w:eastAsia="ru-RU" w:bidi="en-US"/>
        </w:rPr>
        <w:t>2</w:t>
      </w:r>
      <w:r w:rsidR="006E25A4" w:rsidRPr="00FC6318">
        <w:rPr>
          <w:rFonts w:eastAsia="Calibri"/>
          <w:sz w:val="28"/>
          <w:szCs w:val="28"/>
          <w:lang w:eastAsia="ru-RU" w:bidi="en-US"/>
        </w:rPr>
        <w:t xml:space="preserve">) Утримання територій пляжів </w:t>
      </w:r>
      <w:r w:rsidR="006E25A4" w:rsidRPr="00FC6318">
        <w:rPr>
          <w:rFonts w:eastAsia="Calibri"/>
          <w:iCs/>
          <w:sz w:val="28"/>
          <w:szCs w:val="28"/>
          <w:lang w:eastAsia="uk-UA" w:bidi="en-US"/>
        </w:rPr>
        <w:t>(зон відпочинку)</w:t>
      </w:r>
      <w:r w:rsidR="006E25A4" w:rsidRPr="00FC6318">
        <w:rPr>
          <w:rFonts w:eastAsia="Calibri"/>
          <w:i/>
          <w:iCs/>
          <w:sz w:val="28"/>
          <w:szCs w:val="28"/>
          <w:lang w:eastAsia="uk-UA" w:bidi="en-US"/>
        </w:rPr>
        <w:t xml:space="preserve"> </w:t>
      </w:r>
      <w:r w:rsidR="006E25A4" w:rsidRPr="00FC6318">
        <w:rPr>
          <w:rFonts w:eastAsia="Calibri"/>
          <w:sz w:val="28"/>
          <w:szCs w:val="28"/>
          <w:lang w:eastAsia="ru-RU" w:bidi="en-US"/>
        </w:rPr>
        <w:t xml:space="preserve">включає санітарне очищення, очищення </w:t>
      </w:r>
      <w:proofErr w:type="spellStart"/>
      <w:r w:rsidR="006E25A4" w:rsidRPr="00FC6318">
        <w:rPr>
          <w:rFonts w:eastAsia="Calibri"/>
          <w:sz w:val="28"/>
          <w:szCs w:val="28"/>
          <w:lang w:eastAsia="ru-RU" w:bidi="en-US"/>
        </w:rPr>
        <w:t>дна</w:t>
      </w:r>
      <w:proofErr w:type="spellEnd"/>
      <w:r w:rsidR="006E25A4" w:rsidRPr="00FC6318">
        <w:rPr>
          <w:rFonts w:eastAsia="Calibri"/>
          <w:sz w:val="28"/>
          <w:szCs w:val="28"/>
          <w:lang w:eastAsia="ru-RU" w:bidi="en-US"/>
        </w:rPr>
        <w:t xml:space="preserve"> акваторії, вживання заходів щодо запобігання забрудненню річок та водоймищ, охорону зелених насаджень, огородження відповідної території, у тому числі декоративне.</w:t>
      </w:r>
    </w:p>
    <w:p w:rsidR="006E25A4" w:rsidRPr="00FC6318" w:rsidRDefault="008A113C" w:rsidP="00005797">
      <w:pPr>
        <w:autoSpaceDE w:val="0"/>
        <w:autoSpaceDN w:val="0"/>
        <w:adjustRightInd w:val="0"/>
        <w:ind w:firstLine="709"/>
        <w:rPr>
          <w:bCs/>
          <w:iCs/>
          <w:sz w:val="28"/>
          <w:szCs w:val="28"/>
          <w:lang w:eastAsia="uk-UA"/>
        </w:rPr>
      </w:pPr>
      <w:r>
        <w:rPr>
          <w:sz w:val="28"/>
          <w:szCs w:val="28"/>
          <w:lang w:eastAsia="ru-RU"/>
        </w:rPr>
        <w:t>3</w:t>
      </w:r>
      <w:r w:rsidR="006E25A4" w:rsidRPr="00FC6318">
        <w:rPr>
          <w:sz w:val="28"/>
          <w:szCs w:val="28"/>
          <w:lang w:eastAsia="ru-RU"/>
        </w:rPr>
        <w:t xml:space="preserve">) Балансоутримувачі або особи, які утримують пляжі </w:t>
      </w:r>
      <w:r w:rsidR="006E25A4" w:rsidRPr="00FC6318">
        <w:rPr>
          <w:iCs/>
          <w:sz w:val="28"/>
          <w:szCs w:val="28"/>
          <w:lang w:eastAsia="uk-UA"/>
        </w:rPr>
        <w:t xml:space="preserve">(зони відпочинку) </w:t>
      </w:r>
      <w:r w:rsidR="006E25A4" w:rsidRPr="00FC6318">
        <w:rPr>
          <w:sz w:val="28"/>
          <w:szCs w:val="28"/>
          <w:lang w:eastAsia="ru-RU"/>
        </w:rPr>
        <w:t>в процесі їх експлуатації зобов’язані</w:t>
      </w:r>
      <w:r w:rsidR="006E25A4" w:rsidRPr="00FC6318">
        <w:rPr>
          <w:bCs/>
          <w:iCs/>
          <w:sz w:val="28"/>
          <w:szCs w:val="28"/>
          <w:lang w:eastAsia="uk-UA"/>
        </w:rPr>
        <w:t>:</w:t>
      </w:r>
    </w:p>
    <w:p w:rsidR="006E25A4" w:rsidRPr="00FC6318" w:rsidRDefault="006E25A4" w:rsidP="00005797">
      <w:pPr>
        <w:ind w:firstLine="709"/>
        <w:rPr>
          <w:rFonts w:eastAsia="Calibri"/>
          <w:sz w:val="28"/>
          <w:szCs w:val="28"/>
          <w:lang w:eastAsia="ru-RU"/>
        </w:rPr>
      </w:pPr>
      <w:r w:rsidRPr="00FC6318">
        <w:rPr>
          <w:rFonts w:eastAsia="Calibri"/>
          <w:sz w:val="28"/>
          <w:szCs w:val="28"/>
          <w:lang w:eastAsia="ru-RU"/>
        </w:rPr>
        <w:t>- забезпечити громадян питною водою шляхом влаштування питних фонтанчиків. Відстань між фонтанчиками не повинна перевищувати 200 м;</w:t>
      </w:r>
    </w:p>
    <w:p w:rsidR="006E25A4" w:rsidRPr="00FC6318" w:rsidRDefault="006E25A4" w:rsidP="00005797">
      <w:pPr>
        <w:ind w:firstLine="709"/>
        <w:rPr>
          <w:rFonts w:eastAsia="Calibri"/>
          <w:sz w:val="28"/>
          <w:szCs w:val="28"/>
          <w:lang w:eastAsia="ru-RU"/>
        </w:rPr>
      </w:pPr>
      <w:r w:rsidRPr="00FC6318">
        <w:rPr>
          <w:rFonts w:eastAsia="Calibri"/>
          <w:sz w:val="28"/>
          <w:szCs w:val="28"/>
          <w:lang w:eastAsia="ru-RU"/>
        </w:rPr>
        <w:t>- забезпечити встановлення та належний санітарно-технічний стан туалетів, які необхідно встановлювати із розрахунку одне місце на 75 відвідувачів. Відстань між туалетами до місц</w:t>
      </w:r>
      <w:r w:rsidR="00041312" w:rsidRPr="00FC6318">
        <w:rPr>
          <w:rFonts w:eastAsia="Calibri"/>
          <w:sz w:val="28"/>
          <w:szCs w:val="28"/>
          <w:lang w:eastAsia="ru-RU"/>
        </w:rPr>
        <w:t>я</w:t>
      </w:r>
      <w:r w:rsidRPr="00FC6318">
        <w:rPr>
          <w:rFonts w:eastAsia="Calibri"/>
          <w:sz w:val="28"/>
          <w:szCs w:val="28"/>
          <w:lang w:eastAsia="ru-RU"/>
        </w:rPr>
        <w:t xml:space="preserve"> купання повинна бути не менше 50 м і не більше 200 м; </w:t>
      </w:r>
    </w:p>
    <w:p w:rsidR="006E25A4" w:rsidRPr="00FC6318" w:rsidRDefault="006E25A4" w:rsidP="00005797">
      <w:pPr>
        <w:ind w:firstLine="709"/>
        <w:rPr>
          <w:rFonts w:eastAsia="Calibri"/>
          <w:sz w:val="28"/>
          <w:szCs w:val="28"/>
          <w:lang w:eastAsia="ru-RU"/>
        </w:rPr>
      </w:pPr>
      <w:r w:rsidRPr="00FC6318">
        <w:rPr>
          <w:rFonts w:eastAsia="Calibri"/>
          <w:sz w:val="28"/>
          <w:szCs w:val="28"/>
          <w:lang w:eastAsia="ru-RU"/>
        </w:rPr>
        <w:t xml:space="preserve">- встановити урни, контейнери для сміття, які необхідно очищувати по мірі наповнення. Урни необхідно розміщувати на відстані 3-5 м від смуги зелених насаджень і не менш за 10 м від краю води з розрахунку не менш однієї урни на 800 </w:t>
      </w:r>
      <w:proofErr w:type="spellStart"/>
      <w:r w:rsidRPr="00FC6318">
        <w:rPr>
          <w:rFonts w:eastAsia="Calibri"/>
          <w:sz w:val="28"/>
          <w:szCs w:val="28"/>
          <w:lang w:eastAsia="ru-RU"/>
        </w:rPr>
        <w:t>кв</w:t>
      </w:r>
      <w:proofErr w:type="spellEnd"/>
      <w:r w:rsidRPr="00FC6318">
        <w:rPr>
          <w:rFonts w:eastAsia="Calibri"/>
          <w:sz w:val="28"/>
          <w:szCs w:val="28"/>
          <w:lang w:eastAsia="ru-RU"/>
        </w:rPr>
        <w:t>. м території пляжу. Відстань між урнами не повинна перевищувати 40 м. Контейнери для сміття ємкістю 0,75 куб.</w:t>
      </w:r>
      <w:r w:rsidR="00403227">
        <w:rPr>
          <w:rFonts w:eastAsia="Calibri"/>
          <w:sz w:val="28"/>
          <w:szCs w:val="28"/>
          <w:lang w:eastAsia="ru-RU"/>
        </w:rPr>
        <w:t xml:space="preserve"> </w:t>
      </w:r>
      <w:r w:rsidRPr="00FC6318">
        <w:rPr>
          <w:rFonts w:eastAsia="Calibri"/>
          <w:sz w:val="28"/>
          <w:szCs w:val="28"/>
          <w:lang w:eastAsia="ru-RU"/>
        </w:rPr>
        <w:t xml:space="preserve">м встановлюються з розрахунку один контейнер на 3500 </w:t>
      </w:r>
      <w:proofErr w:type="spellStart"/>
      <w:r w:rsidRPr="00FC6318">
        <w:rPr>
          <w:rFonts w:eastAsia="Calibri"/>
          <w:sz w:val="28"/>
          <w:szCs w:val="28"/>
          <w:lang w:eastAsia="ru-RU"/>
        </w:rPr>
        <w:t>кв</w:t>
      </w:r>
      <w:proofErr w:type="spellEnd"/>
      <w:r w:rsidRPr="00FC6318">
        <w:rPr>
          <w:rFonts w:eastAsia="Calibri"/>
          <w:sz w:val="28"/>
          <w:szCs w:val="28"/>
          <w:lang w:eastAsia="ru-RU"/>
        </w:rPr>
        <w:t>. м території пляжу;</w:t>
      </w:r>
    </w:p>
    <w:p w:rsidR="006E25A4" w:rsidRPr="00FC6318" w:rsidRDefault="006E25A4" w:rsidP="00005797">
      <w:pPr>
        <w:ind w:firstLine="709"/>
        <w:rPr>
          <w:rFonts w:eastAsia="Calibri"/>
          <w:sz w:val="28"/>
          <w:szCs w:val="28"/>
          <w:lang w:eastAsia="ru-RU"/>
        </w:rPr>
      </w:pPr>
      <w:r w:rsidRPr="00FC6318">
        <w:rPr>
          <w:rFonts w:eastAsia="Calibri"/>
          <w:sz w:val="28"/>
          <w:szCs w:val="28"/>
          <w:lang w:eastAsia="ru-RU"/>
        </w:rPr>
        <w:t>- забезпечити наявність та належний технічний стан лавок для відпочинку, забезпечити наявність дитячих майданчиків;</w:t>
      </w:r>
    </w:p>
    <w:p w:rsidR="006E25A4" w:rsidRPr="00FC6318" w:rsidRDefault="006E25A4" w:rsidP="00005797">
      <w:pPr>
        <w:ind w:firstLine="709"/>
        <w:rPr>
          <w:rFonts w:eastAsia="Calibri"/>
          <w:sz w:val="28"/>
          <w:szCs w:val="28"/>
          <w:lang w:eastAsia="ru-RU"/>
        </w:rPr>
      </w:pPr>
      <w:r w:rsidRPr="00FC6318">
        <w:rPr>
          <w:rFonts w:eastAsia="Calibri"/>
          <w:sz w:val="28"/>
          <w:szCs w:val="28"/>
          <w:lang w:eastAsia="ru-RU"/>
        </w:rPr>
        <w:t>- забезпечити роботу приладів освітлення у темний час доби;</w:t>
      </w:r>
    </w:p>
    <w:p w:rsidR="006E25A4" w:rsidRPr="00FC6318" w:rsidRDefault="00F343B7" w:rsidP="00005797">
      <w:pPr>
        <w:autoSpaceDE w:val="0"/>
        <w:autoSpaceDN w:val="0"/>
        <w:adjustRightInd w:val="0"/>
        <w:ind w:firstLine="709"/>
        <w:rPr>
          <w:iCs/>
          <w:sz w:val="28"/>
          <w:szCs w:val="28"/>
          <w:lang w:eastAsia="uk-UA"/>
        </w:rPr>
      </w:pPr>
      <w:r w:rsidRPr="00FC6318">
        <w:rPr>
          <w:iCs/>
          <w:sz w:val="28"/>
          <w:szCs w:val="28"/>
          <w:lang w:eastAsia="uk-UA"/>
        </w:rPr>
        <w:t xml:space="preserve">- </w:t>
      </w:r>
      <w:r w:rsidR="006E25A4" w:rsidRPr="00FC6318">
        <w:rPr>
          <w:iCs/>
          <w:sz w:val="28"/>
          <w:szCs w:val="28"/>
          <w:lang w:eastAsia="uk-UA"/>
        </w:rPr>
        <w:t xml:space="preserve">забезпечити належний санітарний стан території пляжу (зони відпочинку), проводити основне прибирання берегу, </w:t>
      </w:r>
      <w:proofErr w:type="spellStart"/>
      <w:r w:rsidR="006E25A4" w:rsidRPr="00FC6318">
        <w:rPr>
          <w:iCs/>
          <w:sz w:val="28"/>
          <w:szCs w:val="28"/>
          <w:lang w:eastAsia="uk-UA"/>
        </w:rPr>
        <w:t>роздягалень</w:t>
      </w:r>
      <w:proofErr w:type="spellEnd"/>
      <w:r w:rsidR="006E25A4" w:rsidRPr="00FC6318">
        <w:rPr>
          <w:iCs/>
          <w:sz w:val="28"/>
          <w:szCs w:val="28"/>
          <w:lang w:eastAsia="uk-UA"/>
        </w:rPr>
        <w:t xml:space="preserve">, туалетів, зеленої зони щоденно до </w:t>
      </w:r>
      <w:r w:rsidR="006E25A4" w:rsidRPr="00FC6318">
        <w:rPr>
          <w:bCs/>
          <w:iCs/>
          <w:sz w:val="28"/>
          <w:szCs w:val="28"/>
          <w:lang w:eastAsia="uk-UA"/>
        </w:rPr>
        <w:t xml:space="preserve">8 годин </w:t>
      </w:r>
      <w:r w:rsidR="006E25A4" w:rsidRPr="00FC6318">
        <w:rPr>
          <w:iCs/>
          <w:sz w:val="28"/>
          <w:szCs w:val="28"/>
          <w:lang w:eastAsia="uk-UA"/>
        </w:rPr>
        <w:t xml:space="preserve">ранку, </w:t>
      </w:r>
      <w:r w:rsidR="006E25A4" w:rsidRPr="00FC6318">
        <w:rPr>
          <w:bCs/>
          <w:iCs/>
          <w:sz w:val="28"/>
          <w:szCs w:val="28"/>
          <w:lang w:eastAsia="uk-UA"/>
        </w:rPr>
        <w:t xml:space="preserve">2 рази </w:t>
      </w:r>
      <w:r w:rsidR="006E25A4" w:rsidRPr="00FC6318">
        <w:rPr>
          <w:iCs/>
          <w:sz w:val="28"/>
          <w:szCs w:val="28"/>
          <w:lang w:eastAsia="uk-UA"/>
        </w:rPr>
        <w:t>вдень</w:t>
      </w:r>
      <w:r w:rsidR="00BC516F" w:rsidRPr="00FC6318">
        <w:rPr>
          <w:iCs/>
          <w:sz w:val="28"/>
          <w:szCs w:val="28"/>
          <w:lang w:eastAsia="uk-UA"/>
        </w:rPr>
        <w:t>,</w:t>
      </w:r>
      <w:r w:rsidR="006E25A4" w:rsidRPr="00FC6318">
        <w:rPr>
          <w:iCs/>
          <w:sz w:val="28"/>
          <w:szCs w:val="28"/>
          <w:lang w:eastAsia="uk-UA"/>
        </w:rPr>
        <w:t xml:space="preserve"> відповідно </w:t>
      </w:r>
      <w:r w:rsidR="00403227">
        <w:rPr>
          <w:iCs/>
          <w:sz w:val="28"/>
          <w:szCs w:val="28"/>
          <w:lang w:eastAsia="uk-UA"/>
        </w:rPr>
        <w:t xml:space="preserve">до </w:t>
      </w:r>
      <w:r w:rsidR="006E25A4" w:rsidRPr="00FC6318">
        <w:rPr>
          <w:iCs/>
          <w:sz w:val="28"/>
          <w:szCs w:val="28"/>
          <w:lang w:eastAsia="uk-UA"/>
        </w:rPr>
        <w:t>графіку</w:t>
      </w:r>
      <w:r w:rsidR="00BC516F" w:rsidRPr="00FC6318">
        <w:rPr>
          <w:iCs/>
          <w:sz w:val="28"/>
          <w:szCs w:val="28"/>
          <w:lang w:eastAsia="uk-UA"/>
        </w:rPr>
        <w:t>,</w:t>
      </w:r>
      <w:r w:rsidR="006E25A4" w:rsidRPr="00FC6318">
        <w:rPr>
          <w:iCs/>
          <w:sz w:val="28"/>
          <w:szCs w:val="28"/>
          <w:lang w:eastAsia="uk-UA"/>
        </w:rPr>
        <w:t xml:space="preserve"> проводити патрульне прибирання;</w:t>
      </w:r>
    </w:p>
    <w:p w:rsidR="006E25A4" w:rsidRPr="00FC6318" w:rsidRDefault="000273D8" w:rsidP="00005797">
      <w:pPr>
        <w:autoSpaceDE w:val="0"/>
        <w:autoSpaceDN w:val="0"/>
        <w:adjustRightInd w:val="0"/>
        <w:ind w:firstLine="709"/>
        <w:rPr>
          <w:iCs/>
          <w:sz w:val="28"/>
          <w:szCs w:val="28"/>
          <w:lang w:eastAsia="uk-UA"/>
        </w:rPr>
      </w:pPr>
      <w:r w:rsidRPr="00FC6318">
        <w:rPr>
          <w:sz w:val="28"/>
          <w:szCs w:val="28"/>
          <w:lang w:eastAsia="ru-RU"/>
        </w:rPr>
        <w:t xml:space="preserve">- </w:t>
      </w:r>
      <w:r w:rsidR="006E25A4" w:rsidRPr="00FC6318">
        <w:rPr>
          <w:sz w:val="28"/>
          <w:szCs w:val="28"/>
          <w:lang w:eastAsia="ru-RU"/>
        </w:rPr>
        <w:t>встановити відкритті та закритті роздягальні, павільйони для роздягання, гардероби;</w:t>
      </w:r>
    </w:p>
    <w:p w:rsidR="006E25A4" w:rsidRPr="00FC6318" w:rsidRDefault="000273D8" w:rsidP="00005797">
      <w:pPr>
        <w:autoSpaceDE w:val="0"/>
        <w:autoSpaceDN w:val="0"/>
        <w:adjustRightInd w:val="0"/>
        <w:ind w:left="709"/>
        <w:rPr>
          <w:iCs/>
          <w:sz w:val="28"/>
          <w:szCs w:val="28"/>
          <w:lang w:eastAsia="uk-UA"/>
        </w:rPr>
      </w:pPr>
      <w:r w:rsidRPr="00FC6318">
        <w:rPr>
          <w:sz w:val="28"/>
          <w:szCs w:val="28"/>
          <w:lang w:eastAsia="ru-RU"/>
        </w:rPr>
        <w:t xml:space="preserve">- </w:t>
      </w:r>
      <w:r w:rsidR="006E25A4" w:rsidRPr="00FC6318">
        <w:rPr>
          <w:sz w:val="28"/>
          <w:szCs w:val="28"/>
          <w:lang w:eastAsia="ru-RU"/>
        </w:rPr>
        <w:t>підсипати один раз на рік чистий пісок або гальку.</w:t>
      </w:r>
    </w:p>
    <w:p w:rsidR="006E25A4" w:rsidRDefault="00786F5B" w:rsidP="00005797">
      <w:pPr>
        <w:autoSpaceDE w:val="0"/>
        <w:autoSpaceDN w:val="0"/>
        <w:adjustRightInd w:val="0"/>
        <w:ind w:firstLine="708"/>
        <w:rPr>
          <w:sz w:val="28"/>
          <w:szCs w:val="28"/>
          <w:lang w:eastAsia="ru-RU"/>
        </w:rPr>
      </w:pPr>
      <w:r>
        <w:rPr>
          <w:iCs/>
          <w:sz w:val="28"/>
          <w:szCs w:val="28"/>
          <w:lang w:eastAsia="uk-UA"/>
        </w:rPr>
        <w:t>4</w:t>
      </w:r>
      <w:r w:rsidR="006E25A4" w:rsidRPr="00FC6318">
        <w:rPr>
          <w:iCs/>
          <w:sz w:val="28"/>
          <w:szCs w:val="28"/>
          <w:lang w:eastAsia="uk-UA"/>
        </w:rPr>
        <w:t>) В</w:t>
      </w:r>
      <w:r w:rsidR="006E25A4" w:rsidRPr="00FC6318">
        <w:rPr>
          <w:sz w:val="28"/>
          <w:szCs w:val="28"/>
          <w:lang w:eastAsia="ru-RU"/>
        </w:rPr>
        <w:t>ідкриті та закриті роздягальні, павільйони для роздягання, гардероби слід мити щодня із застосуванням миючих та дезінфікуючих засобів, дозволених МОЗ для використання в цій сфері.</w:t>
      </w:r>
    </w:p>
    <w:p w:rsidR="00403227" w:rsidRDefault="00403227" w:rsidP="00005797">
      <w:pPr>
        <w:autoSpaceDE w:val="0"/>
        <w:autoSpaceDN w:val="0"/>
        <w:adjustRightInd w:val="0"/>
        <w:ind w:firstLine="708"/>
        <w:rPr>
          <w:sz w:val="28"/>
          <w:szCs w:val="28"/>
          <w:lang w:eastAsia="ru-RU"/>
        </w:rPr>
      </w:pPr>
    </w:p>
    <w:p w:rsidR="00403227" w:rsidRPr="00FC6318" w:rsidRDefault="00403227" w:rsidP="00005797">
      <w:pPr>
        <w:autoSpaceDE w:val="0"/>
        <w:autoSpaceDN w:val="0"/>
        <w:adjustRightInd w:val="0"/>
        <w:ind w:firstLine="708"/>
        <w:rPr>
          <w:sz w:val="28"/>
          <w:szCs w:val="28"/>
          <w:lang w:eastAsia="ru-RU"/>
        </w:rPr>
      </w:pPr>
    </w:p>
    <w:p w:rsidR="006E25A4" w:rsidRPr="00FC6318" w:rsidRDefault="00786F5B" w:rsidP="00005797">
      <w:pPr>
        <w:ind w:firstLine="709"/>
        <w:rPr>
          <w:rFonts w:eastAsia="Calibri"/>
          <w:sz w:val="28"/>
          <w:szCs w:val="28"/>
          <w:lang w:eastAsia="ru-RU" w:bidi="en-US"/>
        </w:rPr>
      </w:pPr>
      <w:r>
        <w:rPr>
          <w:rFonts w:eastAsia="Calibri"/>
          <w:sz w:val="28"/>
          <w:szCs w:val="28"/>
          <w:lang w:eastAsia="ru-RU"/>
        </w:rPr>
        <w:t>5</w:t>
      </w:r>
      <w:r w:rsidR="006E25A4" w:rsidRPr="00FC6318">
        <w:rPr>
          <w:rFonts w:eastAsia="Calibri"/>
          <w:sz w:val="28"/>
          <w:szCs w:val="28"/>
          <w:lang w:eastAsia="ru-RU"/>
        </w:rPr>
        <w:t>) Особи, які утримують пляжі, зобов’язані укладати договори про вивезення, утилізацію побутового сміття та вторинної сировини, забезпечити установку контейнерів для збору ПЕТ-посуду.</w:t>
      </w:r>
    </w:p>
    <w:p w:rsidR="006E25A4" w:rsidRPr="00FC6318" w:rsidRDefault="00786F5B" w:rsidP="00005797">
      <w:pPr>
        <w:ind w:firstLine="709"/>
        <w:rPr>
          <w:rFonts w:eastAsia="Calibri"/>
          <w:sz w:val="28"/>
          <w:szCs w:val="28"/>
          <w:lang w:eastAsia="ru-RU" w:bidi="en-US"/>
        </w:rPr>
      </w:pPr>
      <w:r>
        <w:rPr>
          <w:rFonts w:eastAsia="Calibri"/>
          <w:sz w:val="28"/>
          <w:szCs w:val="28"/>
          <w:lang w:eastAsia="ru-RU" w:bidi="en-US"/>
        </w:rPr>
        <w:t>6</w:t>
      </w:r>
      <w:r w:rsidR="006E25A4" w:rsidRPr="00FC6318">
        <w:rPr>
          <w:rFonts w:eastAsia="Calibri"/>
          <w:sz w:val="28"/>
          <w:szCs w:val="28"/>
          <w:lang w:eastAsia="ru-RU" w:bidi="en-US"/>
        </w:rPr>
        <w:t>) У місцях, призначених для купання, категорично забороняється прати білизну і купати тварин.</w:t>
      </w:r>
    </w:p>
    <w:p w:rsidR="006E25A4" w:rsidRPr="00FC6318" w:rsidRDefault="00786F5B" w:rsidP="00005797">
      <w:pPr>
        <w:ind w:firstLine="709"/>
        <w:rPr>
          <w:sz w:val="28"/>
          <w:szCs w:val="28"/>
          <w:lang w:eastAsia="ru-RU" w:bidi="en-US"/>
        </w:rPr>
      </w:pPr>
      <w:r>
        <w:rPr>
          <w:sz w:val="28"/>
          <w:szCs w:val="28"/>
          <w:lang w:eastAsia="ru-RU" w:bidi="en-US"/>
        </w:rPr>
        <w:t>7</w:t>
      </w:r>
      <w:r w:rsidR="006E25A4" w:rsidRPr="00FC6318">
        <w:rPr>
          <w:sz w:val="28"/>
          <w:szCs w:val="28"/>
          <w:lang w:eastAsia="ru-RU" w:bidi="en-US"/>
        </w:rPr>
        <w:t>) Об</w:t>
      </w:r>
      <w:r w:rsidR="00403227">
        <w:rPr>
          <w:sz w:val="28"/>
          <w:szCs w:val="28"/>
          <w:lang w:eastAsia="ru-RU" w:bidi="en-US"/>
        </w:rPr>
        <w:t>’</w:t>
      </w:r>
      <w:r w:rsidR="006E25A4" w:rsidRPr="00FC6318">
        <w:rPr>
          <w:sz w:val="28"/>
          <w:szCs w:val="28"/>
          <w:lang w:eastAsia="ru-RU" w:bidi="en-US"/>
        </w:rPr>
        <w:t>єкти обслуговування населення, що розташовуються на пляжах</w:t>
      </w:r>
      <w:r w:rsidR="00323C0E" w:rsidRPr="00FC6318">
        <w:rPr>
          <w:sz w:val="28"/>
          <w:szCs w:val="28"/>
          <w:lang w:eastAsia="ru-RU" w:bidi="en-US"/>
        </w:rPr>
        <w:t>,</w:t>
      </w:r>
      <w:r w:rsidR="006E25A4" w:rsidRPr="00FC6318">
        <w:rPr>
          <w:sz w:val="28"/>
          <w:szCs w:val="28"/>
          <w:lang w:eastAsia="ru-RU" w:bidi="en-US"/>
        </w:rPr>
        <w:t xml:space="preserve"> повинні бути забезпечені централізованим водопостачанням та водовідведенням. У разі відсутності централізованих інженерних мереж необхідно влаштовувати локальні споруди водопостачання та локальні очисні споруди водовідведення відповідно до вимог санітарного законодавства та розміщувати їх поза межами прибережної захисної смуги річок і водойм та пляжної зони.</w:t>
      </w:r>
    </w:p>
    <w:p w:rsidR="006E25A4" w:rsidRPr="00FC6318" w:rsidRDefault="00786F5B" w:rsidP="00005797">
      <w:pPr>
        <w:ind w:firstLine="709"/>
        <w:rPr>
          <w:sz w:val="28"/>
          <w:szCs w:val="28"/>
          <w:lang w:eastAsia="ru-RU" w:bidi="en-US"/>
        </w:rPr>
      </w:pPr>
      <w:r>
        <w:rPr>
          <w:sz w:val="28"/>
          <w:szCs w:val="28"/>
          <w:lang w:eastAsia="ru-RU" w:bidi="en-US"/>
        </w:rPr>
        <w:t>8</w:t>
      </w:r>
      <w:r w:rsidR="006E25A4" w:rsidRPr="00FC6318">
        <w:rPr>
          <w:sz w:val="28"/>
          <w:szCs w:val="28"/>
          <w:lang w:eastAsia="ru-RU" w:bidi="en-US"/>
        </w:rPr>
        <w:t>) Відвід використаної води дозволяється в проточні водойми на відстані не менше 100 метрів нижче по течії річки від границі пляжу.</w:t>
      </w:r>
    </w:p>
    <w:p w:rsidR="006E25A4" w:rsidRPr="00FC6318" w:rsidRDefault="00786F5B" w:rsidP="00005797">
      <w:pPr>
        <w:ind w:firstLine="709"/>
        <w:rPr>
          <w:sz w:val="28"/>
          <w:szCs w:val="28"/>
          <w:lang w:eastAsia="ru-RU" w:bidi="en-US"/>
        </w:rPr>
      </w:pPr>
      <w:r>
        <w:rPr>
          <w:sz w:val="28"/>
          <w:szCs w:val="28"/>
          <w:lang w:eastAsia="ru-RU" w:bidi="en-US"/>
        </w:rPr>
        <w:t>9</w:t>
      </w:r>
      <w:r w:rsidR="006E25A4" w:rsidRPr="00FC6318">
        <w:rPr>
          <w:sz w:val="28"/>
          <w:szCs w:val="28"/>
          <w:lang w:eastAsia="ru-RU" w:bidi="en-US"/>
        </w:rPr>
        <w:t>) Забороняється відвід води з питних фонтанчиків в місця, не призначених для цих цілей.</w:t>
      </w:r>
    </w:p>
    <w:p w:rsidR="006E25A4" w:rsidRPr="00FC6318" w:rsidRDefault="008C1729" w:rsidP="00005797">
      <w:pPr>
        <w:autoSpaceDE w:val="0"/>
        <w:autoSpaceDN w:val="0"/>
        <w:adjustRightInd w:val="0"/>
        <w:ind w:firstLine="709"/>
        <w:rPr>
          <w:sz w:val="28"/>
          <w:szCs w:val="28"/>
          <w:lang w:eastAsia="uk-UA"/>
        </w:rPr>
      </w:pPr>
      <w:r w:rsidRPr="00FC6318">
        <w:rPr>
          <w:bCs/>
          <w:sz w:val="28"/>
          <w:szCs w:val="28"/>
          <w:lang w:eastAsia="uk-UA"/>
        </w:rPr>
        <w:t>1</w:t>
      </w:r>
      <w:r w:rsidR="00786F5B">
        <w:rPr>
          <w:bCs/>
          <w:sz w:val="28"/>
          <w:szCs w:val="28"/>
          <w:lang w:eastAsia="uk-UA"/>
        </w:rPr>
        <w:t>0</w:t>
      </w:r>
      <w:r w:rsidR="006E25A4" w:rsidRPr="00FC6318">
        <w:rPr>
          <w:bCs/>
          <w:sz w:val="28"/>
          <w:szCs w:val="28"/>
          <w:lang w:eastAsia="uk-UA"/>
        </w:rPr>
        <w:t>)</w:t>
      </w:r>
      <w:r w:rsidR="006E25A4" w:rsidRPr="00FC6318">
        <w:rPr>
          <w:sz w:val="28"/>
          <w:szCs w:val="28"/>
          <w:lang w:eastAsia="uk-UA"/>
        </w:rPr>
        <w:t xml:space="preserve"> На території пляжів (зон відпочинку) в </w:t>
      </w:r>
      <w:r w:rsidR="006E25A4" w:rsidRPr="00FC6318">
        <w:rPr>
          <w:bCs/>
          <w:sz w:val="28"/>
          <w:szCs w:val="28"/>
          <w:lang w:eastAsia="uk-UA"/>
        </w:rPr>
        <w:t>обов</w:t>
      </w:r>
      <w:r w:rsidR="00403227">
        <w:rPr>
          <w:bCs/>
          <w:sz w:val="28"/>
          <w:szCs w:val="28"/>
          <w:lang w:eastAsia="uk-UA"/>
        </w:rPr>
        <w:t>’</w:t>
      </w:r>
      <w:r w:rsidR="006E25A4" w:rsidRPr="00FC6318">
        <w:rPr>
          <w:bCs/>
          <w:sz w:val="28"/>
          <w:szCs w:val="28"/>
          <w:lang w:eastAsia="uk-UA"/>
        </w:rPr>
        <w:t xml:space="preserve">язковому </w:t>
      </w:r>
      <w:r w:rsidR="006E25A4" w:rsidRPr="00FC6318">
        <w:rPr>
          <w:sz w:val="28"/>
          <w:szCs w:val="28"/>
          <w:lang w:eastAsia="uk-UA"/>
        </w:rPr>
        <w:t>порядку</w:t>
      </w:r>
      <w:r w:rsidR="0052157C" w:rsidRPr="00FC6318">
        <w:rPr>
          <w:sz w:val="28"/>
          <w:szCs w:val="28"/>
          <w:lang w:eastAsia="uk-UA"/>
        </w:rPr>
        <w:t xml:space="preserve"> </w:t>
      </w:r>
      <w:r w:rsidR="006E25A4" w:rsidRPr="00FC6318">
        <w:rPr>
          <w:sz w:val="28"/>
          <w:szCs w:val="28"/>
          <w:lang w:eastAsia="uk-UA"/>
        </w:rPr>
        <w:t xml:space="preserve">організовуються рятувальні станції, </w:t>
      </w:r>
      <w:r w:rsidR="00323C0E" w:rsidRPr="00FC6318">
        <w:rPr>
          <w:sz w:val="28"/>
          <w:szCs w:val="28"/>
          <w:lang w:eastAsia="uk-UA"/>
        </w:rPr>
        <w:t>медичні</w:t>
      </w:r>
      <w:r w:rsidR="006E25A4" w:rsidRPr="00FC6318">
        <w:rPr>
          <w:sz w:val="28"/>
          <w:szCs w:val="28"/>
          <w:lang w:eastAsia="uk-UA"/>
        </w:rPr>
        <w:t xml:space="preserve"> пункти, інші об'єкти відповідно до вимог чинного законодавства.</w:t>
      </w:r>
    </w:p>
    <w:p w:rsidR="005A2C07" w:rsidRPr="00FC6318" w:rsidRDefault="008C1729" w:rsidP="00403227">
      <w:pPr>
        <w:autoSpaceDE w:val="0"/>
        <w:autoSpaceDN w:val="0"/>
        <w:adjustRightInd w:val="0"/>
        <w:ind w:firstLine="709"/>
        <w:rPr>
          <w:sz w:val="28"/>
          <w:szCs w:val="28"/>
          <w:lang w:eastAsia="uk-UA"/>
        </w:rPr>
      </w:pPr>
      <w:r w:rsidRPr="00FC6318">
        <w:rPr>
          <w:sz w:val="28"/>
          <w:szCs w:val="28"/>
          <w:lang w:eastAsia="uk-UA"/>
        </w:rPr>
        <w:t>1</w:t>
      </w:r>
      <w:r w:rsidR="00786F5B">
        <w:rPr>
          <w:sz w:val="28"/>
          <w:szCs w:val="28"/>
          <w:lang w:eastAsia="uk-UA"/>
        </w:rPr>
        <w:t>1</w:t>
      </w:r>
      <w:r w:rsidR="006E25A4" w:rsidRPr="00FC6318">
        <w:rPr>
          <w:sz w:val="28"/>
          <w:szCs w:val="28"/>
          <w:lang w:eastAsia="uk-UA"/>
        </w:rPr>
        <w:t>) Розташування на територіях пляжів торгових лотків, палаток, наметів, холодильного та іншого обладнання, облаштування будь-яких інших торгових точок для продажу морозива, безалкогольних напоїв, інших продовольчих та непродовольчих товарів допускається виключно при наявності відповідних погоджень органів державного санітарно-епідеміологічного нагляду та відповідних виконавчих органів міської ради.</w:t>
      </w:r>
    </w:p>
    <w:p w:rsidR="006E25A4" w:rsidRPr="002C2C7F" w:rsidRDefault="006E25A4" w:rsidP="00005797">
      <w:pPr>
        <w:autoSpaceDE w:val="0"/>
        <w:autoSpaceDN w:val="0"/>
        <w:adjustRightInd w:val="0"/>
        <w:ind w:firstLine="709"/>
        <w:rPr>
          <w:b/>
          <w:bCs/>
          <w:sz w:val="28"/>
          <w:szCs w:val="28"/>
          <w:lang w:eastAsia="ru-RU"/>
        </w:rPr>
      </w:pPr>
      <w:r w:rsidRPr="002C2C7F">
        <w:rPr>
          <w:b/>
          <w:bCs/>
          <w:sz w:val="28"/>
          <w:szCs w:val="28"/>
          <w:lang w:eastAsia="ru-RU"/>
        </w:rPr>
        <w:t>Місц</w:t>
      </w:r>
      <w:r w:rsidR="00C83E99" w:rsidRPr="002C2C7F">
        <w:rPr>
          <w:b/>
          <w:bCs/>
          <w:sz w:val="28"/>
          <w:szCs w:val="28"/>
          <w:lang w:eastAsia="ru-RU"/>
        </w:rPr>
        <w:t>я</w:t>
      </w:r>
      <w:r w:rsidRPr="002C2C7F">
        <w:rPr>
          <w:b/>
          <w:bCs/>
          <w:sz w:val="28"/>
          <w:szCs w:val="28"/>
          <w:lang w:eastAsia="ru-RU"/>
        </w:rPr>
        <w:t xml:space="preserve"> для стоянки транспортних засобів (автостоянк</w:t>
      </w:r>
      <w:r w:rsidR="00C83E99" w:rsidRPr="002C2C7F">
        <w:rPr>
          <w:b/>
          <w:bCs/>
          <w:sz w:val="28"/>
          <w:szCs w:val="28"/>
          <w:lang w:eastAsia="ru-RU"/>
        </w:rPr>
        <w:t>и</w:t>
      </w:r>
      <w:r w:rsidRPr="002C2C7F">
        <w:rPr>
          <w:b/>
          <w:bCs/>
          <w:sz w:val="28"/>
          <w:szCs w:val="28"/>
          <w:lang w:eastAsia="ru-RU"/>
        </w:rPr>
        <w:t>, місц</w:t>
      </w:r>
      <w:r w:rsidR="00C83E99" w:rsidRPr="002C2C7F">
        <w:rPr>
          <w:b/>
          <w:bCs/>
          <w:sz w:val="28"/>
          <w:szCs w:val="28"/>
          <w:lang w:eastAsia="ru-RU"/>
        </w:rPr>
        <w:t>я</w:t>
      </w:r>
      <w:r w:rsidRPr="002C2C7F">
        <w:rPr>
          <w:b/>
          <w:bCs/>
          <w:sz w:val="28"/>
          <w:szCs w:val="28"/>
          <w:lang w:eastAsia="ru-RU"/>
        </w:rPr>
        <w:t xml:space="preserve"> паркування транспорту)</w:t>
      </w:r>
      <w:r w:rsidR="004F28FA" w:rsidRPr="002C2C7F">
        <w:rPr>
          <w:b/>
          <w:bCs/>
          <w:sz w:val="28"/>
          <w:szCs w:val="28"/>
          <w:lang w:eastAsia="ru-RU"/>
        </w:rPr>
        <w:t>.</w:t>
      </w:r>
    </w:p>
    <w:p w:rsidR="009A70B5" w:rsidRPr="00FC6318" w:rsidRDefault="009A70B5" w:rsidP="00005797">
      <w:pPr>
        <w:autoSpaceDE w:val="0"/>
        <w:autoSpaceDN w:val="0"/>
        <w:adjustRightInd w:val="0"/>
        <w:ind w:firstLine="708"/>
        <w:rPr>
          <w:rFonts w:eastAsia="Calibri"/>
          <w:sz w:val="28"/>
          <w:szCs w:val="28"/>
          <w:lang w:eastAsia="ru-RU" w:bidi="en-US"/>
        </w:rPr>
      </w:pPr>
      <w:r w:rsidRPr="00FC6318">
        <w:rPr>
          <w:rFonts w:eastAsia="Calibri"/>
          <w:sz w:val="28"/>
          <w:szCs w:val="28"/>
          <w:lang w:eastAsia="ru-RU" w:bidi="en-US"/>
        </w:rPr>
        <w:t>1) Роботи з утримання в належному стані територій автостоянок включають:</w:t>
      </w:r>
    </w:p>
    <w:p w:rsidR="009A70B5" w:rsidRPr="00FC6318" w:rsidRDefault="009A70B5" w:rsidP="00403227">
      <w:pPr>
        <w:autoSpaceDE w:val="0"/>
        <w:autoSpaceDN w:val="0"/>
        <w:adjustRightInd w:val="0"/>
        <w:ind w:firstLine="708"/>
        <w:rPr>
          <w:rFonts w:eastAsia="Calibri"/>
          <w:sz w:val="28"/>
          <w:szCs w:val="28"/>
          <w:lang w:eastAsia="ru-RU" w:bidi="en-US"/>
        </w:rPr>
      </w:pPr>
      <w:bookmarkStart w:id="46" w:name="n92"/>
      <w:bookmarkEnd w:id="46"/>
      <w:r w:rsidRPr="00FC6318">
        <w:rPr>
          <w:rFonts w:eastAsia="Calibri"/>
          <w:sz w:val="28"/>
          <w:szCs w:val="28"/>
          <w:lang w:eastAsia="ru-RU" w:bidi="en-US"/>
        </w:rPr>
        <w:t>- 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9A70B5" w:rsidRPr="00FC6318" w:rsidRDefault="009A70B5" w:rsidP="00403227">
      <w:pPr>
        <w:autoSpaceDE w:val="0"/>
        <w:autoSpaceDN w:val="0"/>
        <w:adjustRightInd w:val="0"/>
        <w:ind w:firstLine="708"/>
        <w:rPr>
          <w:rFonts w:eastAsia="Calibri"/>
          <w:sz w:val="28"/>
          <w:szCs w:val="28"/>
          <w:lang w:eastAsia="ru-RU" w:bidi="en-US"/>
        </w:rPr>
      </w:pPr>
      <w:bookmarkStart w:id="47" w:name="n93"/>
      <w:bookmarkEnd w:id="47"/>
      <w:r w:rsidRPr="00FC6318">
        <w:rPr>
          <w:rFonts w:eastAsia="Calibri"/>
          <w:sz w:val="28"/>
          <w:szCs w:val="28"/>
          <w:lang w:eastAsia="ru-RU" w:bidi="en-US"/>
        </w:rPr>
        <w:t>- систематичне очищення території та під’їзних шляхів від пилу, сміття та листя шляхом їх підмітання та миття;</w:t>
      </w:r>
    </w:p>
    <w:p w:rsidR="009A70B5" w:rsidRPr="00FC6318" w:rsidRDefault="009A70B5" w:rsidP="00403227">
      <w:pPr>
        <w:autoSpaceDE w:val="0"/>
        <w:autoSpaceDN w:val="0"/>
        <w:adjustRightInd w:val="0"/>
        <w:ind w:firstLine="708"/>
        <w:rPr>
          <w:rFonts w:eastAsia="Calibri"/>
          <w:sz w:val="28"/>
          <w:szCs w:val="28"/>
          <w:lang w:eastAsia="ru-RU" w:bidi="en-US"/>
        </w:rPr>
      </w:pPr>
      <w:bookmarkStart w:id="48" w:name="n94"/>
      <w:bookmarkEnd w:id="48"/>
      <w:r w:rsidRPr="00FC6318">
        <w:rPr>
          <w:rFonts w:eastAsia="Calibri"/>
          <w:sz w:val="28"/>
          <w:szCs w:val="28"/>
          <w:lang w:eastAsia="ru-RU" w:bidi="en-US"/>
        </w:rPr>
        <w:t xml:space="preserve">- 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w:t>
      </w:r>
      <w:proofErr w:type="spellStart"/>
      <w:r w:rsidRPr="00FC6318">
        <w:rPr>
          <w:rFonts w:eastAsia="Calibri"/>
          <w:sz w:val="28"/>
          <w:szCs w:val="28"/>
          <w:lang w:eastAsia="ru-RU" w:bidi="en-US"/>
        </w:rPr>
        <w:t>протиожеледними</w:t>
      </w:r>
      <w:proofErr w:type="spellEnd"/>
      <w:r w:rsidRPr="00FC6318">
        <w:rPr>
          <w:rFonts w:eastAsia="Calibri"/>
          <w:sz w:val="28"/>
          <w:szCs w:val="28"/>
          <w:lang w:eastAsia="ru-RU" w:bidi="en-US"/>
        </w:rPr>
        <w:t xml:space="preserve"> матеріалами;</w:t>
      </w:r>
    </w:p>
    <w:p w:rsidR="009A70B5" w:rsidRPr="00FC6318" w:rsidRDefault="009A70B5" w:rsidP="00403227">
      <w:pPr>
        <w:autoSpaceDE w:val="0"/>
        <w:autoSpaceDN w:val="0"/>
        <w:adjustRightInd w:val="0"/>
        <w:ind w:firstLine="708"/>
        <w:rPr>
          <w:rFonts w:eastAsia="Calibri"/>
          <w:sz w:val="28"/>
          <w:szCs w:val="28"/>
          <w:lang w:eastAsia="ru-RU" w:bidi="en-US"/>
        </w:rPr>
      </w:pPr>
      <w:bookmarkStart w:id="49" w:name="n95"/>
      <w:bookmarkEnd w:id="49"/>
      <w:r w:rsidRPr="00FC6318">
        <w:rPr>
          <w:rFonts w:eastAsia="Calibri"/>
          <w:sz w:val="28"/>
          <w:szCs w:val="28"/>
          <w:lang w:eastAsia="ru-RU" w:bidi="en-US"/>
        </w:rPr>
        <w:t>- утримання та поточний ремонт дорожнього покриття і під’їзних шляхів, а також систем поверхневого водовідведення у межах території (у разі наявності);</w:t>
      </w:r>
    </w:p>
    <w:p w:rsidR="009A70B5" w:rsidRPr="00FC6318" w:rsidRDefault="009A70B5" w:rsidP="00403227">
      <w:pPr>
        <w:autoSpaceDE w:val="0"/>
        <w:autoSpaceDN w:val="0"/>
        <w:adjustRightInd w:val="0"/>
        <w:ind w:firstLine="708"/>
        <w:rPr>
          <w:rFonts w:eastAsia="Calibri"/>
          <w:sz w:val="28"/>
          <w:szCs w:val="28"/>
          <w:lang w:eastAsia="ru-RU" w:bidi="en-US"/>
        </w:rPr>
      </w:pPr>
      <w:bookmarkStart w:id="50" w:name="n96"/>
      <w:bookmarkEnd w:id="50"/>
      <w:r w:rsidRPr="00FC6318">
        <w:rPr>
          <w:rFonts w:eastAsia="Calibri"/>
          <w:sz w:val="28"/>
          <w:szCs w:val="28"/>
          <w:lang w:eastAsia="ru-RU" w:bidi="en-US"/>
        </w:rPr>
        <w:t xml:space="preserve">- забезпечення функціонування </w:t>
      </w:r>
      <w:proofErr w:type="spellStart"/>
      <w:r w:rsidRPr="00FC6318">
        <w:rPr>
          <w:rFonts w:eastAsia="Calibri"/>
          <w:sz w:val="28"/>
          <w:szCs w:val="28"/>
          <w:lang w:eastAsia="ru-RU" w:bidi="en-US"/>
        </w:rPr>
        <w:t>паркувальних</w:t>
      </w:r>
      <w:proofErr w:type="spellEnd"/>
      <w:r w:rsidRPr="00FC6318">
        <w:rPr>
          <w:rFonts w:eastAsia="Calibri"/>
          <w:sz w:val="28"/>
          <w:szCs w:val="28"/>
          <w:lang w:eastAsia="ru-RU" w:bidi="en-US"/>
        </w:rPr>
        <w:t xml:space="preserve">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9A70B5" w:rsidRPr="00FC6318" w:rsidRDefault="009A70B5" w:rsidP="00403227">
      <w:pPr>
        <w:autoSpaceDE w:val="0"/>
        <w:autoSpaceDN w:val="0"/>
        <w:adjustRightInd w:val="0"/>
        <w:ind w:firstLine="708"/>
        <w:rPr>
          <w:rFonts w:eastAsia="Calibri"/>
          <w:sz w:val="28"/>
          <w:szCs w:val="28"/>
          <w:lang w:eastAsia="ru-RU" w:bidi="en-US"/>
        </w:rPr>
      </w:pPr>
      <w:bookmarkStart w:id="51" w:name="n97"/>
      <w:bookmarkEnd w:id="51"/>
      <w:r w:rsidRPr="00FC6318">
        <w:rPr>
          <w:rFonts w:eastAsia="Calibri"/>
          <w:sz w:val="28"/>
          <w:szCs w:val="28"/>
          <w:lang w:eastAsia="ru-RU" w:bidi="en-US"/>
        </w:rPr>
        <w:t>- забезпечення утримання та належного функціонування засобів та обладнання зовнішнього освітлення території;</w:t>
      </w:r>
    </w:p>
    <w:p w:rsidR="00493161" w:rsidRDefault="00493161" w:rsidP="00403227">
      <w:pPr>
        <w:autoSpaceDE w:val="0"/>
        <w:autoSpaceDN w:val="0"/>
        <w:adjustRightInd w:val="0"/>
        <w:ind w:firstLine="708"/>
        <w:rPr>
          <w:rFonts w:eastAsia="Calibri"/>
          <w:sz w:val="28"/>
          <w:szCs w:val="28"/>
          <w:lang w:eastAsia="ru-RU" w:bidi="en-US"/>
        </w:rPr>
      </w:pPr>
      <w:bookmarkStart w:id="52" w:name="n98"/>
      <w:bookmarkEnd w:id="52"/>
    </w:p>
    <w:p w:rsidR="009A70B5" w:rsidRPr="00FC6318" w:rsidRDefault="009A70B5" w:rsidP="00403227">
      <w:pPr>
        <w:autoSpaceDE w:val="0"/>
        <w:autoSpaceDN w:val="0"/>
        <w:adjustRightInd w:val="0"/>
        <w:ind w:firstLine="708"/>
        <w:rPr>
          <w:rFonts w:eastAsia="Calibri"/>
          <w:sz w:val="28"/>
          <w:szCs w:val="28"/>
          <w:lang w:eastAsia="ru-RU" w:bidi="en-US"/>
        </w:rPr>
      </w:pPr>
      <w:r w:rsidRPr="00FC6318">
        <w:rPr>
          <w:rFonts w:eastAsia="Calibri"/>
          <w:sz w:val="28"/>
          <w:szCs w:val="28"/>
          <w:lang w:eastAsia="ru-RU" w:bidi="en-US"/>
        </w:rPr>
        <w:t xml:space="preserve">- утримання контрольно-пропускного пункту, приміщення для обслуговуючого персоналу, </w:t>
      </w:r>
      <w:proofErr w:type="spellStart"/>
      <w:r w:rsidRPr="00FC6318">
        <w:rPr>
          <w:rFonts w:eastAsia="Calibri"/>
          <w:sz w:val="28"/>
          <w:szCs w:val="28"/>
          <w:lang w:eastAsia="ru-RU" w:bidi="en-US"/>
        </w:rPr>
        <w:t>вбиралень</w:t>
      </w:r>
      <w:proofErr w:type="spellEnd"/>
      <w:r w:rsidRPr="00FC6318">
        <w:rPr>
          <w:rFonts w:eastAsia="Calibri"/>
          <w:sz w:val="28"/>
          <w:szCs w:val="28"/>
          <w:lang w:eastAsia="ru-RU" w:bidi="en-US"/>
        </w:rPr>
        <w:t>, побутових приміщень тощо (у разі наявності);</w:t>
      </w:r>
    </w:p>
    <w:p w:rsidR="009A70B5" w:rsidRPr="00FC6318" w:rsidRDefault="009A70B5" w:rsidP="00403227">
      <w:pPr>
        <w:autoSpaceDE w:val="0"/>
        <w:autoSpaceDN w:val="0"/>
        <w:adjustRightInd w:val="0"/>
        <w:ind w:firstLine="708"/>
        <w:rPr>
          <w:rFonts w:eastAsia="Calibri"/>
          <w:sz w:val="28"/>
          <w:szCs w:val="28"/>
          <w:lang w:eastAsia="ru-RU" w:bidi="en-US"/>
        </w:rPr>
      </w:pPr>
      <w:bookmarkStart w:id="53" w:name="n99"/>
      <w:bookmarkEnd w:id="53"/>
      <w:r w:rsidRPr="00FC6318">
        <w:rPr>
          <w:rFonts w:eastAsia="Calibri"/>
          <w:sz w:val="28"/>
          <w:szCs w:val="28"/>
          <w:lang w:eastAsia="ru-RU" w:bidi="en-US"/>
        </w:rPr>
        <w:t>- 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9A70B5" w:rsidRPr="00FC6318" w:rsidRDefault="009A70B5" w:rsidP="00403227">
      <w:pPr>
        <w:autoSpaceDE w:val="0"/>
        <w:autoSpaceDN w:val="0"/>
        <w:adjustRightInd w:val="0"/>
        <w:ind w:firstLine="708"/>
        <w:rPr>
          <w:rFonts w:eastAsia="Calibri"/>
          <w:sz w:val="28"/>
          <w:szCs w:val="28"/>
          <w:lang w:eastAsia="ru-RU" w:bidi="en-US"/>
        </w:rPr>
      </w:pPr>
      <w:bookmarkStart w:id="54" w:name="n100"/>
      <w:bookmarkEnd w:id="54"/>
      <w:r w:rsidRPr="00FC6318">
        <w:rPr>
          <w:rFonts w:eastAsia="Calibri"/>
          <w:sz w:val="28"/>
          <w:szCs w:val="28"/>
          <w:lang w:eastAsia="ru-RU" w:bidi="en-US"/>
        </w:rPr>
        <w:t>- утримання систем протипожежного захисту та зовнішнього протипожежного водопроводу;</w:t>
      </w:r>
    </w:p>
    <w:p w:rsidR="009A70B5" w:rsidRPr="00FC6318" w:rsidRDefault="009A70B5" w:rsidP="00403227">
      <w:pPr>
        <w:autoSpaceDE w:val="0"/>
        <w:autoSpaceDN w:val="0"/>
        <w:adjustRightInd w:val="0"/>
        <w:ind w:firstLine="708"/>
        <w:rPr>
          <w:rFonts w:eastAsia="Calibri"/>
          <w:sz w:val="28"/>
          <w:szCs w:val="28"/>
          <w:lang w:eastAsia="ru-RU" w:bidi="en-US"/>
        </w:rPr>
      </w:pPr>
      <w:bookmarkStart w:id="55" w:name="n101"/>
      <w:bookmarkEnd w:id="55"/>
      <w:r w:rsidRPr="00FC6318">
        <w:rPr>
          <w:rFonts w:eastAsia="Calibri"/>
          <w:sz w:val="28"/>
          <w:szCs w:val="28"/>
          <w:lang w:eastAsia="ru-RU" w:bidi="en-US"/>
        </w:rPr>
        <w:t>- утримання первинних засобів пожежогасіння (вогнегасників), пожежного інвентарю, обладнання та засобів пожежогасіння;</w:t>
      </w:r>
    </w:p>
    <w:p w:rsidR="009A70B5" w:rsidRPr="00FC6318" w:rsidRDefault="009A70B5" w:rsidP="00403227">
      <w:pPr>
        <w:autoSpaceDE w:val="0"/>
        <w:autoSpaceDN w:val="0"/>
        <w:adjustRightInd w:val="0"/>
        <w:ind w:firstLine="708"/>
        <w:rPr>
          <w:rFonts w:eastAsia="Calibri"/>
          <w:sz w:val="28"/>
          <w:szCs w:val="28"/>
          <w:lang w:eastAsia="ru-RU" w:bidi="en-US"/>
        </w:rPr>
      </w:pPr>
      <w:bookmarkStart w:id="56" w:name="n102"/>
      <w:bookmarkEnd w:id="56"/>
      <w:r w:rsidRPr="00FC6318">
        <w:rPr>
          <w:rFonts w:eastAsia="Calibri"/>
          <w:sz w:val="28"/>
          <w:szCs w:val="28"/>
          <w:lang w:eastAsia="ru-RU" w:bidi="en-US"/>
        </w:rPr>
        <w:t>- утримання зелених насаджень, їх охорона та відновлення.</w:t>
      </w:r>
    </w:p>
    <w:p w:rsidR="009A70B5" w:rsidRPr="00FC6318" w:rsidRDefault="009A70B5" w:rsidP="00005797">
      <w:pPr>
        <w:autoSpaceDE w:val="0"/>
        <w:autoSpaceDN w:val="0"/>
        <w:adjustRightInd w:val="0"/>
        <w:ind w:firstLine="709"/>
        <w:rPr>
          <w:rFonts w:eastAsia="Calibri"/>
          <w:sz w:val="28"/>
          <w:szCs w:val="28"/>
          <w:lang w:eastAsia="ru-RU" w:bidi="en-US"/>
        </w:rPr>
      </w:pPr>
      <w:bookmarkStart w:id="57" w:name="n103"/>
      <w:bookmarkEnd w:id="57"/>
      <w:r w:rsidRPr="00FC6318">
        <w:rPr>
          <w:rFonts w:eastAsia="Calibri"/>
          <w:sz w:val="28"/>
          <w:szCs w:val="28"/>
          <w:lang w:eastAsia="ru-RU" w:bidi="en-US"/>
        </w:rPr>
        <w:t>2) На автостоянках забороняється: засмічувати територію, мити транспортні засоби в непередбачених для цього місцях, розпалювати вогнища, зливати відпрацьовані мастила на землю чи дорожнє покриття, псувати обладнання місць стоянки, паркування, пошкоджувати зелені насадження.</w:t>
      </w:r>
    </w:p>
    <w:p w:rsidR="003C73F6" w:rsidRPr="00FC6318" w:rsidRDefault="009A70B5" w:rsidP="008737D6">
      <w:pPr>
        <w:autoSpaceDE w:val="0"/>
        <w:autoSpaceDN w:val="0"/>
        <w:adjustRightInd w:val="0"/>
        <w:ind w:firstLine="709"/>
        <w:rPr>
          <w:rFonts w:eastAsia="Calibri"/>
          <w:sz w:val="28"/>
          <w:szCs w:val="28"/>
          <w:lang w:eastAsia="ru-RU" w:bidi="en-US"/>
        </w:rPr>
      </w:pPr>
      <w:bookmarkStart w:id="58" w:name="n104"/>
      <w:bookmarkEnd w:id="58"/>
      <w:r w:rsidRPr="00FC6318">
        <w:rPr>
          <w:rFonts w:eastAsia="Calibri"/>
          <w:sz w:val="28"/>
          <w:szCs w:val="28"/>
          <w:lang w:eastAsia="ru-RU" w:bidi="en-US"/>
        </w:rPr>
        <w:t>Автостоянки використовують виключно за цільовим призначенням.</w:t>
      </w:r>
    </w:p>
    <w:p w:rsidR="006E25A4" w:rsidRPr="000B556D" w:rsidRDefault="006E25A4" w:rsidP="00005797">
      <w:pPr>
        <w:ind w:firstLine="709"/>
        <w:rPr>
          <w:rFonts w:eastAsia="Calibri"/>
          <w:b/>
          <w:sz w:val="28"/>
          <w:szCs w:val="28"/>
          <w:lang w:eastAsia="ru-RU" w:bidi="en-US"/>
        </w:rPr>
      </w:pPr>
      <w:r w:rsidRPr="000B556D">
        <w:rPr>
          <w:rFonts w:eastAsia="Calibri"/>
          <w:b/>
          <w:sz w:val="28"/>
          <w:szCs w:val="28"/>
          <w:lang w:eastAsia="ru-RU" w:bidi="en-US"/>
        </w:rPr>
        <w:t>Ринк</w:t>
      </w:r>
      <w:r w:rsidR="006B193F" w:rsidRPr="000B556D">
        <w:rPr>
          <w:rFonts w:eastAsia="Calibri"/>
          <w:b/>
          <w:sz w:val="28"/>
          <w:szCs w:val="28"/>
          <w:lang w:eastAsia="ru-RU" w:bidi="en-US"/>
        </w:rPr>
        <w:t>и.</w:t>
      </w:r>
    </w:p>
    <w:p w:rsidR="006E25A4" w:rsidRPr="00FC6318" w:rsidRDefault="006E25A4" w:rsidP="00005797">
      <w:pPr>
        <w:ind w:firstLine="709"/>
        <w:rPr>
          <w:rFonts w:eastAsia="Calibri"/>
          <w:sz w:val="28"/>
          <w:szCs w:val="28"/>
          <w:shd w:val="clear" w:color="auto" w:fill="FFFFFF"/>
          <w:lang w:eastAsia="ru-RU" w:bidi="en-US"/>
        </w:rPr>
      </w:pPr>
      <w:r w:rsidRPr="00FC6318">
        <w:rPr>
          <w:rFonts w:eastAsia="Calibri"/>
          <w:sz w:val="28"/>
          <w:szCs w:val="28"/>
          <w:lang w:eastAsia="ru-RU" w:bidi="en-US"/>
        </w:rPr>
        <w:t xml:space="preserve">1) </w:t>
      </w:r>
      <w:r w:rsidR="00330D59" w:rsidRPr="00FC6318">
        <w:rPr>
          <w:rFonts w:eastAsia="Calibri"/>
          <w:sz w:val="28"/>
          <w:szCs w:val="28"/>
          <w:lang w:eastAsia="ru-RU" w:bidi="en-US"/>
        </w:rPr>
        <w:t>Т</w:t>
      </w:r>
      <w:r w:rsidRPr="00FC6318">
        <w:rPr>
          <w:rFonts w:eastAsia="Calibri"/>
          <w:sz w:val="28"/>
          <w:szCs w:val="28"/>
          <w:lang w:eastAsia="ru-RU" w:bidi="en-US"/>
        </w:rPr>
        <w:t>ериторія ринку (</w:t>
      </w:r>
      <w:r w:rsidR="008737D6">
        <w:rPr>
          <w:rFonts w:eastAsia="Calibri"/>
          <w:sz w:val="28"/>
          <w:szCs w:val="28"/>
          <w:lang w:eastAsia="ru-RU" w:bidi="en-US"/>
        </w:rPr>
        <w:t>у</w:t>
      </w:r>
      <w:r w:rsidRPr="00FC6318">
        <w:rPr>
          <w:rFonts w:eastAsia="Calibri"/>
          <w:sz w:val="28"/>
          <w:szCs w:val="28"/>
          <w:lang w:eastAsia="ru-RU" w:bidi="en-US"/>
        </w:rPr>
        <w:t xml:space="preserve"> тому числі господарські майданчики, під</w:t>
      </w:r>
      <w:r w:rsidR="008737D6">
        <w:rPr>
          <w:rFonts w:eastAsia="Calibri"/>
          <w:sz w:val="28"/>
          <w:szCs w:val="28"/>
          <w:lang w:eastAsia="ru-RU" w:bidi="en-US"/>
        </w:rPr>
        <w:t>’</w:t>
      </w:r>
      <w:r w:rsidRPr="00FC6318">
        <w:rPr>
          <w:rFonts w:eastAsia="Calibri"/>
          <w:sz w:val="28"/>
          <w:szCs w:val="28"/>
          <w:lang w:eastAsia="ru-RU" w:bidi="en-US"/>
        </w:rPr>
        <w:t>їзні шляхи та підходи) повинні мати тверде покриття з ухилом, що забезпечує стік зливових і талих вод. На ринках площею 0,2 га, у вигляді виключення, допускається утрамбована ґрунтова поверхня з обов'язковою підсипанням піску шаром не менше 3 см</w:t>
      </w:r>
      <w:r w:rsidR="00330D59" w:rsidRPr="00FC6318">
        <w:rPr>
          <w:rFonts w:eastAsia="Calibri"/>
          <w:sz w:val="28"/>
          <w:szCs w:val="28"/>
          <w:lang w:eastAsia="ru-RU" w:bidi="en-US"/>
        </w:rPr>
        <w:t>.</w:t>
      </w:r>
      <w:r w:rsidRPr="00FC6318">
        <w:rPr>
          <w:rFonts w:eastAsia="Calibri"/>
          <w:sz w:val="28"/>
          <w:szCs w:val="28"/>
          <w:lang w:eastAsia="ru-RU" w:bidi="en-US"/>
        </w:rPr>
        <w:t xml:space="preserve"> </w:t>
      </w:r>
    </w:p>
    <w:p w:rsidR="006E25A4" w:rsidRPr="00FC6318" w:rsidRDefault="006E25A4" w:rsidP="00005797">
      <w:pPr>
        <w:ind w:firstLine="709"/>
        <w:rPr>
          <w:rFonts w:eastAsia="Calibri"/>
          <w:sz w:val="28"/>
          <w:szCs w:val="28"/>
          <w:shd w:val="clear" w:color="auto" w:fill="FFFFFF"/>
          <w:lang w:eastAsia="ru-RU" w:bidi="en-US"/>
        </w:rPr>
      </w:pPr>
      <w:r w:rsidRPr="00FC6318">
        <w:rPr>
          <w:rFonts w:eastAsia="Calibri"/>
          <w:sz w:val="28"/>
          <w:szCs w:val="28"/>
          <w:lang w:eastAsia="ru-RU" w:bidi="en-US"/>
        </w:rPr>
        <w:t xml:space="preserve">2) </w:t>
      </w:r>
      <w:r w:rsidR="00330D59" w:rsidRPr="00FC6318">
        <w:rPr>
          <w:rFonts w:eastAsia="Calibri"/>
          <w:sz w:val="28"/>
          <w:szCs w:val="28"/>
          <w:lang w:eastAsia="ru-RU" w:bidi="en-US"/>
        </w:rPr>
        <w:t>Т</w:t>
      </w:r>
      <w:r w:rsidRPr="00FC6318">
        <w:rPr>
          <w:rFonts w:eastAsia="Calibri"/>
          <w:sz w:val="28"/>
          <w:szCs w:val="28"/>
          <w:lang w:eastAsia="ru-RU" w:bidi="en-US"/>
        </w:rPr>
        <w:t>ериторія ринку повинна мати каналізацію та водопровід</w:t>
      </w:r>
      <w:r w:rsidR="00330D59" w:rsidRPr="00FC6318">
        <w:rPr>
          <w:rFonts w:eastAsia="Calibri"/>
          <w:sz w:val="28"/>
          <w:szCs w:val="28"/>
          <w:lang w:eastAsia="ru-RU" w:bidi="en-US"/>
        </w:rPr>
        <w:t>.</w:t>
      </w:r>
    </w:p>
    <w:p w:rsidR="0054334E" w:rsidRDefault="006E25A4" w:rsidP="00005797">
      <w:pPr>
        <w:ind w:firstLine="709"/>
        <w:rPr>
          <w:rFonts w:eastAsia="Calibri"/>
          <w:sz w:val="28"/>
          <w:szCs w:val="28"/>
          <w:lang w:eastAsia="ru-RU" w:bidi="en-US"/>
        </w:rPr>
      </w:pPr>
      <w:r w:rsidRPr="00FC6318">
        <w:rPr>
          <w:rFonts w:eastAsia="Calibri"/>
          <w:sz w:val="28"/>
          <w:szCs w:val="28"/>
          <w:lang w:eastAsia="ru-RU" w:bidi="en-US"/>
        </w:rPr>
        <w:t xml:space="preserve">3) </w:t>
      </w:r>
      <w:r w:rsidR="00330D59" w:rsidRPr="00FC6318">
        <w:rPr>
          <w:rFonts w:eastAsia="Calibri"/>
          <w:sz w:val="28"/>
          <w:szCs w:val="28"/>
          <w:lang w:eastAsia="ru-RU" w:bidi="en-US"/>
        </w:rPr>
        <w:t>Н</w:t>
      </w:r>
      <w:r w:rsidRPr="00FC6318">
        <w:rPr>
          <w:rFonts w:eastAsia="Calibri"/>
          <w:sz w:val="28"/>
          <w:szCs w:val="28"/>
          <w:lang w:eastAsia="ru-RU" w:bidi="en-US"/>
        </w:rPr>
        <w:t xml:space="preserve">а ринках без каналізації громадські туалети з непроникними вигребами слід розташовувати на відстані не менше 50 м від місця торгівлі, число розрахункових місць в них повинно бути не менше одного на кожні </w:t>
      </w:r>
    </w:p>
    <w:p w:rsidR="006E25A4" w:rsidRPr="00FC6318" w:rsidRDefault="006E25A4" w:rsidP="0054334E">
      <w:pPr>
        <w:rPr>
          <w:rFonts w:eastAsia="Calibri"/>
          <w:sz w:val="28"/>
          <w:szCs w:val="28"/>
          <w:shd w:val="clear" w:color="auto" w:fill="FFFFFF"/>
          <w:lang w:eastAsia="ru-RU" w:bidi="en-US"/>
        </w:rPr>
      </w:pPr>
      <w:r w:rsidRPr="00FC6318">
        <w:rPr>
          <w:rFonts w:eastAsia="Calibri"/>
          <w:sz w:val="28"/>
          <w:szCs w:val="28"/>
          <w:lang w:eastAsia="ru-RU" w:bidi="en-US"/>
        </w:rPr>
        <w:t>50 торгових місць</w:t>
      </w:r>
      <w:r w:rsidR="00330D59" w:rsidRPr="00FC6318">
        <w:rPr>
          <w:rFonts w:eastAsia="Calibri"/>
          <w:sz w:val="28"/>
          <w:szCs w:val="28"/>
          <w:lang w:eastAsia="ru-RU" w:bidi="en-US"/>
        </w:rPr>
        <w:t>.</w:t>
      </w:r>
    </w:p>
    <w:p w:rsidR="006E25A4" w:rsidRPr="00FC6318" w:rsidRDefault="006E25A4" w:rsidP="00005797">
      <w:pPr>
        <w:ind w:firstLine="709"/>
        <w:rPr>
          <w:rFonts w:eastAsia="Calibri"/>
          <w:sz w:val="28"/>
          <w:szCs w:val="28"/>
          <w:shd w:val="clear" w:color="auto" w:fill="FFFFFF"/>
          <w:lang w:eastAsia="ru-RU" w:bidi="en-US"/>
        </w:rPr>
      </w:pPr>
      <w:r w:rsidRPr="00FC6318">
        <w:rPr>
          <w:rFonts w:eastAsia="Calibri"/>
          <w:sz w:val="28"/>
          <w:szCs w:val="28"/>
          <w:lang w:eastAsia="ru-RU" w:bidi="en-US"/>
        </w:rPr>
        <w:t xml:space="preserve">4) </w:t>
      </w:r>
      <w:r w:rsidR="00330D59" w:rsidRPr="00FC6318">
        <w:rPr>
          <w:rFonts w:eastAsia="Calibri"/>
          <w:sz w:val="28"/>
          <w:szCs w:val="28"/>
          <w:lang w:eastAsia="ru-RU" w:bidi="en-US"/>
        </w:rPr>
        <w:t>Г</w:t>
      </w:r>
      <w:r w:rsidRPr="00FC6318">
        <w:rPr>
          <w:rFonts w:eastAsia="Calibri"/>
          <w:sz w:val="28"/>
          <w:szCs w:val="28"/>
          <w:lang w:eastAsia="ru-RU" w:bidi="en-US"/>
        </w:rPr>
        <w:t>осподарські площадки необхідно розташовувати на відстані не менше 30 м від місць торгівлі</w:t>
      </w:r>
      <w:r w:rsidR="00330D59" w:rsidRPr="00FC6318">
        <w:rPr>
          <w:rFonts w:eastAsia="Calibri"/>
          <w:sz w:val="28"/>
          <w:szCs w:val="28"/>
          <w:lang w:eastAsia="ru-RU" w:bidi="en-US"/>
        </w:rPr>
        <w:t>.</w:t>
      </w:r>
    </w:p>
    <w:p w:rsidR="0054334E" w:rsidRDefault="006E25A4" w:rsidP="00005797">
      <w:pPr>
        <w:ind w:firstLine="709"/>
        <w:rPr>
          <w:rFonts w:eastAsia="Calibri"/>
          <w:sz w:val="28"/>
          <w:szCs w:val="28"/>
          <w:lang w:eastAsia="ru-RU" w:bidi="en-US"/>
        </w:rPr>
      </w:pPr>
      <w:r w:rsidRPr="00FC6318">
        <w:rPr>
          <w:rFonts w:eastAsia="Calibri"/>
          <w:sz w:val="28"/>
          <w:szCs w:val="28"/>
          <w:lang w:eastAsia="ru-RU" w:bidi="en-US"/>
        </w:rPr>
        <w:t xml:space="preserve">5) </w:t>
      </w:r>
      <w:r w:rsidR="00330D59" w:rsidRPr="00FC6318">
        <w:rPr>
          <w:rFonts w:eastAsia="Calibri"/>
          <w:sz w:val="28"/>
          <w:szCs w:val="28"/>
          <w:lang w:eastAsia="ru-RU" w:bidi="en-US"/>
        </w:rPr>
        <w:t>П</w:t>
      </w:r>
      <w:r w:rsidRPr="00FC6318">
        <w:rPr>
          <w:rFonts w:eastAsia="Calibri"/>
          <w:sz w:val="28"/>
          <w:szCs w:val="28"/>
          <w:lang w:eastAsia="ru-RU" w:bidi="en-US"/>
        </w:rPr>
        <w:t xml:space="preserve">ри визначенні кількості урн слід виходити з того, що на кожні </w:t>
      </w:r>
    </w:p>
    <w:p w:rsidR="006E25A4" w:rsidRPr="00FC6318" w:rsidRDefault="006E25A4" w:rsidP="0054334E">
      <w:pPr>
        <w:rPr>
          <w:rFonts w:eastAsia="Calibri"/>
          <w:sz w:val="28"/>
          <w:szCs w:val="28"/>
          <w:shd w:val="clear" w:color="auto" w:fill="FFFFFF"/>
          <w:lang w:eastAsia="ru-RU" w:bidi="en-US"/>
        </w:rPr>
      </w:pPr>
      <w:r w:rsidRPr="00FC6318">
        <w:rPr>
          <w:rFonts w:eastAsia="Calibri"/>
          <w:sz w:val="28"/>
          <w:szCs w:val="28"/>
          <w:lang w:eastAsia="ru-RU" w:bidi="en-US"/>
        </w:rPr>
        <w:t xml:space="preserve">50 </w:t>
      </w:r>
      <w:proofErr w:type="spellStart"/>
      <w:r w:rsidRPr="00FC6318">
        <w:rPr>
          <w:rFonts w:eastAsia="Calibri"/>
          <w:sz w:val="28"/>
          <w:szCs w:val="28"/>
          <w:lang w:eastAsia="ru-RU" w:bidi="en-US"/>
        </w:rPr>
        <w:t>кв</w:t>
      </w:r>
      <w:proofErr w:type="spellEnd"/>
      <w:r w:rsidRPr="00FC6318">
        <w:rPr>
          <w:rFonts w:eastAsia="Calibri"/>
          <w:sz w:val="28"/>
          <w:szCs w:val="28"/>
          <w:lang w:eastAsia="ru-RU" w:bidi="en-US"/>
        </w:rPr>
        <w:t>.</w:t>
      </w:r>
      <w:r w:rsidR="0054334E">
        <w:rPr>
          <w:rFonts w:eastAsia="Calibri"/>
          <w:sz w:val="28"/>
          <w:szCs w:val="28"/>
          <w:lang w:eastAsia="ru-RU" w:bidi="en-US"/>
        </w:rPr>
        <w:t xml:space="preserve"> </w:t>
      </w:r>
      <w:r w:rsidRPr="00FC6318">
        <w:rPr>
          <w:rFonts w:eastAsia="Calibri"/>
          <w:sz w:val="28"/>
          <w:szCs w:val="28"/>
          <w:lang w:eastAsia="ru-RU" w:bidi="en-US"/>
        </w:rPr>
        <w:t>м площі ринку повинна бути встановлена одна урна, відстань між ними вздовж лінії торговельних прилавків не повинн</w:t>
      </w:r>
      <w:r w:rsidR="00330D59" w:rsidRPr="00FC6318">
        <w:rPr>
          <w:rFonts w:eastAsia="Calibri"/>
          <w:sz w:val="28"/>
          <w:szCs w:val="28"/>
          <w:lang w:eastAsia="ru-RU" w:bidi="en-US"/>
        </w:rPr>
        <w:t>а</w:t>
      </w:r>
      <w:r w:rsidRPr="00FC6318">
        <w:rPr>
          <w:rFonts w:eastAsia="Calibri"/>
          <w:sz w:val="28"/>
          <w:szCs w:val="28"/>
          <w:lang w:eastAsia="ru-RU" w:bidi="en-US"/>
        </w:rPr>
        <w:t xml:space="preserve"> перевищувати 10 м. При визначенні кількості сміттєзбірників місткістю до 100 л слід виходити з розрахунку не менше одного на 200 </w:t>
      </w:r>
      <w:proofErr w:type="spellStart"/>
      <w:r w:rsidRPr="00FC6318">
        <w:rPr>
          <w:rFonts w:eastAsia="Calibri"/>
          <w:sz w:val="28"/>
          <w:szCs w:val="28"/>
          <w:lang w:eastAsia="ru-RU" w:bidi="en-US"/>
        </w:rPr>
        <w:t>кв</w:t>
      </w:r>
      <w:proofErr w:type="spellEnd"/>
      <w:r w:rsidRPr="00FC6318">
        <w:rPr>
          <w:rFonts w:eastAsia="Calibri"/>
          <w:sz w:val="28"/>
          <w:szCs w:val="28"/>
          <w:lang w:eastAsia="ru-RU" w:bidi="en-US"/>
        </w:rPr>
        <w:t>.</w:t>
      </w:r>
      <w:r w:rsidR="00E41CD0" w:rsidRPr="00FC6318">
        <w:rPr>
          <w:rFonts w:eastAsia="Calibri"/>
          <w:sz w:val="28"/>
          <w:szCs w:val="28"/>
          <w:lang w:eastAsia="ru-RU" w:bidi="en-US"/>
        </w:rPr>
        <w:t xml:space="preserve"> </w:t>
      </w:r>
      <w:r w:rsidRPr="00FC6318">
        <w:rPr>
          <w:rFonts w:eastAsia="Calibri"/>
          <w:sz w:val="28"/>
          <w:szCs w:val="28"/>
          <w:lang w:eastAsia="ru-RU" w:bidi="en-US"/>
        </w:rPr>
        <w:t>м площі ринку і встановлювати їх уздовж лінії торговельних прилавків, при цьому відстань між ними не повинн</w:t>
      </w:r>
      <w:r w:rsidR="00F8254D" w:rsidRPr="00FC6318">
        <w:rPr>
          <w:rFonts w:eastAsia="Calibri"/>
          <w:sz w:val="28"/>
          <w:szCs w:val="28"/>
          <w:lang w:eastAsia="ru-RU" w:bidi="en-US"/>
        </w:rPr>
        <w:t>а</w:t>
      </w:r>
      <w:r w:rsidRPr="00FC6318">
        <w:rPr>
          <w:rFonts w:eastAsia="Calibri"/>
          <w:sz w:val="28"/>
          <w:szCs w:val="28"/>
          <w:lang w:eastAsia="ru-RU" w:bidi="en-US"/>
        </w:rPr>
        <w:t xml:space="preserve"> перевищувати 20 м. Для збору харчових відходів повинні бути встановлені спеціальні ємності</w:t>
      </w:r>
      <w:r w:rsidR="00F8254D" w:rsidRPr="00FC6318">
        <w:rPr>
          <w:rFonts w:eastAsia="Calibri"/>
          <w:sz w:val="28"/>
          <w:szCs w:val="28"/>
          <w:lang w:eastAsia="ru-RU" w:bidi="en-US"/>
        </w:rPr>
        <w:t>.</w:t>
      </w:r>
    </w:p>
    <w:p w:rsidR="006E25A4" w:rsidRPr="00FC6318" w:rsidRDefault="006E25A4" w:rsidP="00005797">
      <w:pPr>
        <w:ind w:firstLine="709"/>
        <w:rPr>
          <w:rFonts w:eastAsia="Calibri"/>
          <w:sz w:val="28"/>
          <w:szCs w:val="28"/>
          <w:lang w:eastAsia="ru-RU" w:bidi="en-US"/>
        </w:rPr>
      </w:pPr>
      <w:r w:rsidRPr="00FC6318">
        <w:rPr>
          <w:rFonts w:eastAsia="Calibri"/>
          <w:sz w:val="28"/>
          <w:szCs w:val="28"/>
          <w:lang w:eastAsia="ru-RU" w:bidi="en-US"/>
        </w:rPr>
        <w:t xml:space="preserve">6) </w:t>
      </w:r>
      <w:r w:rsidR="00F8254D" w:rsidRPr="00FC6318">
        <w:rPr>
          <w:rFonts w:eastAsia="Calibri"/>
          <w:sz w:val="28"/>
          <w:szCs w:val="28"/>
          <w:lang w:eastAsia="ru-RU" w:bidi="en-US"/>
        </w:rPr>
        <w:t>Н</w:t>
      </w:r>
      <w:r w:rsidRPr="00FC6318">
        <w:rPr>
          <w:rFonts w:eastAsia="Calibri"/>
          <w:sz w:val="28"/>
          <w:szCs w:val="28"/>
          <w:lang w:eastAsia="ru-RU" w:bidi="en-US"/>
        </w:rPr>
        <w:t>а ринках площею 0,2 га і більше зібрані на території відходи слід зберігати в контейнерах ємністю 0,75 куб.</w:t>
      </w:r>
      <w:r w:rsidR="00E41CD0" w:rsidRPr="00FC6318">
        <w:rPr>
          <w:rFonts w:eastAsia="Calibri"/>
          <w:sz w:val="28"/>
          <w:szCs w:val="28"/>
          <w:lang w:eastAsia="ru-RU" w:bidi="en-US"/>
        </w:rPr>
        <w:t xml:space="preserve"> </w:t>
      </w:r>
      <w:r w:rsidRPr="00FC6318">
        <w:rPr>
          <w:rFonts w:eastAsia="Calibri"/>
          <w:sz w:val="28"/>
          <w:szCs w:val="28"/>
          <w:lang w:eastAsia="ru-RU" w:bidi="en-US"/>
        </w:rPr>
        <w:t>м</w:t>
      </w:r>
      <w:r w:rsidR="00F8254D" w:rsidRPr="00FC6318">
        <w:rPr>
          <w:rFonts w:eastAsia="Calibri"/>
          <w:sz w:val="28"/>
          <w:szCs w:val="28"/>
          <w:lang w:eastAsia="ru-RU" w:bidi="en-US"/>
        </w:rPr>
        <w:t>.</w:t>
      </w:r>
    </w:p>
    <w:p w:rsidR="006E25A4" w:rsidRPr="00FC6318" w:rsidRDefault="006E25A4" w:rsidP="00005797">
      <w:pPr>
        <w:ind w:firstLine="709"/>
        <w:rPr>
          <w:rFonts w:eastAsia="Calibri"/>
          <w:sz w:val="28"/>
          <w:szCs w:val="28"/>
          <w:shd w:val="clear" w:color="auto" w:fill="FFFFFF"/>
          <w:lang w:eastAsia="ru-RU" w:bidi="en-US"/>
        </w:rPr>
      </w:pPr>
      <w:r w:rsidRPr="00FC6318">
        <w:rPr>
          <w:rFonts w:eastAsia="Calibri"/>
          <w:sz w:val="28"/>
          <w:szCs w:val="28"/>
          <w:lang w:eastAsia="ru-RU" w:bidi="en-US"/>
        </w:rPr>
        <w:t xml:space="preserve">7) </w:t>
      </w:r>
      <w:r w:rsidR="00B91FA4" w:rsidRPr="00FC6318">
        <w:rPr>
          <w:rFonts w:eastAsia="Calibri"/>
          <w:sz w:val="28"/>
          <w:szCs w:val="28"/>
          <w:lang w:eastAsia="ru-RU" w:bidi="en-US"/>
        </w:rPr>
        <w:t>О</w:t>
      </w:r>
      <w:r w:rsidRPr="00FC6318">
        <w:rPr>
          <w:rFonts w:eastAsia="Calibri"/>
          <w:sz w:val="28"/>
          <w:szCs w:val="28"/>
          <w:lang w:eastAsia="ru-RU" w:bidi="en-US"/>
        </w:rPr>
        <w:t>дин день на тиждень оголошується санітарним для прибирання та дезінфекції всі</w:t>
      </w:r>
      <w:r w:rsidR="00B91FA4" w:rsidRPr="00FC6318">
        <w:rPr>
          <w:rFonts w:eastAsia="Calibri"/>
          <w:sz w:val="28"/>
          <w:szCs w:val="28"/>
          <w:lang w:eastAsia="ru-RU" w:bidi="en-US"/>
        </w:rPr>
        <w:t>єї</w:t>
      </w:r>
      <w:r w:rsidRPr="00FC6318">
        <w:rPr>
          <w:rFonts w:eastAsia="Calibri"/>
          <w:sz w:val="28"/>
          <w:szCs w:val="28"/>
          <w:lang w:eastAsia="ru-RU" w:bidi="en-US"/>
        </w:rPr>
        <w:t xml:space="preserve"> території ринку, основних і підсобних приміщень, торгових місць, прилавків, столів, інвентарю</w:t>
      </w:r>
      <w:r w:rsidR="00B91FA4" w:rsidRPr="00FC6318">
        <w:rPr>
          <w:rFonts w:eastAsia="Calibri"/>
          <w:sz w:val="28"/>
          <w:szCs w:val="28"/>
          <w:lang w:eastAsia="ru-RU" w:bidi="en-US"/>
        </w:rPr>
        <w:t>.</w:t>
      </w:r>
    </w:p>
    <w:p w:rsidR="006E25A4" w:rsidRPr="00FC6318" w:rsidRDefault="006E25A4" w:rsidP="00005797">
      <w:pPr>
        <w:ind w:firstLine="709"/>
        <w:rPr>
          <w:rFonts w:eastAsia="Calibri"/>
          <w:sz w:val="28"/>
          <w:szCs w:val="28"/>
          <w:lang w:eastAsia="ru-RU" w:bidi="en-US"/>
        </w:rPr>
      </w:pPr>
      <w:r w:rsidRPr="00FC6318">
        <w:rPr>
          <w:rFonts w:eastAsia="Calibri"/>
          <w:sz w:val="28"/>
          <w:szCs w:val="28"/>
          <w:lang w:eastAsia="ru-RU" w:bidi="en-US"/>
        </w:rPr>
        <w:t xml:space="preserve">8) </w:t>
      </w:r>
      <w:r w:rsidR="00B91FA4" w:rsidRPr="00FC6318">
        <w:rPr>
          <w:rFonts w:eastAsia="Calibri"/>
          <w:sz w:val="28"/>
          <w:szCs w:val="28"/>
          <w:lang w:eastAsia="ru-RU" w:bidi="en-US"/>
        </w:rPr>
        <w:t>Т</w:t>
      </w:r>
      <w:r w:rsidRPr="00FC6318">
        <w:rPr>
          <w:rFonts w:eastAsia="Calibri"/>
          <w:sz w:val="28"/>
          <w:szCs w:val="28"/>
          <w:lang w:eastAsia="ru-RU" w:bidi="en-US"/>
        </w:rPr>
        <w:t>ехнічний персонал ринку після його закриття повинен проводити основне прибирання території. Днем слід проводити патрульне прибирання та очищення наповнених відходами урн</w:t>
      </w:r>
      <w:r w:rsidR="00B91FA4" w:rsidRPr="00FC6318">
        <w:rPr>
          <w:rFonts w:eastAsia="Calibri"/>
          <w:sz w:val="28"/>
          <w:szCs w:val="28"/>
          <w:lang w:eastAsia="ru-RU" w:bidi="en-US"/>
        </w:rPr>
        <w:t>.</w:t>
      </w:r>
    </w:p>
    <w:p w:rsidR="006E25A4" w:rsidRDefault="006E25A4" w:rsidP="00005797">
      <w:pPr>
        <w:ind w:firstLine="709"/>
        <w:rPr>
          <w:rFonts w:eastAsia="Calibri"/>
          <w:sz w:val="28"/>
          <w:szCs w:val="28"/>
          <w:lang w:eastAsia="ru-RU" w:bidi="en-US"/>
        </w:rPr>
      </w:pPr>
      <w:r w:rsidRPr="00FC6318">
        <w:rPr>
          <w:rFonts w:eastAsia="Calibri"/>
          <w:sz w:val="28"/>
          <w:szCs w:val="28"/>
          <w:lang w:eastAsia="ru-RU" w:bidi="en-US"/>
        </w:rPr>
        <w:t xml:space="preserve">9) </w:t>
      </w:r>
      <w:r w:rsidR="00B91FA4" w:rsidRPr="00FC6318">
        <w:rPr>
          <w:rFonts w:eastAsia="Calibri"/>
          <w:sz w:val="28"/>
          <w:szCs w:val="28"/>
          <w:lang w:eastAsia="ru-RU" w:bidi="en-US"/>
        </w:rPr>
        <w:t>У</w:t>
      </w:r>
      <w:r w:rsidRPr="00FC6318">
        <w:rPr>
          <w:rFonts w:eastAsia="Calibri"/>
          <w:sz w:val="28"/>
          <w:szCs w:val="28"/>
          <w:lang w:eastAsia="ru-RU" w:bidi="en-US"/>
        </w:rPr>
        <w:t xml:space="preserve"> теплий період року, крім обов</w:t>
      </w:r>
      <w:r w:rsidR="0054334E">
        <w:rPr>
          <w:rFonts w:eastAsia="Calibri"/>
          <w:sz w:val="28"/>
          <w:szCs w:val="28"/>
          <w:lang w:eastAsia="ru-RU" w:bidi="en-US"/>
        </w:rPr>
        <w:t>’</w:t>
      </w:r>
      <w:r w:rsidRPr="00FC6318">
        <w:rPr>
          <w:rFonts w:eastAsia="Calibri"/>
          <w:sz w:val="28"/>
          <w:szCs w:val="28"/>
          <w:lang w:eastAsia="ru-RU" w:bidi="en-US"/>
        </w:rPr>
        <w:t>язкового підмітання, територію ринку з твердим покриттям слід щодня мити.</w:t>
      </w:r>
    </w:p>
    <w:p w:rsidR="0054334E" w:rsidRDefault="0054334E" w:rsidP="00005797">
      <w:pPr>
        <w:ind w:firstLine="709"/>
        <w:rPr>
          <w:rFonts w:eastAsia="Calibri"/>
          <w:sz w:val="28"/>
          <w:szCs w:val="28"/>
          <w:lang w:eastAsia="ru-RU" w:bidi="en-US"/>
        </w:rPr>
      </w:pPr>
    </w:p>
    <w:p w:rsidR="0054334E" w:rsidRDefault="0054334E" w:rsidP="00005797">
      <w:pPr>
        <w:ind w:firstLine="709"/>
        <w:rPr>
          <w:rFonts w:eastAsia="Calibri"/>
          <w:sz w:val="28"/>
          <w:szCs w:val="28"/>
          <w:lang w:eastAsia="ru-RU" w:bidi="en-US"/>
        </w:rPr>
      </w:pPr>
    </w:p>
    <w:p w:rsidR="0054334E" w:rsidRPr="00FC6318" w:rsidRDefault="0054334E" w:rsidP="00005797">
      <w:pPr>
        <w:ind w:firstLine="709"/>
        <w:rPr>
          <w:rFonts w:eastAsia="Calibri"/>
          <w:sz w:val="28"/>
          <w:szCs w:val="28"/>
          <w:lang w:eastAsia="ru-RU" w:bidi="en-US"/>
        </w:rPr>
      </w:pPr>
    </w:p>
    <w:p w:rsidR="0054334E" w:rsidRDefault="00407041" w:rsidP="00407041">
      <w:pPr>
        <w:jc w:val="center"/>
        <w:rPr>
          <w:rStyle w:val="FontStyle28"/>
          <w:i w:val="0"/>
          <w:sz w:val="28"/>
          <w:szCs w:val="28"/>
          <w:lang w:eastAsia="uk-UA"/>
        </w:rPr>
      </w:pPr>
      <w:r w:rsidRPr="0054334E">
        <w:rPr>
          <w:rStyle w:val="FontStyle28"/>
          <w:i w:val="0"/>
          <w:sz w:val="28"/>
          <w:szCs w:val="28"/>
          <w:lang w:eastAsia="uk-UA"/>
        </w:rPr>
        <w:t xml:space="preserve">Розділ 3. Вимоги до впорядкування територій підприємств, </w:t>
      </w:r>
    </w:p>
    <w:p w:rsidR="0054334E" w:rsidRDefault="00407041" w:rsidP="00407041">
      <w:pPr>
        <w:jc w:val="center"/>
        <w:rPr>
          <w:rStyle w:val="FontStyle28"/>
          <w:i w:val="0"/>
          <w:sz w:val="28"/>
          <w:szCs w:val="28"/>
          <w:lang w:eastAsia="uk-UA"/>
        </w:rPr>
      </w:pPr>
      <w:r w:rsidRPr="0054334E">
        <w:rPr>
          <w:rStyle w:val="FontStyle28"/>
          <w:i w:val="0"/>
          <w:sz w:val="28"/>
          <w:szCs w:val="28"/>
          <w:lang w:eastAsia="uk-UA"/>
        </w:rPr>
        <w:t xml:space="preserve">установ, організацій у сфері благоустрою </w:t>
      </w:r>
    </w:p>
    <w:p w:rsidR="00407041" w:rsidRPr="0054334E" w:rsidRDefault="00407041" w:rsidP="0054334E">
      <w:pPr>
        <w:jc w:val="center"/>
        <w:rPr>
          <w:rStyle w:val="FontStyle28"/>
          <w:i w:val="0"/>
          <w:sz w:val="28"/>
          <w:szCs w:val="28"/>
          <w:lang w:eastAsia="uk-UA"/>
        </w:rPr>
      </w:pPr>
      <w:r w:rsidRPr="0054334E">
        <w:rPr>
          <w:rStyle w:val="FontStyle28"/>
          <w:i w:val="0"/>
          <w:sz w:val="28"/>
          <w:szCs w:val="28"/>
          <w:lang w:eastAsia="uk-UA"/>
        </w:rPr>
        <w:t>Могилів-Подільської міської</w:t>
      </w:r>
      <w:r w:rsidR="0054334E">
        <w:rPr>
          <w:rStyle w:val="FontStyle28"/>
          <w:i w:val="0"/>
          <w:sz w:val="28"/>
          <w:szCs w:val="28"/>
          <w:lang w:eastAsia="uk-UA"/>
        </w:rPr>
        <w:t xml:space="preserve"> </w:t>
      </w:r>
      <w:r w:rsidRPr="0054334E">
        <w:rPr>
          <w:rStyle w:val="FontStyle28"/>
          <w:i w:val="0"/>
          <w:sz w:val="28"/>
          <w:szCs w:val="28"/>
          <w:lang w:eastAsia="uk-UA"/>
        </w:rPr>
        <w:t>територіальної громади</w:t>
      </w:r>
      <w:r w:rsidRPr="000A5F13">
        <w:rPr>
          <w:rStyle w:val="FontStyle28"/>
          <w:i w:val="0"/>
          <w:sz w:val="28"/>
          <w:szCs w:val="28"/>
          <w:u w:val="single"/>
          <w:lang w:eastAsia="uk-UA"/>
        </w:rPr>
        <w:t xml:space="preserve"> </w:t>
      </w:r>
    </w:p>
    <w:p w:rsidR="00511D0E" w:rsidRPr="000A5F13" w:rsidRDefault="00511D0E" w:rsidP="00511D0E">
      <w:pPr>
        <w:jc w:val="center"/>
        <w:rPr>
          <w:rStyle w:val="FontStyle28"/>
          <w:i w:val="0"/>
          <w:sz w:val="28"/>
          <w:szCs w:val="28"/>
          <w:u w:val="single"/>
          <w:lang w:eastAsia="uk-UA"/>
        </w:rPr>
      </w:pPr>
    </w:p>
    <w:p w:rsidR="00BC74D5" w:rsidRPr="00FC6318" w:rsidRDefault="00BC74D5" w:rsidP="0054334E">
      <w:pPr>
        <w:autoSpaceDE w:val="0"/>
        <w:autoSpaceDN w:val="0"/>
        <w:adjustRightInd w:val="0"/>
        <w:ind w:firstLine="709"/>
        <w:rPr>
          <w:color w:val="auto"/>
          <w:sz w:val="28"/>
          <w:szCs w:val="28"/>
          <w:lang w:eastAsia="uk-UA"/>
        </w:rPr>
      </w:pPr>
      <w:r w:rsidRPr="0054334E">
        <w:rPr>
          <w:b/>
          <w:bCs/>
          <w:color w:val="auto"/>
          <w:sz w:val="28"/>
          <w:szCs w:val="28"/>
          <w:lang w:eastAsia="uk-UA"/>
        </w:rPr>
        <w:t>1.</w:t>
      </w:r>
      <w:r w:rsidRPr="00FC6318">
        <w:rPr>
          <w:color w:val="auto"/>
          <w:sz w:val="28"/>
          <w:szCs w:val="28"/>
          <w:lang w:eastAsia="uk-UA"/>
        </w:rPr>
        <w:t xml:space="preserve"> 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BC74D5" w:rsidRPr="00FC6318" w:rsidRDefault="00BC74D5" w:rsidP="0054334E">
      <w:pPr>
        <w:autoSpaceDE w:val="0"/>
        <w:autoSpaceDN w:val="0"/>
        <w:adjustRightInd w:val="0"/>
        <w:ind w:firstLine="708"/>
        <w:rPr>
          <w:color w:val="auto"/>
          <w:sz w:val="28"/>
          <w:szCs w:val="28"/>
          <w:lang w:eastAsia="uk-UA"/>
        </w:rPr>
      </w:pPr>
      <w:bookmarkStart w:id="59" w:name="n120"/>
      <w:bookmarkEnd w:id="59"/>
      <w:r w:rsidRPr="00FC6318">
        <w:rPr>
          <w:color w:val="auto"/>
          <w:sz w:val="28"/>
          <w:szCs w:val="28"/>
          <w:lang w:eastAsia="uk-UA"/>
        </w:rPr>
        <w:t xml:space="preserve">- 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w:t>
      </w:r>
      <w:proofErr w:type="spellStart"/>
      <w:r w:rsidRPr="00FC6318">
        <w:rPr>
          <w:color w:val="auto"/>
          <w:sz w:val="28"/>
          <w:szCs w:val="28"/>
          <w:lang w:eastAsia="uk-UA"/>
        </w:rPr>
        <w:t>бордюрного</w:t>
      </w:r>
      <w:proofErr w:type="spellEnd"/>
      <w:r w:rsidRPr="00FC6318">
        <w:rPr>
          <w:color w:val="auto"/>
          <w:sz w:val="28"/>
          <w:szCs w:val="28"/>
          <w:lang w:eastAsia="uk-UA"/>
        </w:rPr>
        <w:t xml:space="preserve"> каменю);</w:t>
      </w:r>
    </w:p>
    <w:p w:rsidR="00BC74D5" w:rsidRPr="00FC6318" w:rsidRDefault="00BC74D5" w:rsidP="0054334E">
      <w:pPr>
        <w:autoSpaceDE w:val="0"/>
        <w:autoSpaceDN w:val="0"/>
        <w:adjustRightInd w:val="0"/>
        <w:ind w:firstLine="708"/>
        <w:rPr>
          <w:color w:val="auto"/>
          <w:sz w:val="28"/>
          <w:szCs w:val="28"/>
          <w:lang w:eastAsia="uk-UA"/>
        </w:rPr>
      </w:pPr>
      <w:bookmarkStart w:id="60" w:name="n121"/>
      <w:bookmarkEnd w:id="60"/>
      <w:r w:rsidRPr="00FC6318">
        <w:rPr>
          <w:color w:val="auto"/>
          <w:sz w:val="28"/>
          <w:szCs w:val="28"/>
          <w:lang w:eastAsia="uk-UA"/>
        </w:rPr>
        <w:t>-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rsidR="00BC74D5" w:rsidRPr="00FC6318" w:rsidRDefault="00BC74D5" w:rsidP="0054334E">
      <w:pPr>
        <w:autoSpaceDE w:val="0"/>
        <w:autoSpaceDN w:val="0"/>
        <w:adjustRightInd w:val="0"/>
        <w:ind w:firstLine="708"/>
        <w:rPr>
          <w:color w:val="auto"/>
          <w:sz w:val="28"/>
          <w:szCs w:val="28"/>
          <w:lang w:eastAsia="uk-UA"/>
        </w:rPr>
      </w:pPr>
      <w:bookmarkStart w:id="61" w:name="n122"/>
      <w:bookmarkEnd w:id="61"/>
      <w:r w:rsidRPr="00FC6318">
        <w:rPr>
          <w:color w:val="auto"/>
          <w:sz w:val="28"/>
          <w:szCs w:val="28"/>
          <w:lang w:eastAsia="uk-UA"/>
        </w:rPr>
        <w:t>-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BC74D5" w:rsidRPr="00FC6318" w:rsidRDefault="00BC74D5" w:rsidP="0054334E">
      <w:pPr>
        <w:autoSpaceDE w:val="0"/>
        <w:autoSpaceDN w:val="0"/>
        <w:adjustRightInd w:val="0"/>
        <w:ind w:firstLine="708"/>
        <w:rPr>
          <w:color w:val="auto"/>
          <w:sz w:val="28"/>
          <w:szCs w:val="28"/>
          <w:lang w:eastAsia="uk-UA"/>
        </w:rPr>
      </w:pPr>
      <w:bookmarkStart w:id="62" w:name="n123"/>
      <w:bookmarkEnd w:id="62"/>
      <w:r w:rsidRPr="00FC6318">
        <w:rPr>
          <w:color w:val="auto"/>
          <w:sz w:val="28"/>
          <w:szCs w:val="28"/>
          <w:lang w:eastAsia="uk-UA"/>
        </w:rPr>
        <w:t>- регулярне прибирання контейнерних майданчиків з періодичністю, яка дасть можливість забезпечити їх утримання у належному санітарному стані;</w:t>
      </w:r>
    </w:p>
    <w:p w:rsidR="00BC74D5" w:rsidRPr="00FC6318" w:rsidRDefault="00A11505" w:rsidP="0054334E">
      <w:pPr>
        <w:autoSpaceDE w:val="0"/>
        <w:autoSpaceDN w:val="0"/>
        <w:adjustRightInd w:val="0"/>
        <w:ind w:firstLine="708"/>
        <w:rPr>
          <w:color w:val="auto"/>
          <w:sz w:val="28"/>
          <w:szCs w:val="28"/>
          <w:lang w:eastAsia="uk-UA"/>
        </w:rPr>
      </w:pPr>
      <w:bookmarkStart w:id="63" w:name="n124"/>
      <w:bookmarkEnd w:id="63"/>
      <w:r w:rsidRPr="00FC6318">
        <w:rPr>
          <w:color w:val="auto"/>
          <w:sz w:val="28"/>
          <w:szCs w:val="28"/>
          <w:lang w:eastAsia="uk-UA"/>
        </w:rPr>
        <w:t xml:space="preserve">- </w:t>
      </w:r>
      <w:r w:rsidR="00BC74D5" w:rsidRPr="00FC6318">
        <w:rPr>
          <w:color w:val="auto"/>
          <w:sz w:val="28"/>
          <w:szCs w:val="28"/>
          <w:lang w:eastAsia="uk-UA"/>
        </w:rPr>
        <w:t xml:space="preserve">утримання приміщень громадських </w:t>
      </w:r>
      <w:proofErr w:type="spellStart"/>
      <w:r w:rsidR="00BC74D5" w:rsidRPr="00FC6318">
        <w:rPr>
          <w:color w:val="auto"/>
          <w:sz w:val="28"/>
          <w:szCs w:val="28"/>
          <w:lang w:eastAsia="uk-UA"/>
        </w:rPr>
        <w:t>вбиралень</w:t>
      </w:r>
      <w:proofErr w:type="spellEnd"/>
      <w:r w:rsidR="00BC74D5" w:rsidRPr="00FC6318">
        <w:rPr>
          <w:color w:val="auto"/>
          <w:sz w:val="28"/>
          <w:szCs w:val="28"/>
          <w:lang w:eastAsia="uk-UA"/>
        </w:rPr>
        <w:t xml:space="preserve">, у тому числі дворових, </w:t>
      </w:r>
      <w:proofErr w:type="spellStart"/>
      <w:r w:rsidR="00BC74D5" w:rsidRPr="00FC6318">
        <w:rPr>
          <w:color w:val="auto"/>
          <w:sz w:val="28"/>
          <w:szCs w:val="28"/>
          <w:lang w:eastAsia="uk-UA"/>
        </w:rPr>
        <w:t>вбиралень</w:t>
      </w:r>
      <w:proofErr w:type="spellEnd"/>
      <w:r w:rsidR="00BC74D5" w:rsidRPr="00FC6318">
        <w:rPr>
          <w:color w:val="auto"/>
          <w:sz w:val="28"/>
          <w:szCs w:val="28"/>
          <w:lang w:eastAsia="uk-UA"/>
        </w:rPr>
        <w:t xml:space="preserve"> на кінцевих зупинках громадського транспорту у належному санітарному та технічному стані; </w:t>
      </w:r>
    </w:p>
    <w:p w:rsidR="00BC74D5" w:rsidRPr="00FC6318" w:rsidRDefault="00A11505" w:rsidP="0054334E">
      <w:pPr>
        <w:autoSpaceDE w:val="0"/>
        <w:autoSpaceDN w:val="0"/>
        <w:adjustRightInd w:val="0"/>
        <w:ind w:firstLine="708"/>
        <w:rPr>
          <w:color w:val="auto"/>
          <w:sz w:val="28"/>
          <w:szCs w:val="28"/>
          <w:lang w:eastAsia="uk-UA"/>
        </w:rPr>
      </w:pPr>
      <w:bookmarkStart w:id="64" w:name="n125"/>
      <w:bookmarkEnd w:id="64"/>
      <w:r w:rsidRPr="00FC6318">
        <w:rPr>
          <w:color w:val="auto"/>
          <w:sz w:val="28"/>
          <w:szCs w:val="28"/>
          <w:lang w:eastAsia="uk-UA"/>
        </w:rPr>
        <w:t xml:space="preserve">- </w:t>
      </w:r>
      <w:r w:rsidR="00BC74D5" w:rsidRPr="00FC6318">
        <w:rPr>
          <w:color w:val="auto"/>
          <w:sz w:val="28"/>
          <w:szCs w:val="28"/>
          <w:lang w:eastAsia="uk-UA"/>
        </w:rPr>
        <w:t xml:space="preserve">очищення опор ліній </w:t>
      </w:r>
      <w:proofErr w:type="spellStart"/>
      <w:r w:rsidR="00BC74D5" w:rsidRPr="00FC6318">
        <w:rPr>
          <w:color w:val="auto"/>
          <w:sz w:val="28"/>
          <w:szCs w:val="28"/>
          <w:lang w:eastAsia="uk-UA"/>
        </w:rPr>
        <w:t>електропередач</w:t>
      </w:r>
      <w:proofErr w:type="spellEnd"/>
      <w:r w:rsidR="00BC74D5" w:rsidRPr="00FC6318">
        <w:rPr>
          <w:color w:val="auto"/>
          <w:sz w:val="28"/>
          <w:szCs w:val="28"/>
          <w:lang w:eastAsia="uk-UA"/>
        </w:rPr>
        <w:t xml:space="preserve">, стовбурів дерев, стовпів, парканів, будівель, інших елементів благоустрою від оголошень, </w:t>
      </w:r>
      <w:proofErr w:type="spellStart"/>
      <w:r w:rsidR="00BC74D5" w:rsidRPr="00FC6318">
        <w:rPr>
          <w:color w:val="auto"/>
          <w:sz w:val="28"/>
          <w:szCs w:val="28"/>
          <w:lang w:eastAsia="uk-UA"/>
        </w:rPr>
        <w:t>реклам</w:t>
      </w:r>
      <w:proofErr w:type="spellEnd"/>
      <w:r w:rsidR="00BC74D5" w:rsidRPr="00FC6318">
        <w:rPr>
          <w:color w:val="auto"/>
          <w:sz w:val="28"/>
          <w:szCs w:val="28"/>
          <w:lang w:eastAsia="uk-UA"/>
        </w:rPr>
        <w:t>, вивішених у недозволених місцях;</w:t>
      </w:r>
    </w:p>
    <w:p w:rsidR="00BC74D5" w:rsidRPr="00FC6318" w:rsidRDefault="00A11505" w:rsidP="0054334E">
      <w:pPr>
        <w:autoSpaceDE w:val="0"/>
        <w:autoSpaceDN w:val="0"/>
        <w:adjustRightInd w:val="0"/>
        <w:ind w:firstLine="708"/>
        <w:rPr>
          <w:color w:val="auto"/>
          <w:sz w:val="28"/>
          <w:szCs w:val="28"/>
          <w:lang w:eastAsia="uk-UA"/>
        </w:rPr>
      </w:pPr>
      <w:bookmarkStart w:id="65" w:name="n126"/>
      <w:bookmarkEnd w:id="65"/>
      <w:r w:rsidRPr="00FC6318">
        <w:rPr>
          <w:color w:val="auto"/>
          <w:sz w:val="28"/>
          <w:szCs w:val="28"/>
          <w:lang w:eastAsia="uk-UA"/>
        </w:rPr>
        <w:t xml:space="preserve">- </w:t>
      </w:r>
      <w:r w:rsidR="00BC74D5" w:rsidRPr="00FC6318">
        <w:rPr>
          <w:color w:val="auto"/>
          <w:sz w:val="28"/>
          <w:szCs w:val="28"/>
          <w:lang w:eastAsia="uk-UA"/>
        </w:rPr>
        <w:t xml:space="preserve">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 </w:t>
      </w:r>
    </w:p>
    <w:p w:rsidR="00BC74D5" w:rsidRPr="00FC6318" w:rsidRDefault="00A11505" w:rsidP="0054334E">
      <w:pPr>
        <w:autoSpaceDE w:val="0"/>
        <w:autoSpaceDN w:val="0"/>
        <w:adjustRightInd w:val="0"/>
        <w:ind w:firstLine="708"/>
        <w:rPr>
          <w:color w:val="auto"/>
          <w:sz w:val="28"/>
          <w:szCs w:val="28"/>
          <w:lang w:eastAsia="uk-UA"/>
        </w:rPr>
      </w:pPr>
      <w:bookmarkStart w:id="66" w:name="n127"/>
      <w:bookmarkEnd w:id="66"/>
      <w:r w:rsidRPr="00FC6318">
        <w:rPr>
          <w:color w:val="auto"/>
          <w:sz w:val="28"/>
          <w:szCs w:val="28"/>
          <w:lang w:eastAsia="uk-UA"/>
        </w:rPr>
        <w:t xml:space="preserve">- </w:t>
      </w:r>
      <w:r w:rsidR="00BC74D5" w:rsidRPr="00FC6318">
        <w:rPr>
          <w:color w:val="auto"/>
          <w:sz w:val="28"/>
          <w:szCs w:val="28"/>
          <w:lang w:eastAsia="uk-UA"/>
        </w:rPr>
        <w:t xml:space="preserve">регулярне знищення бур’янів, </w:t>
      </w:r>
      <w:proofErr w:type="spellStart"/>
      <w:r w:rsidR="00BC74D5" w:rsidRPr="00FC6318">
        <w:rPr>
          <w:color w:val="auto"/>
          <w:sz w:val="28"/>
          <w:szCs w:val="28"/>
          <w:lang w:eastAsia="uk-UA"/>
        </w:rPr>
        <w:t>скошення</w:t>
      </w:r>
      <w:proofErr w:type="spellEnd"/>
      <w:r w:rsidR="00BC74D5" w:rsidRPr="00FC6318">
        <w:rPr>
          <w:color w:val="auto"/>
          <w:sz w:val="28"/>
          <w:szCs w:val="28"/>
          <w:lang w:eastAsia="uk-UA"/>
        </w:rPr>
        <w:t xml:space="preserve">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BC74D5" w:rsidRPr="00FC6318" w:rsidRDefault="00A11505" w:rsidP="0054334E">
      <w:pPr>
        <w:autoSpaceDE w:val="0"/>
        <w:autoSpaceDN w:val="0"/>
        <w:adjustRightInd w:val="0"/>
        <w:ind w:firstLine="708"/>
        <w:rPr>
          <w:color w:val="auto"/>
          <w:sz w:val="28"/>
          <w:szCs w:val="28"/>
          <w:lang w:eastAsia="uk-UA"/>
        </w:rPr>
      </w:pPr>
      <w:bookmarkStart w:id="67" w:name="n128"/>
      <w:bookmarkEnd w:id="67"/>
      <w:r w:rsidRPr="00FC6318">
        <w:rPr>
          <w:color w:val="auto"/>
          <w:sz w:val="28"/>
          <w:szCs w:val="28"/>
          <w:lang w:eastAsia="uk-UA"/>
        </w:rPr>
        <w:t xml:space="preserve">- </w:t>
      </w:r>
      <w:r w:rsidR="00BC74D5" w:rsidRPr="00FC6318">
        <w:rPr>
          <w:color w:val="auto"/>
          <w:sz w:val="28"/>
          <w:szCs w:val="28"/>
          <w:lang w:eastAsia="uk-UA"/>
        </w:rPr>
        <w:t xml:space="preserve">регулярне обстеження власних та прилеглих (закріплених) територій з метою виявлення амброзії </w:t>
      </w:r>
      <w:proofErr w:type="spellStart"/>
      <w:r w:rsidR="00BC74D5" w:rsidRPr="00FC6318">
        <w:rPr>
          <w:color w:val="auto"/>
          <w:sz w:val="28"/>
          <w:szCs w:val="28"/>
          <w:lang w:eastAsia="uk-UA"/>
        </w:rPr>
        <w:t>полинолистої</w:t>
      </w:r>
      <w:proofErr w:type="spellEnd"/>
      <w:r w:rsidR="00BC74D5" w:rsidRPr="00FC6318">
        <w:rPr>
          <w:color w:val="auto"/>
          <w:sz w:val="28"/>
          <w:szCs w:val="28"/>
          <w:lang w:eastAsia="uk-UA"/>
        </w:rPr>
        <w:t>, інших карантинних рослин, вжиття негайних заходів з їх знищення;</w:t>
      </w:r>
    </w:p>
    <w:p w:rsidR="00BC74D5" w:rsidRPr="00FC6318" w:rsidRDefault="00A11505" w:rsidP="0054334E">
      <w:pPr>
        <w:autoSpaceDE w:val="0"/>
        <w:autoSpaceDN w:val="0"/>
        <w:adjustRightInd w:val="0"/>
        <w:ind w:firstLine="708"/>
        <w:rPr>
          <w:color w:val="auto"/>
          <w:sz w:val="28"/>
          <w:szCs w:val="28"/>
          <w:lang w:eastAsia="uk-UA"/>
        </w:rPr>
      </w:pPr>
      <w:bookmarkStart w:id="68" w:name="n129"/>
      <w:bookmarkEnd w:id="68"/>
      <w:r w:rsidRPr="00FC6318">
        <w:rPr>
          <w:color w:val="auto"/>
          <w:sz w:val="28"/>
          <w:szCs w:val="28"/>
          <w:lang w:eastAsia="uk-UA"/>
        </w:rPr>
        <w:t xml:space="preserve">- </w:t>
      </w:r>
      <w:r w:rsidR="00BC74D5" w:rsidRPr="00FC6318">
        <w:rPr>
          <w:color w:val="auto"/>
          <w:sz w:val="28"/>
          <w:szCs w:val="28"/>
          <w:lang w:eastAsia="uk-UA"/>
        </w:rPr>
        <w:t>здійснення заходів, що забезпечують збереження зелених насаджень, квітників, газонів;</w:t>
      </w:r>
    </w:p>
    <w:p w:rsidR="00BC74D5" w:rsidRPr="00FC6318" w:rsidRDefault="00A11505" w:rsidP="0054334E">
      <w:pPr>
        <w:autoSpaceDE w:val="0"/>
        <w:autoSpaceDN w:val="0"/>
        <w:adjustRightInd w:val="0"/>
        <w:ind w:firstLine="708"/>
        <w:rPr>
          <w:color w:val="auto"/>
          <w:sz w:val="28"/>
          <w:szCs w:val="28"/>
          <w:lang w:eastAsia="uk-UA"/>
        </w:rPr>
      </w:pPr>
      <w:bookmarkStart w:id="69" w:name="n130"/>
      <w:bookmarkEnd w:id="69"/>
      <w:r w:rsidRPr="00FC6318">
        <w:rPr>
          <w:color w:val="auto"/>
          <w:sz w:val="28"/>
          <w:szCs w:val="28"/>
          <w:lang w:eastAsia="uk-UA"/>
        </w:rPr>
        <w:t xml:space="preserve">- </w:t>
      </w:r>
      <w:r w:rsidR="00BC74D5" w:rsidRPr="00FC6318">
        <w:rPr>
          <w:color w:val="auto"/>
          <w:sz w:val="28"/>
          <w:szCs w:val="28"/>
          <w:lang w:eastAsia="uk-UA"/>
        </w:rPr>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BC74D5" w:rsidRDefault="00A11505" w:rsidP="0054334E">
      <w:pPr>
        <w:autoSpaceDE w:val="0"/>
        <w:autoSpaceDN w:val="0"/>
        <w:adjustRightInd w:val="0"/>
        <w:ind w:firstLine="708"/>
        <w:rPr>
          <w:color w:val="auto"/>
          <w:sz w:val="28"/>
          <w:szCs w:val="28"/>
          <w:lang w:eastAsia="uk-UA"/>
        </w:rPr>
      </w:pPr>
      <w:bookmarkStart w:id="70" w:name="n131"/>
      <w:bookmarkEnd w:id="70"/>
      <w:r w:rsidRPr="00FC6318">
        <w:rPr>
          <w:color w:val="auto"/>
          <w:sz w:val="28"/>
          <w:szCs w:val="28"/>
          <w:lang w:eastAsia="uk-UA"/>
        </w:rPr>
        <w:t xml:space="preserve">- </w:t>
      </w:r>
      <w:r w:rsidR="00BC74D5" w:rsidRPr="00FC6318">
        <w:rPr>
          <w:color w:val="auto"/>
          <w:sz w:val="28"/>
          <w:szCs w:val="28"/>
          <w:lang w:eastAsia="uk-UA"/>
        </w:rPr>
        <w:t>проведення у повному обсязі заміни засохлих та пошкоджених кущів і дерев;</w:t>
      </w:r>
    </w:p>
    <w:p w:rsidR="00493161" w:rsidRDefault="00493161" w:rsidP="0054334E">
      <w:pPr>
        <w:autoSpaceDE w:val="0"/>
        <w:autoSpaceDN w:val="0"/>
        <w:adjustRightInd w:val="0"/>
        <w:ind w:firstLine="708"/>
        <w:rPr>
          <w:color w:val="auto"/>
          <w:sz w:val="28"/>
          <w:szCs w:val="28"/>
          <w:lang w:eastAsia="uk-UA"/>
        </w:rPr>
      </w:pPr>
    </w:p>
    <w:p w:rsidR="00BC74D5" w:rsidRPr="00FC6318" w:rsidRDefault="00A11505" w:rsidP="0054334E">
      <w:pPr>
        <w:autoSpaceDE w:val="0"/>
        <w:autoSpaceDN w:val="0"/>
        <w:adjustRightInd w:val="0"/>
        <w:ind w:firstLine="708"/>
        <w:rPr>
          <w:color w:val="auto"/>
          <w:sz w:val="28"/>
          <w:szCs w:val="28"/>
          <w:lang w:eastAsia="uk-UA"/>
        </w:rPr>
      </w:pPr>
      <w:bookmarkStart w:id="71" w:name="n132"/>
      <w:bookmarkEnd w:id="71"/>
      <w:r w:rsidRPr="00FC6318">
        <w:rPr>
          <w:color w:val="auto"/>
          <w:sz w:val="28"/>
          <w:szCs w:val="28"/>
          <w:lang w:eastAsia="uk-UA"/>
        </w:rPr>
        <w:lastRenderedPageBreak/>
        <w:t xml:space="preserve">- </w:t>
      </w:r>
      <w:r w:rsidR="00BC74D5" w:rsidRPr="00FC6318">
        <w:rPr>
          <w:color w:val="auto"/>
          <w:sz w:val="28"/>
          <w:szCs w:val="28"/>
          <w:lang w:eastAsia="uk-UA"/>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BC74D5" w:rsidRPr="00FC6318" w:rsidRDefault="00A11505" w:rsidP="0054334E">
      <w:pPr>
        <w:autoSpaceDE w:val="0"/>
        <w:autoSpaceDN w:val="0"/>
        <w:adjustRightInd w:val="0"/>
        <w:ind w:firstLine="708"/>
        <w:rPr>
          <w:color w:val="auto"/>
          <w:sz w:val="28"/>
          <w:szCs w:val="28"/>
          <w:lang w:eastAsia="uk-UA"/>
        </w:rPr>
      </w:pPr>
      <w:bookmarkStart w:id="72" w:name="n133"/>
      <w:bookmarkEnd w:id="72"/>
      <w:r w:rsidRPr="00FC6318">
        <w:rPr>
          <w:color w:val="auto"/>
          <w:sz w:val="28"/>
          <w:szCs w:val="28"/>
          <w:lang w:eastAsia="uk-UA"/>
        </w:rPr>
        <w:t xml:space="preserve">- </w:t>
      </w:r>
      <w:r w:rsidR="00BC74D5" w:rsidRPr="00FC6318">
        <w:rPr>
          <w:color w:val="auto"/>
          <w:sz w:val="28"/>
          <w:szCs w:val="28"/>
          <w:lang w:eastAsia="uk-UA"/>
        </w:rPr>
        <w:t>усунення на закріплених за ними об’єктах благоустрою (їх частинах) наслідків надзвичайних ситуацій техногенного та природного характеру.</w:t>
      </w:r>
    </w:p>
    <w:p w:rsidR="00BC74D5" w:rsidRPr="00FC6318" w:rsidRDefault="00A11505" w:rsidP="0054334E">
      <w:pPr>
        <w:autoSpaceDE w:val="0"/>
        <w:autoSpaceDN w:val="0"/>
        <w:adjustRightInd w:val="0"/>
        <w:ind w:firstLine="709"/>
        <w:rPr>
          <w:color w:val="auto"/>
          <w:sz w:val="28"/>
          <w:szCs w:val="28"/>
          <w:lang w:eastAsia="uk-UA"/>
        </w:rPr>
      </w:pPr>
      <w:bookmarkStart w:id="73" w:name="n134"/>
      <w:bookmarkEnd w:id="73"/>
      <w:r w:rsidRPr="0054334E">
        <w:rPr>
          <w:b/>
          <w:bCs/>
          <w:color w:val="auto"/>
          <w:sz w:val="28"/>
          <w:szCs w:val="28"/>
          <w:lang w:eastAsia="uk-UA"/>
        </w:rPr>
        <w:t>2</w:t>
      </w:r>
      <w:r w:rsidR="00BC74D5" w:rsidRPr="0054334E">
        <w:rPr>
          <w:b/>
          <w:bCs/>
          <w:color w:val="auto"/>
          <w:sz w:val="28"/>
          <w:szCs w:val="28"/>
          <w:lang w:eastAsia="uk-UA"/>
        </w:rPr>
        <w:t>.</w:t>
      </w:r>
      <w:r w:rsidR="00BC74D5" w:rsidRPr="00FC6318">
        <w:rPr>
          <w:color w:val="auto"/>
          <w:sz w:val="28"/>
          <w:szCs w:val="28"/>
          <w:lang w:eastAsia="uk-UA"/>
        </w:rPr>
        <w:t xml:space="preserve"> 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BC74D5" w:rsidRPr="00FC6318" w:rsidRDefault="00BC74D5" w:rsidP="0054334E">
      <w:pPr>
        <w:autoSpaceDE w:val="0"/>
        <w:autoSpaceDN w:val="0"/>
        <w:adjustRightInd w:val="0"/>
        <w:ind w:firstLine="709"/>
        <w:rPr>
          <w:color w:val="auto"/>
          <w:sz w:val="28"/>
          <w:szCs w:val="28"/>
          <w:lang w:eastAsia="uk-UA"/>
        </w:rPr>
      </w:pPr>
      <w:bookmarkStart w:id="74" w:name="n135"/>
      <w:bookmarkEnd w:id="74"/>
      <w:r w:rsidRPr="00FC6318">
        <w:rPr>
          <w:color w:val="auto"/>
          <w:sz w:val="28"/>
          <w:szCs w:val="28"/>
          <w:lang w:eastAsia="uk-UA"/>
        </w:rPr>
        <w:t>Усі вітрини повинні бути обладнані спеціальною освітлювальною апаратурою, переважно енергозберігаючою.</w:t>
      </w:r>
    </w:p>
    <w:p w:rsidR="00BC74D5" w:rsidRPr="00FC6318" w:rsidRDefault="00A11505" w:rsidP="0054334E">
      <w:pPr>
        <w:autoSpaceDE w:val="0"/>
        <w:autoSpaceDN w:val="0"/>
        <w:adjustRightInd w:val="0"/>
        <w:ind w:firstLine="709"/>
        <w:rPr>
          <w:color w:val="auto"/>
          <w:sz w:val="28"/>
          <w:szCs w:val="28"/>
          <w:lang w:eastAsia="uk-UA"/>
        </w:rPr>
      </w:pPr>
      <w:bookmarkStart w:id="75" w:name="n136"/>
      <w:bookmarkEnd w:id="75"/>
      <w:r w:rsidRPr="0054334E">
        <w:rPr>
          <w:b/>
          <w:bCs/>
          <w:color w:val="auto"/>
          <w:sz w:val="28"/>
          <w:szCs w:val="28"/>
          <w:lang w:eastAsia="uk-UA"/>
        </w:rPr>
        <w:t>3</w:t>
      </w:r>
      <w:r w:rsidR="00BC74D5" w:rsidRPr="0054334E">
        <w:rPr>
          <w:b/>
          <w:bCs/>
          <w:color w:val="auto"/>
          <w:sz w:val="28"/>
          <w:szCs w:val="28"/>
          <w:lang w:eastAsia="uk-UA"/>
        </w:rPr>
        <w:t>.</w:t>
      </w:r>
      <w:r w:rsidR="00BC74D5" w:rsidRPr="00FC6318">
        <w:rPr>
          <w:color w:val="auto"/>
          <w:sz w:val="28"/>
          <w:szCs w:val="28"/>
          <w:lang w:eastAsia="uk-UA"/>
        </w:rPr>
        <w:t xml:space="preserve"> Освітлення має бути рівномірним і не повинно засліплювати учасників дорожнього руху та освітлювати квартири житлових будинків.</w:t>
      </w:r>
    </w:p>
    <w:p w:rsidR="00BC74D5" w:rsidRPr="00FC6318" w:rsidRDefault="00BC74D5" w:rsidP="0054334E">
      <w:pPr>
        <w:autoSpaceDE w:val="0"/>
        <w:autoSpaceDN w:val="0"/>
        <w:adjustRightInd w:val="0"/>
        <w:ind w:firstLine="709"/>
        <w:rPr>
          <w:color w:val="auto"/>
          <w:sz w:val="28"/>
          <w:szCs w:val="28"/>
          <w:lang w:eastAsia="uk-UA"/>
        </w:rPr>
      </w:pPr>
      <w:bookmarkStart w:id="76" w:name="n137"/>
      <w:bookmarkEnd w:id="76"/>
      <w:r w:rsidRPr="00FC6318">
        <w:rPr>
          <w:color w:val="auto"/>
          <w:sz w:val="28"/>
          <w:szCs w:val="28"/>
          <w:lang w:eastAsia="uk-UA"/>
        </w:rPr>
        <w:t>Вуличне освітлення повинно вмикатися відповідно до встановленого графіка залежно від пори року та природних умов.</w:t>
      </w:r>
    </w:p>
    <w:p w:rsidR="00BC74D5" w:rsidRPr="00FC6318" w:rsidRDefault="00BC74D5" w:rsidP="0054334E">
      <w:pPr>
        <w:autoSpaceDE w:val="0"/>
        <w:autoSpaceDN w:val="0"/>
        <w:adjustRightInd w:val="0"/>
        <w:ind w:firstLine="709"/>
        <w:rPr>
          <w:color w:val="auto"/>
          <w:sz w:val="28"/>
          <w:szCs w:val="28"/>
          <w:lang w:eastAsia="uk-UA"/>
        </w:rPr>
      </w:pPr>
      <w:r w:rsidRPr="00FC6318">
        <w:rPr>
          <w:color w:val="auto"/>
          <w:sz w:val="28"/>
          <w:szCs w:val="28"/>
          <w:lang w:eastAsia="uk-UA"/>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407041" w:rsidRPr="00FC6318" w:rsidRDefault="00191F5D" w:rsidP="0054334E">
      <w:pPr>
        <w:pStyle w:val="Style2"/>
        <w:widowControl/>
        <w:spacing w:line="240" w:lineRule="auto"/>
        <w:ind w:firstLine="709"/>
        <w:jc w:val="left"/>
        <w:rPr>
          <w:rStyle w:val="FontStyle28"/>
          <w:b w:val="0"/>
          <w:i w:val="0"/>
          <w:color w:val="000000"/>
          <w:sz w:val="28"/>
          <w:szCs w:val="28"/>
          <w:lang w:val="uk-UA" w:eastAsia="uk-UA"/>
        </w:rPr>
      </w:pPr>
      <w:r w:rsidRPr="0054334E">
        <w:rPr>
          <w:rStyle w:val="FontStyle27"/>
          <w:b/>
          <w:bCs/>
          <w:i w:val="0"/>
          <w:color w:val="000000"/>
          <w:sz w:val="28"/>
          <w:szCs w:val="28"/>
          <w:lang w:val="uk-UA" w:eastAsia="uk-UA"/>
        </w:rPr>
        <w:t>4.</w:t>
      </w:r>
      <w:r w:rsidR="00407041" w:rsidRPr="00FC6318">
        <w:rPr>
          <w:rStyle w:val="FontStyle27"/>
          <w:i w:val="0"/>
          <w:color w:val="000000"/>
          <w:sz w:val="28"/>
          <w:szCs w:val="28"/>
          <w:lang w:val="uk-UA" w:eastAsia="uk-UA"/>
        </w:rPr>
        <w:t xml:space="preserve"> Підприємства, установи, організації, фізичні особи-підприємці, що здійснюють торгівлю або діяльність з надання побутових послуг, </w:t>
      </w:r>
      <w:r w:rsidR="00407041" w:rsidRPr="00FC6318">
        <w:rPr>
          <w:rStyle w:val="FontStyle28"/>
          <w:b w:val="0"/>
          <w:i w:val="0"/>
          <w:color w:val="000000"/>
          <w:sz w:val="28"/>
          <w:szCs w:val="28"/>
          <w:lang w:val="uk-UA" w:eastAsia="uk-UA"/>
        </w:rPr>
        <w:t xml:space="preserve">зобов'язані </w:t>
      </w:r>
      <w:r w:rsidR="00407041" w:rsidRPr="00FC6318">
        <w:rPr>
          <w:rStyle w:val="FontStyle27"/>
          <w:i w:val="0"/>
          <w:color w:val="000000"/>
          <w:sz w:val="28"/>
          <w:szCs w:val="28"/>
          <w:lang w:val="uk-UA" w:eastAsia="uk-UA"/>
        </w:rPr>
        <w:t>утримувати у належному</w:t>
      </w:r>
      <w:r w:rsidR="00C82289" w:rsidRPr="00FC6318">
        <w:rPr>
          <w:rStyle w:val="FontStyle27"/>
          <w:i w:val="0"/>
          <w:color w:val="000000"/>
          <w:sz w:val="28"/>
          <w:szCs w:val="28"/>
          <w:lang w:val="uk-UA" w:eastAsia="uk-UA"/>
        </w:rPr>
        <w:t xml:space="preserve"> технічному та санітарному</w:t>
      </w:r>
      <w:r w:rsidR="00407041" w:rsidRPr="00FC6318">
        <w:rPr>
          <w:rStyle w:val="FontStyle27"/>
          <w:i w:val="0"/>
          <w:color w:val="000000"/>
          <w:sz w:val="28"/>
          <w:szCs w:val="28"/>
          <w:lang w:val="uk-UA" w:eastAsia="uk-UA"/>
        </w:rPr>
        <w:t xml:space="preserve"> стані місця розміщення точок оптової і роздрібної торгівлі та сфери послуг (стаціонарні об'єкти торгівлі та побутових послуг, кіоски, павільйони, лотки, столики, автомобілі та інші).</w:t>
      </w:r>
    </w:p>
    <w:p w:rsidR="00407041" w:rsidRPr="00FC6318" w:rsidRDefault="00191F5D" w:rsidP="0054334E">
      <w:pPr>
        <w:pStyle w:val="Style4"/>
        <w:widowControl/>
        <w:spacing w:line="240" w:lineRule="auto"/>
        <w:ind w:firstLine="709"/>
        <w:jc w:val="left"/>
        <w:rPr>
          <w:rStyle w:val="FontStyle29"/>
          <w:b w:val="0"/>
          <w:color w:val="000000"/>
          <w:sz w:val="28"/>
          <w:szCs w:val="28"/>
          <w:lang w:val="uk-UA"/>
        </w:rPr>
      </w:pPr>
      <w:r w:rsidRPr="0054334E">
        <w:rPr>
          <w:rStyle w:val="FontStyle27"/>
          <w:b/>
          <w:bCs/>
          <w:i w:val="0"/>
          <w:color w:val="000000"/>
          <w:sz w:val="28"/>
          <w:szCs w:val="28"/>
          <w:lang w:val="uk-UA" w:eastAsia="uk-UA"/>
        </w:rPr>
        <w:t>5.</w:t>
      </w:r>
      <w:r w:rsidR="00407041" w:rsidRPr="00FC6318">
        <w:rPr>
          <w:rStyle w:val="FontStyle27"/>
          <w:color w:val="000000"/>
          <w:sz w:val="28"/>
          <w:szCs w:val="28"/>
          <w:lang w:val="uk-UA" w:eastAsia="uk-UA"/>
        </w:rPr>
        <w:t xml:space="preserve"> </w:t>
      </w:r>
      <w:r w:rsidR="00407041" w:rsidRPr="00FC6318">
        <w:rPr>
          <w:rStyle w:val="FontStyle29"/>
          <w:b w:val="0"/>
          <w:color w:val="000000"/>
          <w:sz w:val="28"/>
          <w:szCs w:val="28"/>
          <w:lang w:val="uk-UA" w:eastAsia="uk-UA"/>
        </w:rPr>
        <w:t xml:space="preserve">Забороняється </w:t>
      </w:r>
      <w:r w:rsidR="00407041" w:rsidRPr="00FC6318">
        <w:rPr>
          <w:rStyle w:val="FontStyle30"/>
          <w:color w:val="000000"/>
          <w:sz w:val="28"/>
          <w:szCs w:val="28"/>
          <w:lang w:val="uk-UA" w:eastAsia="uk-UA"/>
        </w:rPr>
        <w:t>зберігати товари і тару на прилеглих до об'єктів торговельної діяльності або сфери послуг територіях, проїжджій частині вулиць, тротуарах, інших територіях загального користування.</w:t>
      </w:r>
    </w:p>
    <w:p w:rsidR="00407041" w:rsidRPr="00FC6318" w:rsidRDefault="00191F5D" w:rsidP="0054334E">
      <w:pPr>
        <w:pStyle w:val="Style1"/>
        <w:widowControl/>
        <w:spacing w:line="240" w:lineRule="auto"/>
        <w:ind w:firstLine="709"/>
        <w:jc w:val="left"/>
        <w:rPr>
          <w:rStyle w:val="FontStyle27"/>
          <w:i w:val="0"/>
          <w:color w:val="000000"/>
          <w:sz w:val="28"/>
          <w:szCs w:val="28"/>
          <w:lang w:val="uk-UA"/>
        </w:rPr>
      </w:pPr>
      <w:r w:rsidRPr="0054334E">
        <w:rPr>
          <w:rStyle w:val="FontStyle29"/>
          <w:bCs w:val="0"/>
          <w:color w:val="000000"/>
          <w:sz w:val="28"/>
          <w:szCs w:val="28"/>
          <w:lang w:val="uk-UA"/>
        </w:rPr>
        <w:t>6.</w:t>
      </w:r>
      <w:r w:rsidR="00A614CD" w:rsidRPr="00FC6318">
        <w:rPr>
          <w:rStyle w:val="FontStyle29"/>
          <w:b w:val="0"/>
          <w:color w:val="000000"/>
          <w:sz w:val="28"/>
          <w:szCs w:val="28"/>
          <w:lang w:val="uk-UA"/>
        </w:rPr>
        <w:t xml:space="preserve"> </w:t>
      </w:r>
      <w:r w:rsidR="00A614CD" w:rsidRPr="00FC6318">
        <w:rPr>
          <w:rStyle w:val="FontStyle27"/>
          <w:i w:val="0"/>
          <w:color w:val="000000"/>
          <w:sz w:val="28"/>
          <w:szCs w:val="28"/>
          <w:lang w:val="uk-UA"/>
        </w:rPr>
        <w:t>П</w:t>
      </w:r>
      <w:r w:rsidR="00407041" w:rsidRPr="00FC6318">
        <w:rPr>
          <w:rStyle w:val="FontStyle27"/>
          <w:i w:val="0"/>
          <w:color w:val="000000"/>
          <w:sz w:val="28"/>
          <w:szCs w:val="28"/>
          <w:lang w:val="uk-UA"/>
        </w:rPr>
        <w:t xml:space="preserve">ідприємства, організації, установи, фізичні особи-підприємці, що здійснюють торгівлю або діяльність з надання побутових послуг, </w:t>
      </w:r>
      <w:r w:rsidR="00407041" w:rsidRPr="00FC6318">
        <w:rPr>
          <w:rStyle w:val="FontStyle28"/>
          <w:b w:val="0"/>
          <w:i w:val="0"/>
          <w:color w:val="000000"/>
          <w:sz w:val="28"/>
          <w:szCs w:val="28"/>
          <w:lang w:val="uk-UA"/>
        </w:rPr>
        <w:t xml:space="preserve">зобов'язані </w:t>
      </w:r>
      <w:r w:rsidR="00407041" w:rsidRPr="00FC6318">
        <w:rPr>
          <w:rStyle w:val="FontStyle27"/>
          <w:i w:val="0"/>
          <w:color w:val="000000"/>
          <w:sz w:val="28"/>
          <w:szCs w:val="28"/>
          <w:lang w:val="uk-UA"/>
        </w:rPr>
        <w:t>заключити договір на вивіз ТПВ з спеціалізованим підприємством.</w:t>
      </w:r>
    </w:p>
    <w:p w:rsidR="00407041" w:rsidRPr="00FC6318" w:rsidRDefault="00191F5D" w:rsidP="0054334E">
      <w:pPr>
        <w:pStyle w:val="Style13"/>
        <w:widowControl/>
        <w:spacing w:line="240" w:lineRule="auto"/>
        <w:ind w:firstLine="709"/>
        <w:jc w:val="left"/>
        <w:rPr>
          <w:rStyle w:val="FontStyle30"/>
          <w:color w:val="000000"/>
          <w:sz w:val="28"/>
          <w:szCs w:val="28"/>
          <w:lang w:val="uk-UA"/>
        </w:rPr>
      </w:pPr>
      <w:r w:rsidRPr="0054334E">
        <w:rPr>
          <w:rStyle w:val="FontStyle29"/>
          <w:bCs w:val="0"/>
          <w:color w:val="000000"/>
          <w:sz w:val="28"/>
          <w:szCs w:val="28"/>
          <w:lang w:val="uk-UA"/>
        </w:rPr>
        <w:t>7.</w:t>
      </w:r>
      <w:r w:rsidR="00407041" w:rsidRPr="00FC6318">
        <w:rPr>
          <w:rStyle w:val="FontStyle29"/>
          <w:b w:val="0"/>
          <w:color w:val="000000"/>
          <w:sz w:val="28"/>
          <w:szCs w:val="28"/>
          <w:lang w:val="uk-UA"/>
        </w:rPr>
        <w:t xml:space="preserve"> </w:t>
      </w:r>
      <w:r w:rsidR="00407041" w:rsidRPr="00FC6318">
        <w:rPr>
          <w:rStyle w:val="FontStyle30"/>
          <w:color w:val="000000"/>
          <w:sz w:val="28"/>
          <w:szCs w:val="28"/>
          <w:lang w:val="uk-UA"/>
        </w:rPr>
        <w:t>Лотки, столи, ємності з напоями та інші пересувні елементи вуличної торгівлі розміщуються лише на тротуарах в місцях, що не обмежують вільний прохід громадян.</w:t>
      </w:r>
    </w:p>
    <w:p w:rsidR="0065122E" w:rsidRPr="000A5F13" w:rsidRDefault="0065122E" w:rsidP="00407041">
      <w:pPr>
        <w:pStyle w:val="Style13"/>
        <w:widowControl/>
        <w:spacing w:line="240" w:lineRule="auto"/>
        <w:ind w:firstLine="709"/>
        <w:rPr>
          <w:rStyle w:val="FontStyle30"/>
          <w:b/>
          <w:color w:val="000000"/>
          <w:sz w:val="28"/>
          <w:szCs w:val="28"/>
          <w:lang w:val="uk-UA"/>
        </w:rPr>
      </w:pPr>
    </w:p>
    <w:p w:rsidR="00F55B55" w:rsidRDefault="0065122E" w:rsidP="0065122E">
      <w:pPr>
        <w:autoSpaceDE w:val="0"/>
        <w:autoSpaceDN w:val="0"/>
        <w:adjustRightInd w:val="0"/>
        <w:ind w:firstLine="709"/>
        <w:jc w:val="center"/>
        <w:rPr>
          <w:b/>
          <w:bCs/>
          <w:iCs/>
          <w:sz w:val="28"/>
          <w:szCs w:val="28"/>
          <w:lang w:eastAsia="uk-UA"/>
        </w:rPr>
      </w:pPr>
      <w:r w:rsidRPr="0054334E">
        <w:rPr>
          <w:b/>
          <w:bCs/>
          <w:iCs/>
          <w:sz w:val="28"/>
          <w:szCs w:val="28"/>
          <w:lang w:eastAsia="uk-UA"/>
        </w:rPr>
        <w:t xml:space="preserve">Розділ 4. Вимоги до утримання зелених насаджень </w:t>
      </w:r>
    </w:p>
    <w:p w:rsidR="0065122E" w:rsidRPr="0054334E" w:rsidRDefault="0065122E" w:rsidP="0065122E">
      <w:pPr>
        <w:autoSpaceDE w:val="0"/>
        <w:autoSpaceDN w:val="0"/>
        <w:adjustRightInd w:val="0"/>
        <w:ind w:firstLine="709"/>
        <w:jc w:val="center"/>
        <w:rPr>
          <w:b/>
          <w:bCs/>
          <w:iCs/>
          <w:sz w:val="28"/>
          <w:szCs w:val="28"/>
          <w:lang w:eastAsia="uk-UA"/>
        </w:rPr>
      </w:pPr>
      <w:r w:rsidRPr="0054334E">
        <w:rPr>
          <w:b/>
          <w:bCs/>
          <w:iCs/>
          <w:sz w:val="28"/>
          <w:szCs w:val="28"/>
          <w:lang w:eastAsia="uk-UA"/>
        </w:rPr>
        <w:t>на об</w:t>
      </w:r>
      <w:r w:rsidR="0054334E">
        <w:rPr>
          <w:b/>
          <w:bCs/>
          <w:iCs/>
          <w:sz w:val="28"/>
          <w:szCs w:val="28"/>
          <w:lang w:eastAsia="uk-UA"/>
        </w:rPr>
        <w:t>’</w:t>
      </w:r>
      <w:r w:rsidRPr="0054334E">
        <w:rPr>
          <w:b/>
          <w:bCs/>
          <w:iCs/>
          <w:sz w:val="28"/>
          <w:szCs w:val="28"/>
          <w:lang w:eastAsia="uk-UA"/>
        </w:rPr>
        <w:t>єктах благоустрою</w:t>
      </w:r>
      <w:r w:rsidR="00F55B55">
        <w:rPr>
          <w:b/>
          <w:bCs/>
          <w:iCs/>
          <w:sz w:val="28"/>
          <w:szCs w:val="28"/>
          <w:lang w:eastAsia="uk-UA"/>
        </w:rPr>
        <w:t xml:space="preserve"> - </w:t>
      </w:r>
      <w:r w:rsidRPr="0054334E">
        <w:rPr>
          <w:b/>
          <w:bCs/>
          <w:iCs/>
          <w:sz w:val="28"/>
          <w:szCs w:val="28"/>
          <w:lang w:eastAsia="uk-UA"/>
        </w:rPr>
        <w:t>тер</w:t>
      </w:r>
      <w:r w:rsidR="00493161">
        <w:rPr>
          <w:b/>
          <w:bCs/>
          <w:iCs/>
          <w:sz w:val="28"/>
          <w:szCs w:val="28"/>
          <w:lang w:eastAsia="uk-UA"/>
        </w:rPr>
        <w:t>иторіях загального користування</w:t>
      </w:r>
    </w:p>
    <w:p w:rsidR="0065122E" w:rsidRPr="00FC6318" w:rsidRDefault="0065122E" w:rsidP="0065122E">
      <w:pPr>
        <w:pStyle w:val="Default"/>
        <w:ind w:firstLine="708"/>
        <w:rPr>
          <w:bCs/>
          <w:sz w:val="28"/>
          <w:szCs w:val="28"/>
          <w:lang w:val="uk-UA"/>
        </w:rPr>
      </w:pPr>
    </w:p>
    <w:p w:rsidR="0065122E" w:rsidRPr="00FC6318" w:rsidRDefault="00347B64" w:rsidP="00F55B55">
      <w:pPr>
        <w:pStyle w:val="Default"/>
        <w:ind w:firstLine="708"/>
        <w:rPr>
          <w:color w:val="auto"/>
          <w:sz w:val="28"/>
          <w:szCs w:val="28"/>
          <w:lang w:val="uk-UA"/>
        </w:rPr>
      </w:pPr>
      <w:r w:rsidRPr="00F55B55">
        <w:rPr>
          <w:b/>
          <w:bCs/>
          <w:color w:val="auto"/>
          <w:sz w:val="28"/>
          <w:szCs w:val="28"/>
          <w:lang w:val="uk-UA"/>
        </w:rPr>
        <w:t>1.</w:t>
      </w:r>
      <w:r w:rsidR="0065122E" w:rsidRPr="00FC6318">
        <w:rPr>
          <w:color w:val="auto"/>
          <w:sz w:val="28"/>
          <w:szCs w:val="28"/>
          <w:lang w:val="uk-UA"/>
        </w:rPr>
        <w:t xml:space="preserve"> Утримання зелених насаджень здійснюється згідно </w:t>
      </w:r>
      <w:r w:rsidR="00F55B55">
        <w:rPr>
          <w:color w:val="auto"/>
          <w:sz w:val="28"/>
          <w:szCs w:val="28"/>
          <w:lang w:val="uk-UA"/>
        </w:rPr>
        <w:t xml:space="preserve">з </w:t>
      </w:r>
      <w:r w:rsidR="0065122E" w:rsidRPr="00FC6318">
        <w:rPr>
          <w:color w:val="auto"/>
          <w:sz w:val="28"/>
          <w:szCs w:val="28"/>
          <w:lang w:val="uk-UA"/>
        </w:rPr>
        <w:t>чинн</w:t>
      </w:r>
      <w:r w:rsidR="00F55B55">
        <w:rPr>
          <w:color w:val="auto"/>
          <w:sz w:val="28"/>
          <w:szCs w:val="28"/>
          <w:lang w:val="uk-UA"/>
        </w:rPr>
        <w:t xml:space="preserve">им </w:t>
      </w:r>
      <w:r w:rsidR="0065122E" w:rsidRPr="00FC6318">
        <w:rPr>
          <w:color w:val="auto"/>
          <w:sz w:val="28"/>
          <w:szCs w:val="28"/>
          <w:lang w:val="uk-UA"/>
        </w:rPr>
        <w:t>законодавств</w:t>
      </w:r>
      <w:r w:rsidR="00F55B55">
        <w:rPr>
          <w:color w:val="auto"/>
          <w:sz w:val="28"/>
          <w:szCs w:val="28"/>
          <w:lang w:val="uk-UA"/>
        </w:rPr>
        <w:t>ом</w:t>
      </w:r>
      <w:r w:rsidR="0065122E" w:rsidRPr="00FC6318">
        <w:rPr>
          <w:color w:val="auto"/>
          <w:sz w:val="28"/>
          <w:szCs w:val="28"/>
          <w:lang w:val="uk-UA"/>
        </w:rPr>
        <w:t xml:space="preserve"> України та ци</w:t>
      </w:r>
      <w:r w:rsidR="00F55B55">
        <w:rPr>
          <w:color w:val="auto"/>
          <w:sz w:val="28"/>
          <w:szCs w:val="28"/>
          <w:lang w:val="uk-UA"/>
        </w:rPr>
        <w:t>ми</w:t>
      </w:r>
      <w:r w:rsidR="0065122E" w:rsidRPr="00FC6318">
        <w:rPr>
          <w:color w:val="auto"/>
          <w:sz w:val="28"/>
          <w:szCs w:val="28"/>
          <w:lang w:val="uk-UA"/>
        </w:rPr>
        <w:t xml:space="preserve"> Правил</w:t>
      </w:r>
      <w:r w:rsidR="00F55B55">
        <w:rPr>
          <w:color w:val="auto"/>
          <w:sz w:val="28"/>
          <w:szCs w:val="28"/>
          <w:lang w:val="uk-UA"/>
        </w:rPr>
        <w:t>ами</w:t>
      </w:r>
      <w:r w:rsidR="0065122E" w:rsidRPr="00FC6318">
        <w:rPr>
          <w:color w:val="auto"/>
          <w:sz w:val="28"/>
          <w:szCs w:val="28"/>
          <w:lang w:val="uk-UA"/>
        </w:rPr>
        <w:t xml:space="preserve">. </w:t>
      </w:r>
    </w:p>
    <w:p w:rsidR="0065122E" w:rsidRPr="00FC6318" w:rsidRDefault="0065122E" w:rsidP="00F55B55">
      <w:pPr>
        <w:pStyle w:val="Default"/>
        <w:ind w:firstLine="708"/>
        <w:rPr>
          <w:color w:val="auto"/>
          <w:sz w:val="28"/>
          <w:szCs w:val="28"/>
          <w:lang w:val="uk-UA"/>
        </w:rPr>
      </w:pPr>
      <w:r w:rsidRPr="00F55B55">
        <w:rPr>
          <w:b/>
          <w:bCs/>
          <w:color w:val="auto"/>
          <w:sz w:val="28"/>
          <w:szCs w:val="28"/>
          <w:lang w:val="uk-UA"/>
        </w:rPr>
        <w:t>2</w:t>
      </w:r>
      <w:r w:rsidR="00347B64" w:rsidRPr="00F55B55">
        <w:rPr>
          <w:b/>
          <w:bCs/>
          <w:color w:val="auto"/>
          <w:sz w:val="28"/>
          <w:szCs w:val="28"/>
          <w:lang w:val="uk-UA"/>
        </w:rPr>
        <w:t>.</w:t>
      </w:r>
      <w:r w:rsidRPr="00FC6318">
        <w:rPr>
          <w:color w:val="auto"/>
          <w:sz w:val="28"/>
          <w:szCs w:val="28"/>
          <w:lang w:val="uk-UA"/>
        </w:rPr>
        <w:t xml:space="preserve"> Охороні та відновленню підлягають усі зелені насадження в межах громади під час здійснення будь-якої діяльності, окрім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 мостів і шляхопроводів.</w:t>
      </w:r>
    </w:p>
    <w:p w:rsidR="00F55B55" w:rsidRDefault="0065122E" w:rsidP="00F55B55">
      <w:pPr>
        <w:pStyle w:val="Default"/>
        <w:ind w:firstLine="708"/>
        <w:rPr>
          <w:color w:val="auto"/>
          <w:sz w:val="28"/>
          <w:szCs w:val="28"/>
          <w:lang w:val="uk-UA"/>
        </w:rPr>
      </w:pPr>
      <w:r w:rsidRPr="00F55B55">
        <w:rPr>
          <w:b/>
          <w:bCs/>
          <w:color w:val="auto"/>
          <w:sz w:val="28"/>
          <w:szCs w:val="28"/>
          <w:lang w:val="uk-UA"/>
        </w:rPr>
        <w:t>3</w:t>
      </w:r>
      <w:r w:rsidR="00347B64" w:rsidRPr="00F55B55">
        <w:rPr>
          <w:b/>
          <w:bCs/>
          <w:color w:val="auto"/>
          <w:sz w:val="28"/>
          <w:szCs w:val="28"/>
          <w:lang w:val="uk-UA"/>
        </w:rPr>
        <w:t>.</w:t>
      </w:r>
      <w:r w:rsidRPr="00FC6318">
        <w:rPr>
          <w:color w:val="auto"/>
          <w:sz w:val="28"/>
          <w:szCs w:val="28"/>
          <w:lang w:val="uk-UA"/>
        </w:rPr>
        <w:t xml:space="preserve"> 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державного або місцевого бюджету, в залежності </w:t>
      </w:r>
    </w:p>
    <w:p w:rsidR="00F55B55" w:rsidRDefault="00F55B55" w:rsidP="00F55B55">
      <w:pPr>
        <w:pStyle w:val="Default"/>
        <w:ind w:firstLine="708"/>
        <w:rPr>
          <w:color w:val="auto"/>
          <w:sz w:val="28"/>
          <w:szCs w:val="28"/>
          <w:lang w:val="uk-UA"/>
        </w:rPr>
      </w:pPr>
    </w:p>
    <w:p w:rsidR="0065122E" w:rsidRPr="00FC6318" w:rsidRDefault="0065122E" w:rsidP="00F55B55">
      <w:pPr>
        <w:pStyle w:val="Default"/>
        <w:rPr>
          <w:color w:val="auto"/>
          <w:sz w:val="28"/>
          <w:szCs w:val="28"/>
          <w:lang w:val="uk-UA"/>
        </w:rPr>
      </w:pPr>
      <w:r w:rsidRPr="00FC6318">
        <w:rPr>
          <w:color w:val="auto"/>
          <w:sz w:val="28"/>
          <w:szCs w:val="28"/>
          <w:lang w:val="uk-UA"/>
        </w:rPr>
        <w:t>від підпорядкування об</w:t>
      </w:r>
      <w:r w:rsidR="00F55B55">
        <w:rPr>
          <w:color w:val="auto"/>
          <w:sz w:val="28"/>
          <w:szCs w:val="28"/>
          <w:lang w:val="uk-UA"/>
        </w:rPr>
        <w:t>’</w:t>
      </w:r>
      <w:r w:rsidRPr="00FC6318">
        <w:rPr>
          <w:color w:val="auto"/>
          <w:sz w:val="28"/>
          <w:szCs w:val="28"/>
          <w:lang w:val="uk-UA"/>
        </w:rPr>
        <w:t>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w:t>
      </w:r>
    </w:p>
    <w:p w:rsidR="0065122E" w:rsidRPr="00FC6318" w:rsidRDefault="0065122E" w:rsidP="00F55B55">
      <w:pPr>
        <w:pStyle w:val="Default"/>
        <w:ind w:firstLine="708"/>
        <w:rPr>
          <w:color w:val="auto"/>
          <w:sz w:val="28"/>
          <w:szCs w:val="28"/>
          <w:lang w:val="uk-UA"/>
        </w:rPr>
      </w:pPr>
      <w:r w:rsidRPr="00F55B55">
        <w:rPr>
          <w:b/>
          <w:bCs/>
          <w:color w:val="auto"/>
          <w:sz w:val="28"/>
          <w:szCs w:val="28"/>
          <w:lang w:val="uk-UA"/>
        </w:rPr>
        <w:t>4</w:t>
      </w:r>
      <w:r w:rsidR="00347B64" w:rsidRPr="00F55B55">
        <w:rPr>
          <w:b/>
          <w:bCs/>
          <w:color w:val="auto"/>
          <w:sz w:val="28"/>
          <w:szCs w:val="28"/>
          <w:lang w:val="uk-UA"/>
        </w:rPr>
        <w:t>.</w:t>
      </w:r>
      <w:r w:rsidRPr="00FC6318">
        <w:rPr>
          <w:color w:val="auto"/>
          <w:sz w:val="28"/>
          <w:szCs w:val="28"/>
          <w:lang w:val="uk-UA"/>
        </w:rPr>
        <w:t xml:space="preserve"> Відповідальними за збереження зелених насаджень і належний догляд за ними, видалення сухостійних, фаутних та аварійних дерев є: </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на об</w:t>
      </w:r>
      <w:r w:rsidR="00F55B55">
        <w:rPr>
          <w:color w:val="auto"/>
          <w:sz w:val="28"/>
          <w:szCs w:val="28"/>
          <w:lang w:val="uk-UA"/>
        </w:rPr>
        <w:t>’</w:t>
      </w:r>
      <w:r w:rsidRPr="00FC6318">
        <w:rPr>
          <w:color w:val="auto"/>
          <w:sz w:val="28"/>
          <w:szCs w:val="28"/>
          <w:lang w:val="uk-UA"/>
        </w:rPr>
        <w:t xml:space="preserve">єктах благоустрою державної чи комунальної власності </w:t>
      </w:r>
      <w:r w:rsidR="00F55B55">
        <w:rPr>
          <w:color w:val="auto"/>
          <w:sz w:val="28"/>
          <w:szCs w:val="28"/>
          <w:lang w:val="uk-UA"/>
        </w:rPr>
        <w:t>-</w:t>
      </w:r>
      <w:r w:rsidRPr="00FC6318">
        <w:rPr>
          <w:color w:val="auto"/>
          <w:sz w:val="28"/>
          <w:szCs w:val="28"/>
          <w:lang w:val="uk-UA"/>
        </w:rPr>
        <w:t xml:space="preserve"> балансоутримувачі цих об</w:t>
      </w:r>
      <w:r w:rsidR="00F55B55">
        <w:rPr>
          <w:color w:val="auto"/>
          <w:sz w:val="28"/>
          <w:szCs w:val="28"/>
          <w:lang w:val="uk-UA"/>
        </w:rPr>
        <w:t>’</w:t>
      </w:r>
      <w:r w:rsidRPr="00FC6318">
        <w:rPr>
          <w:color w:val="auto"/>
          <w:sz w:val="28"/>
          <w:szCs w:val="28"/>
          <w:lang w:val="uk-UA"/>
        </w:rPr>
        <w:t>єктів;</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xml:space="preserve">- на територіях підприємств, установ, організацій, фізичних осіб-підприємців та прилеглих територіях </w:t>
      </w:r>
      <w:r w:rsidR="00F55B55">
        <w:rPr>
          <w:color w:val="auto"/>
          <w:sz w:val="28"/>
          <w:szCs w:val="28"/>
          <w:lang w:val="uk-UA"/>
        </w:rPr>
        <w:t>-</w:t>
      </w:r>
      <w:r w:rsidRPr="00FC6318">
        <w:rPr>
          <w:color w:val="auto"/>
          <w:sz w:val="28"/>
          <w:szCs w:val="28"/>
          <w:lang w:val="uk-UA"/>
        </w:rPr>
        <w:t xml:space="preserve"> вказані особи;</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xml:space="preserve">- на територіях земельних ділянок, які відведені під будівництво, та прилеглих до них ділянок </w:t>
      </w:r>
      <w:r w:rsidR="00F55B55">
        <w:rPr>
          <w:color w:val="auto"/>
          <w:sz w:val="28"/>
          <w:szCs w:val="28"/>
          <w:lang w:val="uk-UA"/>
        </w:rPr>
        <w:t>-</w:t>
      </w:r>
      <w:r w:rsidRPr="00FC6318">
        <w:rPr>
          <w:color w:val="auto"/>
          <w:sz w:val="28"/>
          <w:szCs w:val="28"/>
          <w:lang w:val="uk-UA"/>
        </w:rPr>
        <w:t xml:space="preserve"> забудовники чи користувачі (власники) цих територій;</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xml:space="preserve">- на територіях приватних садиб і прилеглих ділянках </w:t>
      </w:r>
      <w:r w:rsidR="00F55B55">
        <w:rPr>
          <w:color w:val="auto"/>
          <w:sz w:val="28"/>
          <w:szCs w:val="28"/>
          <w:lang w:val="uk-UA"/>
        </w:rPr>
        <w:t>-</w:t>
      </w:r>
      <w:r w:rsidRPr="00FC6318">
        <w:rPr>
          <w:color w:val="auto"/>
          <w:sz w:val="28"/>
          <w:szCs w:val="28"/>
          <w:lang w:val="uk-UA"/>
        </w:rPr>
        <w:t xml:space="preserve"> їх власники;</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xml:space="preserve">- на прибудинкових територіях співвласників багатоквартирного будинку </w:t>
      </w:r>
      <w:r w:rsidR="00F55B55">
        <w:rPr>
          <w:color w:val="auto"/>
          <w:sz w:val="28"/>
          <w:szCs w:val="28"/>
          <w:lang w:val="uk-UA"/>
        </w:rPr>
        <w:t>-</w:t>
      </w:r>
      <w:r w:rsidRPr="00FC6318">
        <w:rPr>
          <w:color w:val="auto"/>
          <w:sz w:val="28"/>
          <w:szCs w:val="28"/>
          <w:lang w:val="uk-UA"/>
        </w:rPr>
        <w:t xml:space="preserve"> співвла</w:t>
      </w:r>
      <w:r w:rsidR="00FC6318">
        <w:rPr>
          <w:color w:val="auto"/>
          <w:sz w:val="28"/>
          <w:szCs w:val="28"/>
          <w:lang w:val="uk-UA"/>
        </w:rPr>
        <w:t>сники багатоквартирного будинку, голів ОСББ, уповноважених осіб.</w:t>
      </w:r>
    </w:p>
    <w:p w:rsidR="0065122E" w:rsidRPr="00FC6318" w:rsidRDefault="0065122E" w:rsidP="00F55B55">
      <w:pPr>
        <w:pStyle w:val="Default"/>
        <w:tabs>
          <w:tab w:val="left" w:pos="709"/>
        </w:tabs>
        <w:ind w:firstLine="708"/>
        <w:rPr>
          <w:color w:val="auto"/>
          <w:sz w:val="28"/>
          <w:szCs w:val="28"/>
          <w:lang w:val="uk-UA"/>
        </w:rPr>
      </w:pPr>
      <w:r w:rsidRPr="00F55B55">
        <w:rPr>
          <w:b/>
          <w:bCs/>
          <w:color w:val="auto"/>
          <w:sz w:val="28"/>
          <w:szCs w:val="28"/>
          <w:lang w:val="uk-UA"/>
        </w:rPr>
        <w:t>5</w:t>
      </w:r>
      <w:r w:rsidR="00347B64" w:rsidRPr="00F55B55">
        <w:rPr>
          <w:b/>
          <w:bCs/>
          <w:color w:val="auto"/>
          <w:sz w:val="28"/>
          <w:szCs w:val="28"/>
          <w:lang w:val="uk-UA"/>
        </w:rPr>
        <w:t>.</w:t>
      </w:r>
      <w:r w:rsidRPr="00FC6318">
        <w:rPr>
          <w:color w:val="auto"/>
          <w:sz w:val="28"/>
          <w:szCs w:val="28"/>
          <w:lang w:val="uk-UA"/>
        </w:rPr>
        <w:t xml:space="preserve"> Усі роботи з поточного утримання зелених насаджень на територіях, закріплених за суб</w:t>
      </w:r>
      <w:r w:rsidR="00F55B55">
        <w:rPr>
          <w:color w:val="auto"/>
          <w:sz w:val="28"/>
          <w:szCs w:val="28"/>
          <w:lang w:val="uk-UA"/>
        </w:rPr>
        <w:t>’</w:t>
      </w:r>
      <w:r w:rsidRPr="00FC6318">
        <w:rPr>
          <w:color w:val="auto"/>
          <w:sz w:val="28"/>
          <w:szCs w:val="28"/>
          <w:lang w:val="uk-UA"/>
        </w:rPr>
        <w:t>єктами господарювання, здійснюються силами і коштами цих суб’єктів або на договірних засадах з уповноваженим на те органом.</w:t>
      </w:r>
    </w:p>
    <w:p w:rsidR="0065122E" w:rsidRPr="00FC6318" w:rsidRDefault="0065122E" w:rsidP="00F55B55">
      <w:pPr>
        <w:pStyle w:val="Default"/>
        <w:ind w:firstLine="708"/>
        <w:rPr>
          <w:color w:val="auto"/>
          <w:sz w:val="28"/>
          <w:szCs w:val="28"/>
          <w:lang w:val="uk-UA"/>
        </w:rPr>
      </w:pPr>
      <w:r w:rsidRPr="00F55B55">
        <w:rPr>
          <w:b/>
          <w:bCs/>
          <w:color w:val="auto"/>
          <w:sz w:val="28"/>
          <w:szCs w:val="28"/>
          <w:lang w:val="uk-UA"/>
        </w:rPr>
        <w:t>6</w:t>
      </w:r>
      <w:r w:rsidR="00347B64" w:rsidRPr="00F55B55">
        <w:rPr>
          <w:b/>
          <w:bCs/>
          <w:color w:val="auto"/>
          <w:sz w:val="28"/>
          <w:szCs w:val="28"/>
          <w:lang w:val="uk-UA"/>
        </w:rPr>
        <w:t>.</w:t>
      </w:r>
      <w:r w:rsidRPr="00FC6318">
        <w:rPr>
          <w:color w:val="auto"/>
          <w:sz w:val="28"/>
          <w:szCs w:val="28"/>
          <w:lang w:val="uk-UA"/>
        </w:rPr>
        <w:t xml:space="preserve"> Догляд за зеленими насадженнями на вулицях, площах, бульварах, скверах, майданах, парках повинен проводитися їх балансоутримувачами або спеціалізованими підприємствами, організаціями зеленого господарства, які укомплектовані спеціальною технікою та механізмами, кваліфікованими спеціалістами, на умовах договору з балансоутримувачем.</w:t>
      </w:r>
    </w:p>
    <w:p w:rsidR="0065122E" w:rsidRPr="00FC6318" w:rsidRDefault="0065122E" w:rsidP="00F55B55">
      <w:pPr>
        <w:pStyle w:val="Default"/>
        <w:ind w:firstLine="708"/>
        <w:rPr>
          <w:color w:val="auto"/>
          <w:sz w:val="28"/>
          <w:szCs w:val="28"/>
          <w:lang w:val="uk-UA"/>
        </w:rPr>
      </w:pPr>
      <w:r w:rsidRPr="00F55B55">
        <w:rPr>
          <w:b/>
          <w:bCs/>
          <w:color w:val="auto"/>
          <w:sz w:val="28"/>
          <w:szCs w:val="28"/>
          <w:lang w:val="uk-UA"/>
        </w:rPr>
        <w:t>7</w:t>
      </w:r>
      <w:r w:rsidR="00347B64" w:rsidRPr="00F55B55">
        <w:rPr>
          <w:b/>
          <w:bCs/>
          <w:color w:val="auto"/>
          <w:sz w:val="28"/>
          <w:szCs w:val="28"/>
          <w:lang w:val="uk-UA"/>
        </w:rPr>
        <w:t>.</w:t>
      </w:r>
      <w:r w:rsidRPr="00FC6318">
        <w:rPr>
          <w:color w:val="auto"/>
          <w:sz w:val="28"/>
          <w:szCs w:val="28"/>
          <w:lang w:val="uk-UA"/>
        </w:rPr>
        <w:t xml:space="preserve"> Під час проведення будь-яких робіт на земельній ділянці, на якій залишилися зелені насадження, забудовник </w:t>
      </w:r>
      <w:r w:rsidRPr="00FC6318">
        <w:rPr>
          <w:bCs/>
          <w:color w:val="auto"/>
          <w:sz w:val="28"/>
          <w:szCs w:val="28"/>
          <w:lang w:val="uk-UA"/>
        </w:rPr>
        <w:t>зобов</w:t>
      </w:r>
      <w:r w:rsidR="00F55B55">
        <w:rPr>
          <w:bCs/>
          <w:color w:val="auto"/>
          <w:sz w:val="28"/>
          <w:szCs w:val="28"/>
          <w:lang w:val="uk-UA"/>
        </w:rPr>
        <w:t>’</w:t>
      </w:r>
      <w:r w:rsidRPr="00FC6318">
        <w:rPr>
          <w:bCs/>
          <w:color w:val="auto"/>
          <w:sz w:val="28"/>
          <w:szCs w:val="28"/>
          <w:lang w:val="uk-UA"/>
        </w:rPr>
        <w:t xml:space="preserve">язаний: </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огородити дерева на території будівництва;</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при виконанні робіт з будівництва доріг, тротуарів, асфальтування дворів залишати місця (лунки) для посадки дерев, а також утворювати лунки навколо наявних дерев;</w:t>
      </w:r>
    </w:p>
    <w:p w:rsidR="0065122E" w:rsidRPr="00FC6318" w:rsidRDefault="0065122E" w:rsidP="00F55B55">
      <w:pPr>
        <w:pStyle w:val="Default"/>
        <w:ind w:firstLine="708"/>
        <w:rPr>
          <w:color w:val="auto"/>
          <w:sz w:val="28"/>
          <w:szCs w:val="28"/>
          <w:lang w:val="uk-UA"/>
        </w:rPr>
      </w:pPr>
      <w:r w:rsidRPr="00FC6318">
        <w:rPr>
          <w:bCs/>
          <w:color w:val="auto"/>
          <w:sz w:val="28"/>
          <w:szCs w:val="28"/>
          <w:lang w:val="uk-UA"/>
        </w:rPr>
        <w:t>- не допускати засипання ґрунтом чагарників та стовбурів дерев;</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зберігати верхній родючий шар ґрунту на всій території забудови, організовувати його зняття, складування та залишати для наступного використання чи передачі підприємству, визначеному місцевим органом влади для використання під час створення зелених насаджень.</w:t>
      </w:r>
    </w:p>
    <w:p w:rsidR="0065122E" w:rsidRPr="00FC6318" w:rsidRDefault="0065122E" w:rsidP="00F55B55">
      <w:pPr>
        <w:pStyle w:val="Default"/>
        <w:ind w:firstLine="708"/>
        <w:rPr>
          <w:color w:val="auto"/>
          <w:sz w:val="28"/>
          <w:szCs w:val="28"/>
          <w:lang w:val="uk-UA"/>
        </w:rPr>
      </w:pPr>
      <w:r w:rsidRPr="00F55B55">
        <w:rPr>
          <w:b/>
          <w:bCs/>
          <w:color w:val="auto"/>
          <w:sz w:val="28"/>
          <w:szCs w:val="28"/>
          <w:lang w:val="uk-UA"/>
        </w:rPr>
        <w:t>8</w:t>
      </w:r>
      <w:r w:rsidR="00347B64" w:rsidRPr="00F55B55">
        <w:rPr>
          <w:b/>
          <w:bCs/>
          <w:color w:val="auto"/>
          <w:sz w:val="28"/>
          <w:szCs w:val="28"/>
          <w:lang w:val="uk-UA"/>
        </w:rPr>
        <w:t>.</w:t>
      </w:r>
      <w:r w:rsidRPr="00FC6318">
        <w:rPr>
          <w:bCs/>
          <w:color w:val="auto"/>
          <w:sz w:val="28"/>
          <w:szCs w:val="28"/>
          <w:lang w:val="uk-UA"/>
        </w:rPr>
        <w:t xml:space="preserve"> </w:t>
      </w:r>
      <w:r w:rsidRPr="00FC6318">
        <w:rPr>
          <w:color w:val="auto"/>
          <w:sz w:val="28"/>
          <w:szCs w:val="28"/>
          <w:lang w:val="uk-UA"/>
        </w:rPr>
        <w:t xml:space="preserve">На території зелених насаджень </w:t>
      </w:r>
      <w:r w:rsidRPr="00FC6318">
        <w:rPr>
          <w:bCs/>
          <w:color w:val="auto"/>
          <w:sz w:val="28"/>
          <w:szCs w:val="28"/>
          <w:lang w:val="uk-UA"/>
        </w:rPr>
        <w:t xml:space="preserve">забороняється: </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складувати будь-які матеріали;</w:t>
      </w:r>
    </w:p>
    <w:p w:rsidR="0065122E" w:rsidRPr="00FC6318" w:rsidRDefault="0065122E" w:rsidP="00F55B55">
      <w:pPr>
        <w:pStyle w:val="Default"/>
        <w:ind w:firstLine="708"/>
        <w:rPr>
          <w:color w:val="auto"/>
          <w:sz w:val="28"/>
          <w:szCs w:val="28"/>
          <w:lang w:val="uk-UA"/>
        </w:rPr>
      </w:pPr>
      <w:r w:rsidRPr="00FC6318">
        <w:rPr>
          <w:bCs/>
          <w:color w:val="auto"/>
          <w:sz w:val="28"/>
          <w:szCs w:val="28"/>
          <w:lang w:val="uk-UA"/>
        </w:rPr>
        <w:t>- влаштовувати звалища сміття, снігу, льоду;</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обладнувати стоянки, здійснювати виїзд або розміщувати автомашини, мотоцикли, велосипеди та інші транспортні засоби;</w:t>
      </w:r>
    </w:p>
    <w:p w:rsidR="0065122E" w:rsidRPr="00FC6318" w:rsidRDefault="0065122E" w:rsidP="00F55B55">
      <w:pPr>
        <w:autoSpaceDE w:val="0"/>
        <w:autoSpaceDN w:val="0"/>
        <w:adjustRightInd w:val="0"/>
        <w:ind w:firstLine="708"/>
        <w:rPr>
          <w:color w:val="auto"/>
          <w:sz w:val="28"/>
          <w:szCs w:val="28"/>
        </w:rPr>
      </w:pPr>
      <w:r w:rsidRPr="00FC6318">
        <w:rPr>
          <w:color w:val="auto"/>
          <w:sz w:val="28"/>
          <w:szCs w:val="28"/>
        </w:rPr>
        <w:t>- будь-яке будівництво, розміщення малих форм архітектури, тимчасових споруд без наявності відповідних документів, що надають на це право;</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влаштовувати місця для зупинки маршрутних транспортних засобів або пасажирські площадки на газонах та зелених зонах;</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t>- випалювати суху рослинність, розпалювати багаття та порушувати інші правила протипожежної безпеки;</w:t>
      </w:r>
    </w:p>
    <w:p w:rsidR="0065122E" w:rsidRPr="00FC6318" w:rsidRDefault="0065122E" w:rsidP="00F55B55">
      <w:pPr>
        <w:pStyle w:val="Default"/>
        <w:ind w:firstLine="708"/>
        <w:rPr>
          <w:color w:val="auto"/>
          <w:sz w:val="28"/>
          <w:szCs w:val="28"/>
          <w:lang w:val="uk-UA"/>
        </w:rPr>
      </w:pPr>
      <w:r w:rsidRPr="00FC6318">
        <w:rPr>
          <w:color w:val="auto"/>
          <w:sz w:val="28"/>
          <w:szCs w:val="28"/>
          <w:lang w:val="uk-UA"/>
        </w:rPr>
        <w:lastRenderedPageBreak/>
        <w:t xml:space="preserve">- підвішувати на деревах гамаки, гойдалки, мотузки для сушіння білизни, прикріплювати рекламні щити, </w:t>
      </w:r>
      <w:proofErr w:type="spellStart"/>
      <w:r w:rsidRPr="00FC6318">
        <w:rPr>
          <w:color w:val="auto"/>
          <w:sz w:val="28"/>
          <w:szCs w:val="28"/>
          <w:lang w:val="uk-UA"/>
        </w:rPr>
        <w:t>електродроти</w:t>
      </w:r>
      <w:proofErr w:type="spellEnd"/>
      <w:r w:rsidRPr="00FC6318">
        <w:rPr>
          <w:color w:val="auto"/>
          <w:sz w:val="28"/>
          <w:szCs w:val="28"/>
          <w:lang w:val="uk-UA"/>
        </w:rPr>
        <w:t>, та інші предмети, які можуть пошкодити дерево;</w:t>
      </w:r>
    </w:p>
    <w:p w:rsidR="0065122E" w:rsidRPr="00FC6318" w:rsidRDefault="0065122E" w:rsidP="00F55B55">
      <w:pPr>
        <w:pStyle w:val="Default"/>
        <w:ind w:firstLine="708"/>
        <w:rPr>
          <w:color w:val="auto"/>
          <w:sz w:val="28"/>
          <w:szCs w:val="28"/>
          <w:lang w:val="uk-UA"/>
        </w:rPr>
      </w:pPr>
      <w:r w:rsidRPr="00FC6318">
        <w:rPr>
          <w:bCs/>
          <w:color w:val="auto"/>
          <w:sz w:val="28"/>
          <w:szCs w:val="28"/>
          <w:lang w:val="uk-UA"/>
        </w:rPr>
        <w:t xml:space="preserve">- </w:t>
      </w:r>
      <w:r w:rsidRPr="00FC6318">
        <w:rPr>
          <w:color w:val="auto"/>
          <w:sz w:val="28"/>
          <w:szCs w:val="28"/>
          <w:lang w:val="uk-UA"/>
        </w:rPr>
        <w:t>добувати з дерев сік, смолу, робити надрізи, написи, наносити механічні пошкодження;</w:t>
      </w:r>
    </w:p>
    <w:p w:rsidR="0065122E" w:rsidRPr="00FC6318" w:rsidRDefault="0065122E" w:rsidP="00F55B55">
      <w:pPr>
        <w:pStyle w:val="Default"/>
        <w:ind w:firstLine="708"/>
        <w:rPr>
          <w:color w:val="auto"/>
          <w:sz w:val="28"/>
          <w:szCs w:val="28"/>
          <w:lang w:val="uk-UA"/>
        </w:rPr>
      </w:pPr>
      <w:r w:rsidRPr="00FC6318">
        <w:rPr>
          <w:bCs/>
          <w:color w:val="auto"/>
          <w:sz w:val="28"/>
          <w:szCs w:val="28"/>
          <w:lang w:val="uk-UA"/>
        </w:rPr>
        <w:t xml:space="preserve">- </w:t>
      </w:r>
      <w:r w:rsidRPr="00FC6318">
        <w:rPr>
          <w:color w:val="auto"/>
          <w:sz w:val="28"/>
          <w:szCs w:val="28"/>
          <w:lang w:val="uk-UA"/>
        </w:rPr>
        <w:t>пошкоджувати зелені насадження будь-яким способом, рвати квіти і ламати дерева та чагарники, витоптувати газони, квітники;</w:t>
      </w:r>
    </w:p>
    <w:p w:rsidR="0065122E" w:rsidRPr="00FC6318" w:rsidRDefault="0065122E" w:rsidP="00F55B55">
      <w:pPr>
        <w:pStyle w:val="Default"/>
        <w:ind w:firstLine="708"/>
        <w:rPr>
          <w:color w:val="auto"/>
          <w:sz w:val="28"/>
          <w:szCs w:val="28"/>
          <w:lang w:val="uk-UA"/>
        </w:rPr>
      </w:pPr>
      <w:r w:rsidRPr="00FC6318">
        <w:rPr>
          <w:bCs/>
          <w:color w:val="auto"/>
          <w:sz w:val="28"/>
          <w:szCs w:val="28"/>
          <w:lang w:val="uk-UA"/>
        </w:rPr>
        <w:t xml:space="preserve">- </w:t>
      </w:r>
      <w:r w:rsidRPr="00FC6318">
        <w:rPr>
          <w:color w:val="auto"/>
          <w:sz w:val="28"/>
          <w:szCs w:val="28"/>
          <w:lang w:val="uk-UA"/>
        </w:rPr>
        <w:t>заправляти, ремонтувати транспортні засоби і механізми, човни і катери на прибудинкових територіях, газонах, берегах річок і заток, озер, у парках та скверах, інших зелених зонах;</w:t>
      </w:r>
    </w:p>
    <w:p w:rsidR="0065122E" w:rsidRPr="00FC6318" w:rsidRDefault="0065122E" w:rsidP="00F55B55">
      <w:pPr>
        <w:pStyle w:val="Default"/>
        <w:ind w:firstLine="708"/>
        <w:rPr>
          <w:color w:val="auto"/>
          <w:sz w:val="28"/>
          <w:szCs w:val="28"/>
          <w:lang w:val="uk-UA"/>
        </w:rPr>
      </w:pPr>
      <w:r w:rsidRPr="00FC6318">
        <w:rPr>
          <w:bCs/>
          <w:color w:val="auto"/>
          <w:sz w:val="28"/>
          <w:szCs w:val="28"/>
          <w:lang w:val="uk-UA"/>
        </w:rPr>
        <w:t xml:space="preserve">- </w:t>
      </w:r>
      <w:r w:rsidRPr="00FC6318">
        <w:rPr>
          <w:color w:val="auto"/>
          <w:sz w:val="28"/>
          <w:szCs w:val="28"/>
          <w:lang w:val="uk-UA"/>
        </w:rPr>
        <w:t>збирати квіти, плоди, насіння та інші частини об'єктів рослинного світу, які виростають у місцях загального користування;</w:t>
      </w:r>
    </w:p>
    <w:p w:rsidR="0065122E" w:rsidRPr="00FC6318" w:rsidRDefault="0065122E" w:rsidP="00F55B55">
      <w:pPr>
        <w:autoSpaceDE w:val="0"/>
        <w:autoSpaceDN w:val="0"/>
        <w:adjustRightInd w:val="0"/>
        <w:ind w:firstLine="708"/>
        <w:rPr>
          <w:iCs/>
          <w:sz w:val="28"/>
          <w:szCs w:val="28"/>
          <w:lang w:eastAsia="uk-UA"/>
        </w:rPr>
      </w:pPr>
      <w:r w:rsidRPr="00FC6318">
        <w:rPr>
          <w:bCs/>
          <w:color w:val="auto"/>
          <w:sz w:val="28"/>
          <w:szCs w:val="28"/>
        </w:rPr>
        <w:t xml:space="preserve">- </w:t>
      </w:r>
      <w:r w:rsidRPr="00FC6318">
        <w:rPr>
          <w:iCs/>
          <w:sz w:val="28"/>
          <w:szCs w:val="28"/>
          <w:lang w:eastAsia="uk-UA"/>
        </w:rPr>
        <w:t xml:space="preserve">самовільне знищення, пошкодження або видалення зелених насаджень. </w:t>
      </w:r>
    </w:p>
    <w:p w:rsidR="00F55B55" w:rsidRDefault="00347B64" w:rsidP="00F55B55">
      <w:pPr>
        <w:autoSpaceDE w:val="0"/>
        <w:autoSpaceDN w:val="0"/>
        <w:adjustRightInd w:val="0"/>
        <w:ind w:firstLine="708"/>
        <w:rPr>
          <w:iCs/>
          <w:sz w:val="28"/>
          <w:szCs w:val="28"/>
          <w:lang w:eastAsia="uk-UA"/>
        </w:rPr>
      </w:pPr>
      <w:r w:rsidRPr="00F55B55">
        <w:rPr>
          <w:b/>
          <w:bCs/>
          <w:iCs/>
          <w:sz w:val="28"/>
          <w:szCs w:val="28"/>
          <w:lang w:eastAsia="uk-UA"/>
        </w:rPr>
        <w:t>9.</w:t>
      </w:r>
      <w:r w:rsidRPr="00FC6318">
        <w:rPr>
          <w:iCs/>
          <w:sz w:val="28"/>
          <w:szCs w:val="28"/>
          <w:lang w:eastAsia="uk-UA"/>
        </w:rPr>
        <w:t xml:space="preserve"> Видалення дерев, кущів, газонів і квітників здійснюється відповідно до </w:t>
      </w:r>
      <w:hyperlink r:id="rId13" w:anchor="n10" w:tgtFrame="_blank" w:history="1">
        <w:r w:rsidRPr="00FC6318">
          <w:rPr>
            <w:iCs/>
            <w:sz w:val="28"/>
            <w:szCs w:val="28"/>
            <w:lang w:eastAsia="uk-UA"/>
          </w:rPr>
          <w:t>Порядку видалення дерев, кущів, газонів і квітників у населених пунктах</w:t>
        </w:r>
      </w:hyperlink>
      <w:r w:rsidRPr="00FC6318">
        <w:rPr>
          <w:iCs/>
          <w:sz w:val="28"/>
          <w:szCs w:val="28"/>
          <w:lang w:eastAsia="uk-UA"/>
        </w:rPr>
        <w:t xml:space="preserve">, затвердженого постановою Кабінету Міністрів України від 01 серпня </w:t>
      </w:r>
    </w:p>
    <w:p w:rsidR="0065122E" w:rsidRPr="00FC6318" w:rsidRDefault="00347B64" w:rsidP="00F55B55">
      <w:pPr>
        <w:autoSpaceDE w:val="0"/>
        <w:autoSpaceDN w:val="0"/>
        <w:adjustRightInd w:val="0"/>
        <w:rPr>
          <w:iCs/>
          <w:sz w:val="28"/>
          <w:szCs w:val="28"/>
          <w:lang w:eastAsia="uk-UA"/>
        </w:rPr>
      </w:pPr>
      <w:r w:rsidRPr="00FC6318">
        <w:rPr>
          <w:iCs/>
          <w:sz w:val="28"/>
          <w:szCs w:val="28"/>
          <w:lang w:eastAsia="uk-UA"/>
        </w:rPr>
        <w:t>2006 року №1045.</w:t>
      </w:r>
    </w:p>
    <w:p w:rsidR="00411CD6" w:rsidRPr="00FC6318" w:rsidRDefault="00411CD6" w:rsidP="00F55B55">
      <w:pPr>
        <w:autoSpaceDE w:val="0"/>
        <w:autoSpaceDN w:val="0"/>
        <w:adjustRightInd w:val="0"/>
        <w:rPr>
          <w:iCs/>
          <w:sz w:val="28"/>
          <w:szCs w:val="28"/>
          <w:lang w:eastAsia="uk-UA"/>
        </w:rPr>
      </w:pPr>
    </w:p>
    <w:p w:rsidR="006C3C4A" w:rsidRDefault="00217F5C" w:rsidP="006C3C4A">
      <w:pPr>
        <w:jc w:val="center"/>
        <w:rPr>
          <w:rFonts w:eastAsia="Calibri"/>
          <w:b/>
          <w:bCs/>
          <w:sz w:val="28"/>
          <w:szCs w:val="28"/>
          <w:lang w:eastAsia="ru-RU" w:bidi="en-US"/>
        </w:rPr>
      </w:pPr>
      <w:r w:rsidRPr="00F55B55">
        <w:rPr>
          <w:rFonts w:eastAsia="Calibri"/>
          <w:b/>
          <w:bCs/>
          <w:sz w:val="28"/>
          <w:szCs w:val="28"/>
          <w:lang w:eastAsia="ru-RU" w:bidi="en-US"/>
        </w:rPr>
        <w:t xml:space="preserve">Розділ 5. Вимоги до утримання будівель </w:t>
      </w:r>
    </w:p>
    <w:p w:rsidR="00217F5C" w:rsidRPr="00F55B55" w:rsidRDefault="00217F5C" w:rsidP="006C3C4A">
      <w:pPr>
        <w:jc w:val="center"/>
        <w:rPr>
          <w:rFonts w:eastAsia="Calibri"/>
          <w:b/>
          <w:bCs/>
          <w:sz w:val="28"/>
          <w:szCs w:val="28"/>
          <w:lang w:eastAsia="ru-RU" w:bidi="en-US"/>
        </w:rPr>
      </w:pPr>
      <w:r w:rsidRPr="00F55B55">
        <w:rPr>
          <w:rFonts w:eastAsia="Calibri"/>
          <w:b/>
          <w:bCs/>
          <w:sz w:val="28"/>
          <w:szCs w:val="28"/>
          <w:lang w:eastAsia="ru-RU" w:bidi="en-US"/>
        </w:rPr>
        <w:t>і</w:t>
      </w:r>
      <w:r w:rsidR="006C3C4A">
        <w:rPr>
          <w:rFonts w:eastAsia="Calibri"/>
          <w:b/>
          <w:bCs/>
          <w:sz w:val="28"/>
          <w:szCs w:val="28"/>
          <w:lang w:eastAsia="ru-RU" w:bidi="en-US"/>
        </w:rPr>
        <w:t xml:space="preserve"> </w:t>
      </w:r>
      <w:r w:rsidRPr="00F55B55">
        <w:rPr>
          <w:rFonts w:eastAsia="Calibri"/>
          <w:b/>
          <w:bCs/>
          <w:sz w:val="28"/>
          <w:szCs w:val="28"/>
          <w:lang w:eastAsia="ru-RU" w:bidi="en-US"/>
        </w:rPr>
        <w:t>споруд інженерного захисту територій</w:t>
      </w:r>
    </w:p>
    <w:p w:rsidR="00FF1D5C" w:rsidRPr="000A5F13" w:rsidRDefault="00FF1D5C" w:rsidP="00AA2FD7">
      <w:pPr>
        <w:autoSpaceDE w:val="0"/>
        <w:autoSpaceDN w:val="0"/>
        <w:adjustRightInd w:val="0"/>
        <w:ind w:firstLine="709"/>
        <w:jc w:val="both"/>
        <w:rPr>
          <w:b/>
          <w:bCs/>
          <w:iCs/>
          <w:sz w:val="28"/>
          <w:szCs w:val="28"/>
          <w:lang w:eastAsia="uk-UA"/>
        </w:rPr>
      </w:pPr>
    </w:p>
    <w:p w:rsidR="00FF1D5C" w:rsidRPr="00FC6318" w:rsidRDefault="00FF1D5C" w:rsidP="00F55B55">
      <w:pPr>
        <w:autoSpaceDE w:val="0"/>
        <w:autoSpaceDN w:val="0"/>
        <w:adjustRightInd w:val="0"/>
        <w:ind w:firstLine="709"/>
        <w:rPr>
          <w:bCs/>
          <w:iCs/>
          <w:sz w:val="28"/>
          <w:szCs w:val="28"/>
          <w:lang w:eastAsia="uk-UA"/>
        </w:rPr>
      </w:pPr>
      <w:r w:rsidRPr="00F55B55">
        <w:rPr>
          <w:b/>
          <w:iCs/>
          <w:sz w:val="28"/>
          <w:szCs w:val="28"/>
          <w:lang w:eastAsia="uk-UA"/>
        </w:rPr>
        <w:t xml:space="preserve">5.1. </w:t>
      </w:r>
      <w:r w:rsidRPr="00FC6318">
        <w:rPr>
          <w:bCs/>
          <w:iCs/>
          <w:sz w:val="28"/>
          <w:szCs w:val="28"/>
          <w:lang w:eastAsia="uk-UA"/>
        </w:rPr>
        <w:t>Порядок здійснення благоустрою та утримання територій будівель та споруд інженерного захисту, санітарних споруд.</w:t>
      </w:r>
    </w:p>
    <w:p w:rsidR="00FF1D5C" w:rsidRPr="00FC6318" w:rsidRDefault="00FF1D5C" w:rsidP="00F55B55">
      <w:pPr>
        <w:autoSpaceDE w:val="0"/>
        <w:autoSpaceDN w:val="0"/>
        <w:adjustRightInd w:val="0"/>
        <w:ind w:firstLine="709"/>
        <w:rPr>
          <w:iCs/>
          <w:sz w:val="28"/>
          <w:szCs w:val="28"/>
          <w:lang w:eastAsia="uk-UA"/>
        </w:rPr>
      </w:pPr>
      <w:r w:rsidRPr="00FC6318">
        <w:rPr>
          <w:bCs/>
          <w:iCs/>
          <w:sz w:val="28"/>
          <w:szCs w:val="28"/>
          <w:lang w:eastAsia="uk-UA"/>
        </w:rPr>
        <w:t xml:space="preserve">1) </w:t>
      </w:r>
      <w:r w:rsidRPr="00FC6318">
        <w:rPr>
          <w:iCs/>
          <w:sz w:val="28"/>
          <w:szCs w:val="28"/>
          <w:lang w:eastAsia="uk-UA"/>
        </w:rPr>
        <w:t>Утримання в належному стані територій будівель та споруд інженерного захисту, санітарних споруд здійснюється їх балансоутримувачами відповідно до закону, цих Правил та інших нормативно-правових актів.</w:t>
      </w:r>
    </w:p>
    <w:p w:rsidR="00217F5C" w:rsidRPr="00F55B55" w:rsidRDefault="00FF1D5C" w:rsidP="00F55B55">
      <w:pPr>
        <w:autoSpaceDE w:val="0"/>
        <w:autoSpaceDN w:val="0"/>
        <w:adjustRightInd w:val="0"/>
        <w:ind w:firstLine="709"/>
        <w:rPr>
          <w:sz w:val="28"/>
          <w:szCs w:val="28"/>
          <w:lang w:eastAsia="uk-UA"/>
        </w:rPr>
      </w:pPr>
      <w:r w:rsidRPr="00FC6318">
        <w:rPr>
          <w:bCs/>
          <w:sz w:val="28"/>
          <w:szCs w:val="28"/>
          <w:lang w:eastAsia="uk-UA"/>
        </w:rPr>
        <w:t xml:space="preserve">2) </w:t>
      </w:r>
      <w:r w:rsidRPr="00FC6318">
        <w:rPr>
          <w:sz w:val="28"/>
          <w:szCs w:val="28"/>
          <w:lang w:eastAsia="uk-UA"/>
        </w:rPr>
        <w:t>Балансоутримувачі будівель та споруд інженерного захисту</w:t>
      </w:r>
      <w:r w:rsidRPr="00FC6318">
        <w:rPr>
          <w:sz w:val="28"/>
          <w:szCs w:val="28"/>
          <w:lang w:eastAsia="uk-UA"/>
        </w:rPr>
        <w:br/>
        <w:t xml:space="preserve">територій, санітарних споруд </w:t>
      </w:r>
      <w:r w:rsidRPr="00FC6318">
        <w:rPr>
          <w:bCs/>
          <w:sz w:val="28"/>
          <w:szCs w:val="28"/>
          <w:lang w:eastAsia="uk-UA"/>
        </w:rPr>
        <w:t xml:space="preserve">зобов'язані </w:t>
      </w:r>
      <w:r w:rsidRPr="00FC6318">
        <w:rPr>
          <w:sz w:val="28"/>
          <w:szCs w:val="28"/>
          <w:lang w:eastAsia="uk-UA"/>
        </w:rPr>
        <w:t>своєчасно здійснювати обстеження та паспортизацію, поточний та капітальний ремонт вказаних будівель та споруд, забезпечити їх належну та безпечну роботу.</w:t>
      </w:r>
    </w:p>
    <w:p w:rsidR="00217F5C" w:rsidRPr="00FC6318" w:rsidRDefault="00217F5C" w:rsidP="00F55B55">
      <w:pPr>
        <w:autoSpaceDE w:val="0"/>
        <w:autoSpaceDN w:val="0"/>
        <w:adjustRightInd w:val="0"/>
        <w:ind w:firstLine="709"/>
        <w:rPr>
          <w:bCs/>
          <w:iCs/>
          <w:sz w:val="28"/>
          <w:szCs w:val="28"/>
          <w:lang w:eastAsia="uk-UA"/>
        </w:rPr>
      </w:pPr>
      <w:r w:rsidRPr="00F55B55">
        <w:rPr>
          <w:b/>
          <w:bCs/>
          <w:iCs/>
          <w:sz w:val="28"/>
          <w:szCs w:val="28"/>
          <w:lang w:eastAsia="uk-UA"/>
        </w:rPr>
        <w:t>5.</w:t>
      </w:r>
      <w:r w:rsidR="00B61A5C" w:rsidRPr="00F55B55">
        <w:rPr>
          <w:b/>
          <w:bCs/>
          <w:iCs/>
          <w:sz w:val="28"/>
          <w:szCs w:val="28"/>
          <w:lang w:eastAsia="uk-UA"/>
        </w:rPr>
        <w:t>2</w:t>
      </w:r>
      <w:r w:rsidRPr="00F55B55">
        <w:rPr>
          <w:b/>
          <w:bCs/>
          <w:iCs/>
          <w:sz w:val="28"/>
          <w:szCs w:val="28"/>
          <w:lang w:eastAsia="uk-UA"/>
        </w:rPr>
        <w:t>.</w:t>
      </w:r>
      <w:r w:rsidRPr="00FC6318">
        <w:rPr>
          <w:bCs/>
          <w:iCs/>
          <w:sz w:val="28"/>
          <w:szCs w:val="28"/>
          <w:lang w:eastAsia="uk-UA"/>
        </w:rPr>
        <w:t xml:space="preserve"> Порядок утримання будинків та споруд, </w:t>
      </w:r>
      <w:r w:rsidRPr="00FC6318">
        <w:rPr>
          <w:iCs/>
          <w:sz w:val="28"/>
          <w:szCs w:val="28"/>
          <w:lang w:eastAsia="uk-UA"/>
        </w:rPr>
        <w:t>їх</w:t>
      </w:r>
      <w:r w:rsidRPr="00FC6318">
        <w:rPr>
          <w:i/>
          <w:iCs/>
          <w:sz w:val="28"/>
          <w:szCs w:val="28"/>
          <w:lang w:eastAsia="uk-UA"/>
        </w:rPr>
        <w:t xml:space="preserve"> </w:t>
      </w:r>
      <w:r w:rsidRPr="00FC6318">
        <w:rPr>
          <w:bCs/>
          <w:iCs/>
          <w:sz w:val="28"/>
          <w:szCs w:val="28"/>
          <w:lang w:eastAsia="uk-UA"/>
        </w:rPr>
        <w:t>фасадів.</w:t>
      </w:r>
    </w:p>
    <w:p w:rsidR="00217F5C" w:rsidRPr="00FC6318" w:rsidRDefault="00217F5C" w:rsidP="00F55B55">
      <w:pPr>
        <w:autoSpaceDE w:val="0"/>
        <w:autoSpaceDN w:val="0"/>
        <w:adjustRightInd w:val="0"/>
        <w:ind w:firstLine="709"/>
        <w:rPr>
          <w:iCs/>
          <w:sz w:val="28"/>
          <w:szCs w:val="28"/>
          <w:lang w:eastAsia="uk-UA"/>
        </w:rPr>
      </w:pPr>
      <w:r w:rsidRPr="00FC6318">
        <w:rPr>
          <w:iCs/>
          <w:sz w:val="28"/>
          <w:szCs w:val="28"/>
          <w:lang w:eastAsia="uk-UA"/>
        </w:rPr>
        <w:t>1) Порядок утримання будинків та споруд, їх фасадів здійснюється відповідно до вимог чинного законодавства України та інших нормативно-правових актів.</w:t>
      </w:r>
    </w:p>
    <w:p w:rsidR="00217F5C" w:rsidRPr="00FC6318" w:rsidRDefault="00217F5C" w:rsidP="00F55B55">
      <w:pPr>
        <w:autoSpaceDE w:val="0"/>
        <w:autoSpaceDN w:val="0"/>
        <w:adjustRightInd w:val="0"/>
        <w:ind w:firstLine="709"/>
        <w:rPr>
          <w:iCs/>
          <w:sz w:val="28"/>
          <w:szCs w:val="28"/>
          <w:lang w:eastAsia="uk-UA"/>
        </w:rPr>
      </w:pPr>
      <w:r w:rsidRPr="00FC6318">
        <w:rPr>
          <w:iCs/>
          <w:sz w:val="28"/>
          <w:szCs w:val="28"/>
          <w:lang w:eastAsia="uk-UA"/>
        </w:rPr>
        <w:t>2) Вимоги щодо порядку утримання будинків та споруд, їх фасадів є</w:t>
      </w:r>
      <w:r w:rsidRPr="00FC6318">
        <w:rPr>
          <w:i/>
          <w:iCs/>
          <w:sz w:val="28"/>
          <w:szCs w:val="28"/>
          <w:lang w:eastAsia="uk-UA"/>
        </w:rPr>
        <w:t xml:space="preserve"> </w:t>
      </w:r>
      <w:r w:rsidRPr="00FC6318">
        <w:rPr>
          <w:bCs/>
          <w:iCs/>
          <w:sz w:val="28"/>
          <w:szCs w:val="28"/>
          <w:lang w:eastAsia="uk-UA"/>
        </w:rPr>
        <w:t xml:space="preserve">обов'язковими </w:t>
      </w:r>
      <w:r w:rsidRPr="00FC6318">
        <w:rPr>
          <w:iCs/>
          <w:sz w:val="28"/>
          <w:szCs w:val="28"/>
          <w:lang w:eastAsia="uk-UA"/>
        </w:rPr>
        <w:t xml:space="preserve">для всіх балансоутримувачів або осіб, на яких ці обов’язки покладені відповідно </w:t>
      </w:r>
      <w:r w:rsidR="00493161">
        <w:rPr>
          <w:iCs/>
          <w:sz w:val="28"/>
          <w:szCs w:val="28"/>
          <w:lang w:eastAsia="uk-UA"/>
        </w:rPr>
        <w:t xml:space="preserve">до </w:t>
      </w:r>
      <w:r w:rsidRPr="00FC6318">
        <w:rPr>
          <w:iCs/>
          <w:sz w:val="28"/>
          <w:szCs w:val="28"/>
          <w:lang w:eastAsia="uk-UA"/>
        </w:rPr>
        <w:t>договору.</w:t>
      </w:r>
    </w:p>
    <w:p w:rsidR="00217F5C" w:rsidRPr="00FC6318" w:rsidRDefault="00217F5C" w:rsidP="00F55B55">
      <w:pPr>
        <w:autoSpaceDE w:val="0"/>
        <w:autoSpaceDN w:val="0"/>
        <w:adjustRightInd w:val="0"/>
        <w:ind w:firstLine="709"/>
        <w:rPr>
          <w:bCs/>
          <w:sz w:val="28"/>
          <w:szCs w:val="28"/>
          <w:lang w:eastAsia="ru-RU"/>
        </w:rPr>
      </w:pPr>
      <w:r w:rsidRPr="00FC6318">
        <w:rPr>
          <w:sz w:val="28"/>
          <w:szCs w:val="28"/>
          <w:lang w:eastAsia="uk-UA"/>
        </w:rPr>
        <w:t xml:space="preserve">3) </w:t>
      </w:r>
      <w:proofErr w:type="spellStart"/>
      <w:r w:rsidRPr="00FC6318">
        <w:rPr>
          <w:sz w:val="28"/>
          <w:szCs w:val="28"/>
          <w:lang w:eastAsia="uk-UA"/>
        </w:rPr>
        <w:t>Проєктні</w:t>
      </w:r>
      <w:proofErr w:type="spellEnd"/>
      <w:r w:rsidRPr="00FC6318">
        <w:rPr>
          <w:sz w:val="28"/>
          <w:szCs w:val="28"/>
          <w:lang w:eastAsia="uk-UA"/>
        </w:rPr>
        <w:t xml:space="preserve"> та будівельні роботи по фасадах здійснюються особами, які мають ліцензії на виконання відповідних робіт. У разі виконання робіт на об'єктах культурної спадщини необхідно мати спеціальні ліцензії.</w:t>
      </w:r>
    </w:p>
    <w:p w:rsidR="00217F5C" w:rsidRPr="00FC6318" w:rsidRDefault="00217F5C" w:rsidP="00F55B55">
      <w:pPr>
        <w:autoSpaceDE w:val="0"/>
        <w:autoSpaceDN w:val="0"/>
        <w:adjustRightInd w:val="0"/>
        <w:ind w:firstLine="709"/>
        <w:rPr>
          <w:bCs/>
          <w:iCs/>
          <w:sz w:val="28"/>
          <w:szCs w:val="28"/>
          <w:lang w:eastAsia="uk-UA"/>
        </w:rPr>
      </w:pPr>
      <w:r w:rsidRPr="00FC6318">
        <w:rPr>
          <w:bCs/>
          <w:iCs/>
          <w:sz w:val="28"/>
          <w:szCs w:val="28"/>
          <w:lang w:eastAsia="uk-UA"/>
        </w:rPr>
        <w:t>4) Підприємства, установи, організації,</w:t>
      </w:r>
      <w:r w:rsidRPr="00FC6318">
        <w:rPr>
          <w:i/>
          <w:iCs/>
          <w:sz w:val="28"/>
          <w:szCs w:val="28"/>
          <w:lang w:eastAsia="uk-UA"/>
        </w:rPr>
        <w:t xml:space="preserve"> </w:t>
      </w:r>
      <w:r w:rsidRPr="00FC6318">
        <w:rPr>
          <w:iCs/>
          <w:sz w:val="28"/>
          <w:szCs w:val="28"/>
          <w:lang w:eastAsia="uk-UA"/>
        </w:rPr>
        <w:t>фізичні особи-підприємці, громадяни</w:t>
      </w:r>
      <w:r w:rsidRPr="00FC6318">
        <w:rPr>
          <w:i/>
          <w:iCs/>
          <w:sz w:val="28"/>
          <w:szCs w:val="28"/>
          <w:lang w:eastAsia="uk-UA"/>
        </w:rPr>
        <w:t xml:space="preserve"> </w:t>
      </w:r>
      <w:r w:rsidRPr="00FC6318">
        <w:rPr>
          <w:bCs/>
          <w:iCs/>
          <w:sz w:val="28"/>
          <w:szCs w:val="28"/>
          <w:lang w:eastAsia="uk-UA"/>
        </w:rPr>
        <w:t>зобов</w:t>
      </w:r>
      <w:r w:rsidR="00F55B55">
        <w:rPr>
          <w:bCs/>
          <w:iCs/>
          <w:sz w:val="28"/>
          <w:szCs w:val="28"/>
          <w:lang w:eastAsia="uk-UA"/>
        </w:rPr>
        <w:t>’</w:t>
      </w:r>
      <w:r w:rsidRPr="00FC6318">
        <w:rPr>
          <w:bCs/>
          <w:iCs/>
          <w:sz w:val="28"/>
          <w:szCs w:val="28"/>
          <w:lang w:eastAsia="uk-UA"/>
        </w:rPr>
        <w:t>язані:</w:t>
      </w:r>
    </w:p>
    <w:p w:rsidR="00217F5C" w:rsidRPr="00FC6318" w:rsidRDefault="00217F5C" w:rsidP="00F55B55">
      <w:pPr>
        <w:autoSpaceDE w:val="0"/>
        <w:autoSpaceDN w:val="0"/>
        <w:adjustRightInd w:val="0"/>
        <w:ind w:firstLine="708"/>
        <w:rPr>
          <w:iCs/>
          <w:sz w:val="28"/>
          <w:szCs w:val="28"/>
          <w:lang w:eastAsia="uk-UA"/>
        </w:rPr>
      </w:pPr>
      <w:r w:rsidRPr="00FC6318">
        <w:rPr>
          <w:iCs/>
          <w:sz w:val="28"/>
          <w:szCs w:val="28"/>
          <w:lang w:eastAsia="uk-UA"/>
        </w:rPr>
        <w:t>- проводити відновлення зовнішнього вигляду фасадів будинків, будівель, споруд при їх псуванні, пошкодженні, забрудненні;</w:t>
      </w:r>
    </w:p>
    <w:p w:rsidR="00217F5C" w:rsidRPr="00FC6318" w:rsidRDefault="00217F5C" w:rsidP="00F55B55">
      <w:pPr>
        <w:autoSpaceDE w:val="0"/>
        <w:autoSpaceDN w:val="0"/>
        <w:adjustRightInd w:val="0"/>
        <w:ind w:firstLine="708"/>
        <w:rPr>
          <w:color w:val="auto"/>
          <w:sz w:val="28"/>
          <w:szCs w:val="28"/>
          <w:lang w:eastAsia="uk-UA"/>
        </w:rPr>
      </w:pPr>
      <w:r w:rsidRPr="00FC6318">
        <w:rPr>
          <w:color w:val="auto"/>
          <w:sz w:val="28"/>
          <w:szCs w:val="28"/>
          <w:lang w:eastAsia="uk-UA"/>
        </w:rPr>
        <w:t xml:space="preserve">- змінювати зовнішній вигляд фасадів будівель та споруд тільки на підставі затверджених у встановленому порядку </w:t>
      </w:r>
      <w:proofErr w:type="spellStart"/>
      <w:r w:rsidRPr="00FC6318">
        <w:rPr>
          <w:color w:val="auto"/>
          <w:sz w:val="28"/>
          <w:szCs w:val="28"/>
          <w:lang w:eastAsia="uk-UA"/>
        </w:rPr>
        <w:t>проєктів</w:t>
      </w:r>
      <w:proofErr w:type="spellEnd"/>
      <w:r w:rsidRPr="00FC6318">
        <w:rPr>
          <w:color w:val="auto"/>
          <w:sz w:val="28"/>
          <w:szCs w:val="28"/>
          <w:lang w:eastAsia="uk-UA"/>
        </w:rPr>
        <w:t>;</w:t>
      </w:r>
    </w:p>
    <w:p w:rsidR="00217F5C" w:rsidRPr="00FC6318" w:rsidRDefault="00217F5C" w:rsidP="00F55B55">
      <w:pPr>
        <w:autoSpaceDE w:val="0"/>
        <w:autoSpaceDN w:val="0"/>
        <w:adjustRightInd w:val="0"/>
        <w:ind w:firstLine="708"/>
        <w:rPr>
          <w:iCs/>
          <w:color w:val="auto"/>
          <w:sz w:val="28"/>
          <w:szCs w:val="28"/>
          <w:lang w:eastAsia="uk-UA"/>
        </w:rPr>
      </w:pPr>
      <w:r w:rsidRPr="00FC6318">
        <w:rPr>
          <w:iCs/>
          <w:color w:val="auto"/>
          <w:sz w:val="28"/>
          <w:szCs w:val="28"/>
          <w:lang w:eastAsia="uk-UA"/>
        </w:rPr>
        <w:t xml:space="preserve">- розміщувати </w:t>
      </w:r>
      <w:r w:rsidR="0021517F" w:rsidRPr="00FC6318">
        <w:rPr>
          <w:iCs/>
          <w:color w:val="auto"/>
          <w:sz w:val="28"/>
          <w:szCs w:val="28"/>
          <w:lang w:eastAsia="uk-UA"/>
        </w:rPr>
        <w:t>малі архітектурні форми відповідно за рішенням власника об’єкта благоустрою з дотриманням вимог законодавства, норм і правил</w:t>
      </w:r>
      <w:r w:rsidRPr="00FC6318">
        <w:rPr>
          <w:iCs/>
          <w:color w:val="auto"/>
          <w:sz w:val="28"/>
          <w:szCs w:val="28"/>
          <w:lang w:eastAsia="uk-UA"/>
        </w:rPr>
        <w:t>;</w:t>
      </w:r>
    </w:p>
    <w:p w:rsidR="006C3C4A" w:rsidRDefault="006C3C4A" w:rsidP="00F55B55">
      <w:pPr>
        <w:autoSpaceDE w:val="0"/>
        <w:autoSpaceDN w:val="0"/>
        <w:adjustRightInd w:val="0"/>
        <w:ind w:firstLine="708"/>
        <w:rPr>
          <w:sz w:val="28"/>
          <w:szCs w:val="28"/>
          <w:lang w:eastAsia="uk-UA"/>
        </w:rPr>
      </w:pPr>
    </w:p>
    <w:p w:rsidR="00217F5C" w:rsidRPr="00FC6318" w:rsidRDefault="00217F5C" w:rsidP="00F55B55">
      <w:pPr>
        <w:autoSpaceDE w:val="0"/>
        <w:autoSpaceDN w:val="0"/>
        <w:adjustRightInd w:val="0"/>
        <w:ind w:firstLine="708"/>
        <w:rPr>
          <w:bCs/>
          <w:iCs/>
          <w:sz w:val="28"/>
          <w:szCs w:val="28"/>
          <w:lang w:eastAsia="uk-UA"/>
        </w:rPr>
      </w:pPr>
      <w:r w:rsidRPr="00FC6318">
        <w:rPr>
          <w:sz w:val="28"/>
          <w:szCs w:val="28"/>
          <w:lang w:eastAsia="uk-UA"/>
        </w:rPr>
        <w:t xml:space="preserve">- при проведенні ремонтних або будівельних робіт на фасадах будинків і споруд </w:t>
      </w:r>
      <w:r w:rsidRPr="00FC6318">
        <w:rPr>
          <w:bCs/>
          <w:sz w:val="28"/>
          <w:szCs w:val="28"/>
          <w:lang w:eastAsia="ru-RU"/>
        </w:rPr>
        <w:t xml:space="preserve">використовувати </w:t>
      </w:r>
      <w:r w:rsidRPr="00FC6318">
        <w:rPr>
          <w:sz w:val="28"/>
          <w:szCs w:val="28"/>
          <w:lang w:eastAsia="uk-UA"/>
        </w:rPr>
        <w:t xml:space="preserve">захисну сітку чи плівку відповідно до </w:t>
      </w:r>
      <w:proofErr w:type="spellStart"/>
      <w:r w:rsidRPr="00FC6318">
        <w:rPr>
          <w:sz w:val="28"/>
          <w:szCs w:val="28"/>
          <w:lang w:eastAsia="uk-UA"/>
        </w:rPr>
        <w:t>проєкту</w:t>
      </w:r>
      <w:proofErr w:type="spellEnd"/>
      <w:r w:rsidRPr="00FC6318">
        <w:rPr>
          <w:sz w:val="28"/>
          <w:szCs w:val="28"/>
          <w:lang w:eastAsia="uk-UA"/>
        </w:rPr>
        <w:t xml:space="preserve"> виконання робіт;</w:t>
      </w:r>
    </w:p>
    <w:p w:rsidR="00217F5C" w:rsidRPr="00FC6318" w:rsidRDefault="00217F5C" w:rsidP="00F55B55">
      <w:pPr>
        <w:autoSpaceDE w:val="0"/>
        <w:autoSpaceDN w:val="0"/>
        <w:adjustRightInd w:val="0"/>
        <w:ind w:firstLine="708"/>
        <w:rPr>
          <w:bCs/>
          <w:i/>
          <w:sz w:val="28"/>
          <w:szCs w:val="28"/>
          <w:lang w:eastAsia="ru-RU"/>
        </w:rPr>
      </w:pPr>
      <w:r w:rsidRPr="00FC6318">
        <w:rPr>
          <w:iCs/>
          <w:sz w:val="28"/>
          <w:szCs w:val="28"/>
          <w:lang w:eastAsia="uk-UA"/>
        </w:rPr>
        <w:t xml:space="preserve">- обладнувати житлові, адміністративні, виробничі і громадські будинки однотипними будинковими знаками (назва вулиці та номер будинку, розташованими на фасаді зі сторони проїжджої частини вулиці або пішохідної зони) з </w:t>
      </w:r>
      <w:proofErr w:type="spellStart"/>
      <w:r w:rsidRPr="00FC6318">
        <w:rPr>
          <w:iCs/>
          <w:sz w:val="28"/>
          <w:szCs w:val="28"/>
          <w:lang w:eastAsia="uk-UA"/>
        </w:rPr>
        <w:t>підсвітленням</w:t>
      </w:r>
      <w:proofErr w:type="spellEnd"/>
      <w:r w:rsidRPr="00FC6318">
        <w:rPr>
          <w:iCs/>
          <w:sz w:val="28"/>
          <w:szCs w:val="28"/>
          <w:lang w:eastAsia="uk-UA"/>
        </w:rPr>
        <w:t xml:space="preserve"> у темну пору доби, а житлові будинки, крім того, покажчиками номерів під’їздів і квартир;</w:t>
      </w:r>
    </w:p>
    <w:p w:rsidR="00217F5C" w:rsidRPr="00FC6318" w:rsidRDefault="00217F5C" w:rsidP="00F55B55">
      <w:pPr>
        <w:autoSpaceDE w:val="0"/>
        <w:autoSpaceDN w:val="0"/>
        <w:adjustRightInd w:val="0"/>
        <w:ind w:firstLine="708"/>
        <w:rPr>
          <w:iCs/>
          <w:sz w:val="28"/>
          <w:szCs w:val="28"/>
          <w:lang w:eastAsia="uk-UA"/>
        </w:rPr>
      </w:pPr>
      <w:r w:rsidRPr="00FC6318">
        <w:rPr>
          <w:iCs/>
          <w:sz w:val="28"/>
          <w:szCs w:val="28"/>
          <w:lang w:eastAsia="uk-UA"/>
        </w:rPr>
        <w:t>- обладнувати житлові будинки (крім приватних) дошками оголошень, при вході в під’їзд.</w:t>
      </w:r>
    </w:p>
    <w:p w:rsidR="00217F5C" w:rsidRPr="00FC6318" w:rsidRDefault="00217F5C" w:rsidP="00F55B55">
      <w:pPr>
        <w:autoSpaceDE w:val="0"/>
        <w:autoSpaceDN w:val="0"/>
        <w:adjustRightInd w:val="0"/>
        <w:ind w:firstLine="709"/>
        <w:rPr>
          <w:iCs/>
          <w:sz w:val="28"/>
          <w:szCs w:val="28"/>
          <w:lang w:eastAsia="uk-UA"/>
        </w:rPr>
      </w:pPr>
      <w:r w:rsidRPr="00FC6318">
        <w:rPr>
          <w:bCs/>
          <w:iCs/>
          <w:sz w:val="28"/>
          <w:szCs w:val="28"/>
          <w:lang w:eastAsia="uk-UA"/>
        </w:rPr>
        <w:t>5) Забороняється:</w:t>
      </w:r>
    </w:p>
    <w:p w:rsidR="00217F5C" w:rsidRPr="00FC6318" w:rsidRDefault="00217F5C" w:rsidP="00F55B55">
      <w:pPr>
        <w:autoSpaceDE w:val="0"/>
        <w:autoSpaceDN w:val="0"/>
        <w:adjustRightInd w:val="0"/>
        <w:ind w:firstLine="708"/>
        <w:rPr>
          <w:iCs/>
          <w:sz w:val="28"/>
          <w:szCs w:val="28"/>
          <w:lang w:eastAsia="uk-UA"/>
        </w:rPr>
      </w:pPr>
      <w:r w:rsidRPr="00FC6318">
        <w:rPr>
          <w:bCs/>
          <w:iCs/>
          <w:sz w:val="28"/>
          <w:szCs w:val="28"/>
          <w:lang w:eastAsia="uk-UA"/>
        </w:rPr>
        <w:t xml:space="preserve">- </w:t>
      </w:r>
      <w:r w:rsidRPr="00FC6318">
        <w:rPr>
          <w:iCs/>
          <w:sz w:val="28"/>
          <w:szCs w:val="28"/>
          <w:lang w:eastAsia="uk-UA"/>
        </w:rPr>
        <w:t>використання допоміжних приміщень не за цільовим призначенням;</w:t>
      </w:r>
    </w:p>
    <w:p w:rsidR="00217F5C" w:rsidRPr="00FC6318" w:rsidRDefault="00217F5C" w:rsidP="00F55B55">
      <w:pPr>
        <w:autoSpaceDE w:val="0"/>
        <w:autoSpaceDN w:val="0"/>
        <w:adjustRightInd w:val="0"/>
        <w:ind w:firstLine="708"/>
        <w:rPr>
          <w:iCs/>
          <w:sz w:val="28"/>
          <w:szCs w:val="28"/>
          <w:lang w:eastAsia="uk-UA"/>
        </w:rPr>
      </w:pPr>
      <w:r w:rsidRPr="00FC6318">
        <w:rPr>
          <w:bCs/>
          <w:iCs/>
          <w:sz w:val="28"/>
          <w:szCs w:val="28"/>
          <w:lang w:eastAsia="uk-UA"/>
        </w:rPr>
        <w:t xml:space="preserve">- </w:t>
      </w:r>
      <w:r w:rsidRPr="00FC6318">
        <w:rPr>
          <w:iCs/>
          <w:sz w:val="28"/>
          <w:szCs w:val="28"/>
          <w:lang w:eastAsia="uk-UA"/>
        </w:rPr>
        <w:t>розміщення у допоміжних приміщеннях побутових речей, обладнання, інвентарю та інших предметів;</w:t>
      </w:r>
    </w:p>
    <w:p w:rsidR="00217F5C" w:rsidRPr="00FC6318" w:rsidRDefault="00217F5C" w:rsidP="00F55B55">
      <w:pPr>
        <w:autoSpaceDE w:val="0"/>
        <w:autoSpaceDN w:val="0"/>
        <w:adjustRightInd w:val="0"/>
        <w:ind w:firstLine="708"/>
        <w:rPr>
          <w:bCs/>
          <w:iCs/>
          <w:sz w:val="28"/>
          <w:szCs w:val="28"/>
          <w:lang w:eastAsia="uk-UA"/>
        </w:rPr>
      </w:pPr>
      <w:r w:rsidRPr="00FC6318">
        <w:rPr>
          <w:bCs/>
          <w:iCs/>
          <w:sz w:val="28"/>
          <w:szCs w:val="28"/>
          <w:lang w:eastAsia="uk-UA"/>
        </w:rPr>
        <w:t xml:space="preserve">- </w:t>
      </w:r>
      <w:r w:rsidRPr="00FC6318">
        <w:rPr>
          <w:iCs/>
          <w:sz w:val="28"/>
          <w:szCs w:val="28"/>
          <w:lang w:eastAsia="uk-UA"/>
        </w:rPr>
        <w:t>захаращувати, засмічувати сходові клітини та входи на них, горища, технічні поверхи, підвальні приміщення, місця загального користування, а також підходи до пожежного обладнання та інвентарю;</w:t>
      </w:r>
    </w:p>
    <w:p w:rsidR="00217F5C" w:rsidRPr="00FC6318" w:rsidRDefault="00217F5C" w:rsidP="00F55B55">
      <w:pPr>
        <w:autoSpaceDE w:val="0"/>
        <w:autoSpaceDN w:val="0"/>
        <w:adjustRightInd w:val="0"/>
        <w:ind w:firstLine="708"/>
        <w:rPr>
          <w:iCs/>
          <w:sz w:val="28"/>
          <w:szCs w:val="28"/>
          <w:lang w:eastAsia="uk-UA"/>
        </w:rPr>
      </w:pPr>
      <w:r w:rsidRPr="00FC6318">
        <w:rPr>
          <w:bCs/>
          <w:iCs/>
          <w:sz w:val="28"/>
          <w:szCs w:val="28"/>
          <w:lang w:eastAsia="uk-UA"/>
        </w:rPr>
        <w:t xml:space="preserve">- </w:t>
      </w:r>
      <w:r w:rsidRPr="00FC6318">
        <w:rPr>
          <w:iCs/>
          <w:sz w:val="28"/>
          <w:szCs w:val="28"/>
          <w:lang w:eastAsia="uk-UA"/>
        </w:rPr>
        <w:t>пошкоджувати будь-яким способом стіни, ліфтові кабіни, робити на них написи.</w:t>
      </w:r>
    </w:p>
    <w:p w:rsidR="00217F5C" w:rsidRPr="00FC6318" w:rsidRDefault="00217F5C" w:rsidP="00F55B55">
      <w:pPr>
        <w:autoSpaceDE w:val="0"/>
        <w:autoSpaceDN w:val="0"/>
        <w:adjustRightInd w:val="0"/>
        <w:ind w:firstLine="709"/>
        <w:rPr>
          <w:sz w:val="28"/>
          <w:szCs w:val="28"/>
          <w:lang w:eastAsia="uk-UA"/>
        </w:rPr>
      </w:pPr>
      <w:r w:rsidRPr="00FC6318">
        <w:rPr>
          <w:bCs/>
          <w:iCs/>
          <w:sz w:val="28"/>
          <w:szCs w:val="28"/>
          <w:lang w:eastAsia="uk-UA"/>
        </w:rPr>
        <w:t xml:space="preserve">6) </w:t>
      </w:r>
      <w:r w:rsidRPr="00FC6318">
        <w:rPr>
          <w:sz w:val="28"/>
          <w:szCs w:val="28"/>
          <w:lang w:eastAsia="uk-UA"/>
        </w:rPr>
        <w:t>У разі оренди будівель або окремих приміщень порядок утримання їх в належному стані встановлює орендодавець у договорі оренди.</w:t>
      </w:r>
    </w:p>
    <w:p w:rsidR="000F7D09" w:rsidRPr="00FC6318" w:rsidRDefault="000F7D09" w:rsidP="0020050E">
      <w:pPr>
        <w:rPr>
          <w:rFonts w:eastAsia="Calibri"/>
          <w:sz w:val="28"/>
          <w:szCs w:val="28"/>
          <w:lang w:eastAsia="ru-RU" w:bidi="en-US"/>
        </w:rPr>
      </w:pPr>
    </w:p>
    <w:p w:rsidR="000F7D09" w:rsidRPr="0020050E" w:rsidRDefault="000F7D09" w:rsidP="000F7D09">
      <w:pPr>
        <w:autoSpaceDE w:val="0"/>
        <w:autoSpaceDN w:val="0"/>
        <w:adjustRightInd w:val="0"/>
        <w:ind w:firstLine="709"/>
        <w:jc w:val="center"/>
        <w:rPr>
          <w:b/>
          <w:bCs/>
          <w:iCs/>
          <w:sz w:val="28"/>
          <w:szCs w:val="28"/>
          <w:lang w:eastAsia="ru-RU"/>
        </w:rPr>
      </w:pPr>
      <w:r w:rsidRPr="0020050E">
        <w:rPr>
          <w:b/>
          <w:bCs/>
          <w:iCs/>
          <w:sz w:val="28"/>
          <w:szCs w:val="28"/>
          <w:lang w:eastAsia="uk-UA"/>
        </w:rPr>
        <w:t xml:space="preserve">Розділ 6. Вимоги до санітарного очищення </w:t>
      </w:r>
      <w:r w:rsidRPr="0020050E">
        <w:rPr>
          <w:b/>
          <w:bCs/>
          <w:iCs/>
          <w:sz w:val="28"/>
          <w:szCs w:val="28"/>
          <w:lang w:eastAsia="ru-RU"/>
        </w:rPr>
        <w:t xml:space="preserve">території </w:t>
      </w:r>
    </w:p>
    <w:p w:rsidR="000F7D09" w:rsidRPr="0020050E" w:rsidRDefault="000F7D09" w:rsidP="000F7D09">
      <w:pPr>
        <w:autoSpaceDE w:val="0"/>
        <w:autoSpaceDN w:val="0"/>
        <w:adjustRightInd w:val="0"/>
        <w:ind w:firstLine="709"/>
        <w:jc w:val="center"/>
        <w:rPr>
          <w:b/>
          <w:bCs/>
          <w:iCs/>
          <w:sz w:val="28"/>
          <w:szCs w:val="28"/>
          <w:lang w:eastAsia="uk-UA"/>
        </w:rPr>
      </w:pPr>
      <w:r w:rsidRPr="0020050E">
        <w:rPr>
          <w:b/>
          <w:bCs/>
          <w:iCs/>
          <w:sz w:val="28"/>
          <w:szCs w:val="28"/>
          <w:lang w:eastAsia="uk-UA"/>
        </w:rPr>
        <w:t xml:space="preserve">Могилів-Подільської міської територіальної громади </w:t>
      </w:r>
    </w:p>
    <w:p w:rsidR="000F7D09" w:rsidRPr="0020050E" w:rsidRDefault="000F7D09" w:rsidP="000F7D09">
      <w:pPr>
        <w:ind w:firstLine="709"/>
        <w:rPr>
          <w:b/>
          <w:bCs/>
          <w:sz w:val="28"/>
          <w:szCs w:val="28"/>
          <w:lang w:eastAsia="ru-RU" w:bidi="en-US"/>
        </w:rPr>
      </w:pPr>
    </w:p>
    <w:p w:rsidR="000F7D09" w:rsidRPr="00FC6318" w:rsidRDefault="000F7D09" w:rsidP="0020050E">
      <w:pPr>
        <w:tabs>
          <w:tab w:val="left" w:pos="709"/>
        </w:tabs>
        <w:ind w:firstLine="709"/>
        <w:rPr>
          <w:bCs/>
          <w:sz w:val="28"/>
          <w:szCs w:val="28"/>
          <w:lang w:eastAsia="ru-RU" w:bidi="en-US"/>
        </w:rPr>
      </w:pPr>
      <w:r w:rsidRPr="00D874EB">
        <w:rPr>
          <w:b/>
          <w:sz w:val="28"/>
          <w:szCs w:val="28"/>
          <w:lang w:eastAsia="ru-RU" w:bidi="en-US"/>
        </w:rPr>
        <w:t>6.1.</w:t>
      </w:r>
      <w:r w:rsidRPr="00FC6318">
        <w:rPr>
          <w:bCs/>
          <w:sz w:val="28"/>
          <w:szCs w:val="28"/>
          <w:lang w:eastAsia="ru-RU" w:bidi="en-US"/>
        </w:rPr>
        <w:t xml:space="preserve"> </w:t>
      </w:r>
      <w:r w:rsidRPr="00FC6318">
        <w:rPr>
          <w:rFonts w:eastAsia="Calibri"/>
          <w:bCs/>
          <w:iCs/>
          <w:sz w:val="28"/>
          <w:szCs w:val="28"/>
          <w:lang w:eastAsia="uk-UA" w:bidi="en-US"/>
        </w:rPr>
        <w:t>Загальні вимоги до санітарного очищення території громади.</w:t>
      </w:r>
    </w:p>
    <w:p w:rsidR="000F7D09" w:rsidRPr="00FC6318" w:rsidRDefault="000F7D09" w:rsidP="0020050E">
      <w:pPr>
        <w:ind w:firstLine="709"/>
        <w:rPr>
          <w:sz w:val="28"/>
          <w:szCs w:val="28"/>
          <w:lang w:eastAsia="ru-RU" w:bidi="en-US"/>
        </w:rPr>
      </w:pPr>
      <w:r w:rsidRPr="00FC6318">
        <w:rPr>
          <w:sz w:val="28"/>
          <w:szCs w:val="28"/>
          <w:lang w:eastAsia="ru-RU" w:bidi="en-US"/>
        </w:rPr>
        <w:t>1) Санітарне очищення територій громади повинно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відходів і екологічно безпечне захоронення побутових відходів, що утворюються на території громади та у місцях перебування людей за межами населених пунктів громади, відповідно до цих Правил.</w:t>
      </w:r>
    </w:p>
    <w:p w:rsidR="000F7D09" w:rsidRPr="00FC6318" w:rsidRDefault="000F7D09" w:rsidP="0020050E">
      <w:pPr>
        <w:autoSpaceDE w:val="0"/>
        <w:autoSpaceDN w:val="0"/>
        <w:adjustRightInd w:val="0"/>
        <w:ind w:firstLine="709"/>
        <w:rPr>
          <w:sz w:val="28"/>
          <w:szCs w:val="28"/>
          <w:lang w:eastAsia="uk-UA"/>
        </w:rPr>
      </w:pPr>
      <w:r w:rsidRPr="00FC6318">
        <w:rPr>
          <w:bCs/>
          <w:sz w:val="28"/>
          <w:szCs w:val="28"/>
          <w:lang w:eastAsia="uk-UA"/>
        </w:rPr>
        <w:t xml:space="preserve">2) </w:t>
      </w:r>
      <w:r w:rsidRPr="00FC6318">
        <w:rPr>
          <w:sz w:val="28"/>
          <w:szCs w:val="28"/>
          <w:lang w:eastAsia="uk-UA"/>
        </w:rPr>
        <w:t xml:space="preserve">Санітарне очищення території </w:t>
      </w:r>
      <w:r w:rsidRPr="00FC6318">
        <w:rPr>
          <w:sz w:val="28"/>
          <w:szCs w:val="28"/>
        </w:rPr>
        <w:t xml:space="preserve">громади </w:t>
      </w:r>
      <w:r w:rsidRPr="00FC6318">
        <w:rPr>
          <w:sz w:val="28"/>
          <w:szCs w:val="28"/>
          <w:lang w:eastAsia="uk-UA"/>
        </w:rPr>
        <w:t xml:space="preserve">здійснюється на підставі узгодженої та затвердженої в установленому порядку схеми, </w:t>
      </w:r>
      <w:r w:rsidRPr="00FC6318">
        <w:rPr>
          <w:bCs/>
          <w:sz w:val="28"/>
          <w:szCs w:val="28"/>
          <w:lang w:eastAsia="uk-UA"/>
        </w:rPr>
        <w:t xml:space="preserve">включає </w:t>
      </w:r>
      <w:r w:rsidRPr="00FC6318">
        <w:rPr>
          <w:sz w:val="28"/>
          <w:szCs w:val="28"/>
          <w:lang w:eastAsia="uk-UA"/>
        </w:rPr>
        <w:t xml:space="preserve">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обробка, утилізація, знешкодження та інші дії, що забезпечують утримання території громади відповідно до вимог цих Правил, санітарних норм та правил, рішень </w:t>
      </w:r>
      <w:proofErr w:type="spellStart"/>
      <w:r w:rsidRPr="00FC6318">
        <w:rPr>
          <w:sz w:val="28"/>
          <w:szCs w:val="28"/>
          <w:lang w:eastAsia="uk-UA"/>
        </w:rPr>
        <w:t>виконконавчого</w:t>
      </w:r>
      <w:proofErr w:type="spellEnd"/>
      <w:r w:rsidRPr="00FC6318">
        <w:rPr>
          <w:sz w:val="28"/>
          <w:szCs w:val="28"/>
          <w:lang w:eastAsia="uk-UA"/>
        </w:rPr>
        <w:t xml:space="preserve"> комітету міської ради, чинного законодавства. </w:t>
      </w:r>
    </w:p>
    <w:p w:rsidR="000F7D09" w:rsidRPr="00FC6318" w:rsidRDefault="000F7D09" w:rsidP="0020050E">
      <w:pPr>
        <w:autoSpaceDE w:val="0"/>
        <w:autoSpaceDN w:val="0"/>
        <w:adjustRightInd w:val="0"/>
        <w:ind w:firstLine="709"/>
        <w:rPr>
          <w:sz w:val="28"/>
          <w:szCs w:val="28"/>
          <w:lang w:eastAsia="ru-RU"/>
        </w:rPr>
      </w:pPr>
      <w:r w:rsidRPr="00FC6318">
        <w:rPr>
          <w:sz w:val="28"/>
          <w:szCs w:val="28"/>
          <w:lang w:eastAsia="uk-UA"/>
        </w:rPr>
        <w:t xml:space="preserve"> 3) </w:t>
      </w:r>
      <w:r w:rsidRPr="00FC6318">
        <w:rPr>
          <w:sz w:val="28"/>
          <w:szCs w:val="28"/>
          <w:lang w:eastAsia="ru-RU"/>
        </w:rPr>
        <w:t>Санітарне очищення територій громади здійснюється спеціалізованими підприємствами, установами та організаціями незалежно від форми власності та підпорядкування відповідно до вимог законодавства про відходи та санітарного законодавства на договірних засадах з власниками чи балансоутримувачами об</w:t>
      </w:r>
      <w:r w:rsidR="00D874EB">
        <w:rPr>
          <w:sz w:val="28"/>
          <w:szCs w:val="28"/>
          <w:lang w:eastAsia="ru-RU"/>
        </w:rPr>
        <w:t>’</w:t>
      </w:r>
      <w:r w:rsidRPr="00FC6318">
        <w:rPr>
          <w:sz w:val="28"/>
          <w:szCs w:val="28"/>
          <w:lang w:eastAsia="ru-RU"/>
        </w:rPr>
        <w:t>єктів благоустрою.</w:t>
      </w:r>
    </w:p>
    <w:p w:rsidR="000F7D09" w:rsidRPr="00FC6318" w:rsidRDefault="000F7D09" w:rsidP="0020050E">
      <w:pPr>
        <w:autoSpaceDE w:val="0"/>
        <w:autoSpaceDN w:val="0"/>
        <w:adjustRightInd w:val="0"/>
        <w:ind w:firstLine="709"/>
        <w:rPr>
          <w:bCs/>
          <w:iCs/>
          <w:sz w:val="28"/>
          <w:szCs w:val="28"/>
          <w:lang w:eastAsia="uk-UA"/>
        </w:rPr>
      </w:pPr>
      <w:r w:rsidRPr="00D874EB">
        <w:rPr>
          <w:b/>
          <w:iCs/>
          <w:sz w:val="28"/>
          <w:szCs w:val="28"/>
          <w:lang w:eastAsia="uk-UA"/>
        </w:rPr>
        <w:t>6.2.</w:t>
      </w:r>
      <w:r w:rsidRPr="00FC6318">
        <w:rPr>
          <w:bCs/>
          <w:iCs/>
          <w:sz w:val="28"/>
          <w:szCs w:val="28"/>
          <w:lang w:eastAsia="uk-UA"/>
        </w:rPr>
        <w:t xml:space="preserve"> Обов</w:t>
      </w:r>
      <w:r w:rsidR="00D874EB">
        <w:rPr>
          <w:bCs/>
          <w:iCs/>
          <w:sz w:val="28"/>
          <w:szCs w:val="28"/>
          <w:lang w:eastAsia="uk-UA"/>
        </w:rPr>
        <w:t>’</w:t>
      </w:r>
      <w:r w:rsidRPr="00FC6318">
        <w:rPr>
          <w:bCs/>
          <w:iCs/>
          <w:sz w:val="28"/>
          <w:szCs w:val="28"/>
          <w:lang w:eastAsia="uk-UA"/>
        </w:rPr>
        <w:t>язок по механізованому та ручному прибиранню та утриманню територій.</w:t>
      </w:r>
    </w:p>
    <w:p w:rsidR="00D874EB" w:rsidRDefault="00D874EB" w:rsidP="0020050E">
      <w:pPr>
        <w:autoSpaceDE w:val="0"/>
        <w:autoSpaceDN w:val="0"/>
        <w:adjustRightInd w:val="0"/>
        <w:ind w:firstLine="709"/>
        <w:rPr>
          <w:sz w:val="28"/>
          <w:szCs w:val="28"/>
          <w:lang w:eastAsia="uk-UA"/>
        </w:rPr>
      </w:pPr>
    </w:p>
    <w:p w:rsidR="00D874EB" w:rsidRDefault="00D874EB" w:rsidP="0020050E">
      <w:pPr>
        <w:autoSpaceDE w:val="0"/>
        <w:autoSpaceDN w:val="0"/>
        <w:adjustRightInd w:val="0"/>
        <w:ind w:firstLine="709"/>
        <w:rPr>
          <w:sz w:val="28"/>
          <w:szCs w:val="28"/>
          <w:lang w:eastAsia="uk-UA"/>
        </w:rPr>
      </w:pPr>
    </w:p>
    <w:p w:rsidR="000F7D09" w:rsidRPr="00FC6318" w:rsidRDefault="000F7D09" w:rsidP="0020050E">
      <w:pPr>
        <w:autoSpaceDE w:val="0"/>
        <w:autoSpaceDN w:val="0"/>
        <w:adjustRightInd w:val="0"/>
        <w:ind w:firstLine="709"/>
        <w:rPr>
          <w:bCs/>
          <w:sz w:val="28"/>
          <w:szCs w:val="28"/>
          <w:lang w:eastAsia="uk-UA"/>
        </w:rPr>
      </w:pPr>
      <w:r w:rsidRPr="00FC6318">
        <w:rPr>
          <w:sz w:val="28"/>
          <w:szCs w:val="28"/>
          <w:lang w:eastAsia="uk-UA"/>
        </w:rPr>
        <w:t xml:space="preserve">1) Покриття проїжджої частини проспектів, вулиць, провулків, а також покриття тротуарів, площ за кошти бюджету громади - покладається на уповноважені </w:t>
      </w:r>
      <w:proofErr w:type="spellStart"/>
      <w:r w:rsidRPr="00FC6318">
        <w:rPr>
          <w:sz w:val="28"/>
          <w:szCs w:val="28"/>
          <w:lang w:eastAsia="uk-UA"/>
        </w:rPr>
        <w:t>виконконавчим</w:t>
      </w:r>
      <w:proofErr w:type="spellEnd"/>
      <w:r w:rsidRPr="00FC6318">
        <w:rPr>
          <w:sz w:val="28"/>
          <w:szCs w:val="28"/>
          <w:lang w:eastAsia="uk-UA"/>
        </w:rPr>
        <w:t xml:space="preserve"> комітетом міської ради органи.</w:t>
      </w:r>
    </w:p>
    <w:p w:rsidR="000F7D09" w:rsidRPr="00FC6318" w:rsidRDefault="000F7D09" w:rsidP="0020050E">
      <w:pPr>
        <w:autoSpaceDE w:val="0"/>
        <w:autoSpaceDN w:val="0"/>
        <w:adjustRightInd w:val="0"/>
        <w:ind w:firstLine="709"/>
        <w:rPr>
          <w:bCs/>
          <w:sz w:val="28"/>
          <w:szCs w:val="28"/>
          <w:lang w:eastAsia="uk-UA"/>
        </w:rPr>
      </w:pPr>
      <w:r w:rsidRPr="00FC6318">
        <w:rPr>
          <w:sz w:val="28"/>
          <w:szCs w:val="28"/>
          <w:lang w:eastAsia="uk-UA"/>
        </w:rPr>
        <w:t>2) Покриття дворів, тротуарів покладається на підприємства, що обслуговують житловий фонд громади.</w:t>
      </w:r>
    </w:p>
    <w:p w:rsidR="000F7D09" w:rsidRPr="00FC6318" w:rsidRDefault="000F7D09" w:rsidP="0020050E">
      <w:pPr>
        <w:autoSpaceDE w:val="0"/>
        <w:autoSpaceDN w:val="0"/>
        <w:adjustRightInd w:val="0"/>
        <w:ind w:firstLine="709"/>
        <w:rPr>
          <w:bCs/>
          <w:sz w:val="28"/>
          <w:szCs w:val="28"/>
          <w:lang w:eastAsia="uk-UA"/>
        </w:rPr>
      </w:pPr>
      <w:r w:rsidRPr="00FC6318">
        <w:rPr>
          <w:sz w:val="28"/>
          <w:szCs w:val="28"/>
          <w:lang w:eastAsia="uk-UA"/>
        </w:rPr>
        <w:t>3) Покриття дворів, тротуарів, проїжджої частини місцевих проїздів, прилеглих до житлового фонду відомств - покладається на відповідні відомства.</w:t>
      </w:r>
    </w:p>
    <w:p w:rsidR="000F7D09" w:rsidRPr="00FC6318" w:rsidRDefault="000F7D09" w:rsidP="0020050E">
      <w:pPr>
        <w:autoSpaceDE w:val="0"/>
        <w:autoSpaceDN w:val="0"/>
        <w:adjustRightInd w:val="0"/>
        <w:ind w:firstLine="709"/>
        <w:rPr>
          <w:iCs/>
          <w:sz w:val="28"/>
          <w:szCs w:val="28"/>
          <w:lang w:eastAsia="uk-UA"/>
        </w:rPr>
      </w:pPr>
      <w:r w:rsidRPr="00FC6318">
        <w:rPr>
          <w:iCs/>
          <w:sz w:val="28"/>
          <w:szCs w:val="28"/>
          <w:lang w:eastAsia="uk-UA"/>
        </w:rPr>
        <w:t>4) Покриття тротуарів, проїжджої частини доріг покладається на власників або користувачів домоволодінь.</w:t>
      </w:r>
    </w:p>
    <w:p w:rsidR="000F7D09" w:rsidRPr="00FC6318" w:rsidRDefault="000F7D09" w:rsidP="0020050E">
      <w:pPr>
        <w:autoSpaceDE w:val="0"/>
        <w:autoSpaceDN w:val="0"/>
        <w:adjustRightInd w:val="0"/>
        <w:ind w:firstLine="709"/>
        <w:rPr>
          <w:iCs/>
          <w:sz w:val="28"/>
          <w:szCs w:val="28"/>
          <w:lang w:eastAsia="uk-UA"/>
        </w:rPr>
      </w:pPr>
      <w:r w:rsidRPr="00FC6318">
        <w:rPr>
          <w:iCs/>
          <w:sz w:val="28"/>
          <w:szCs w:val="28"/>
          <w:lang w:eastAsia="uk-UA"/>
        </w:rPr>
        <w:t>5)</w:t>
      </w:r>
      <w:r w:rsidRPr="00FC6318">
        <w:rPr>
          <w:i/>
          <w:iCs/>
          <w:sz w:val="28"/>
          <w:szCs w:val="28"/>
          <w:lang w:eastAsia="uk-UA"/>
        </w:rPr>
        <w:t xml:space="preserve"> </w:t>
      </w:r>
      <w:r w:rsidRPr="00FC6318">
        <w:rPr>
          <w:sz w:val="28"/>
          <w:szCs w:val="28"/>
          <w:lang w:eastAsia="uk-UA"/>
        </w:rPr>
        <w:t>П</w:t>
      </w:r>
      <w:r w:rsidRPr="00FC6318">
        <w:rPr>
          <w:iCs/>
          <w:sz w:val="28"/>
          <w:szCs w:val="28"/>
          <w:lang w:eastAsia="uk-UA"/>
        </w:rPr>
        <w:t>окриття дворів, тротуарів, проїжджої частини, територій, прилеглих до будівель громадської забудови, прибудинкової території, у тому числі будівель, що утримуються ОСББ - покладається на балансоутримувача будівель, ОСББ.</w:t>
      </w:r>
    </w:p>
    <w:p w:rsidR="000F7D09" w:rsidRPr="00FC6318" w:rsidRDefault="000F7D09" w:rsidP="0020050E">
      <w:pPr>
        <w:autoSpaceDE w:val="0"/>
        <w:autoSpaceDN w:val="0"/>
        <w:adjustRightInd w:val="0"/>
        <w:ind w:firstLine="709"/>
        <w:rPr>
          <w:iCs/>
          <w:sz w:val="28"/>
          <w:szCs w:val="28"/>
          <w:lang w:eastAsia="uk-UA"/>
        </w:rPr>
      </w:pPr>
      <w:r w:rsidRPr="00FC6318">
        <w:rPr>
          <w:iCs/>
          <w:sz w:val="28"/>
          <w:szCs w:val="28"/>
          <w:lang w:eastAsia="uk-UA"/>
        </w:rPr>
        <w:t>6)</w:t>
      </w:r>
      <w:r w:rsidRPr="00FC6318">
        <w:rPr>
          <w:i/>
          <w:iCs/>
          <w:sz w:val="28"/>
          <w:szCs w:val="28"/>
          <w:lang w:eastAsia="uk-UA"/>
        </w:rPr>
        <w:t xml:space="preserve"> </w:t>
      </w:r>
      <w:r w:rsidRPr="00FC6318">
        <w:rPr>
          <w:sz w:val="28"/>
          <w:szCs w:val="28"/>
          <w:lang w:eastAsia="uk-UA"/>
        </w:rPr>
        <w:t>П</w:t>
      </w:r>
      <w:r w:rsidRPr="00FC6318">
        <w:rPr>
          <w:iCs/>
          <w:sz w:val="28"/>
          <w:szCs w:val="28"/>
          <w:lang w:eastAsia="uk-UA"/>
        </w:rPr>
        <w:t>окриття дворів, тротуарів, майданчиків, проїжджої частини, інших суміжних (прилеглих) територій з земельними ділянками, що надані у власність або користування підприємствам, установам, організаціям, фізичним особам-підприємцям - покладається на відповідні підприємства, установи, організації, фізичних осіб-підприємців, які є власниками або користувачами таких ділянок.</w:t>
      </w:r>
    </w:p>
    <w:p w:rsidR="000F7D09" w:rsidRPr="00FC6318" w:rsidRDefault="000F7D09" w:rsidP="0020050E">
      <w:pPr>
        <w:autoSpaceDE w:val="0"/>
        <w:autoSpaceDN w:val="0"/>
        <w:adjustRightInd w:val="0"/>
        <w:ind w:firstLine="709"/>
        <w:rPr>
          <w:iCs/>
          <w:sz w:val="28"/>
          <w:szCs w:val="28"/>
          <w:lang w:eastAsia="uk-UA"/>
        </w:rPr>
      </w:pPr>
      <w:r w:rsidRPr="00FC6318">
        <w:rPr>
          <w:iCs/>
          <w:sz w:val="28"/>
          <w:szCs w:val="28"/>
          <w:lang w:eastAsia="uk-UA"/>
        </w:rPr>
        <w:t>7)</w:t>
      </w:r>
      <w:r w:rsidRPr="00FC6318">
        <w:rPr>
          <w:i/>
          <w:iCs/>
          <w:sz w:val="28"/>
          <w:szCs w:val="28"/>
          <w:lang w:eastAsia="uk-UA"/>
        </w:rPr>
        <w:t xml:space="preserve"> </w:t>
      </w:r>
      <w:r w:rsidRPr="00FC6318">
        <w:rPr>
          <w:sz w:val="28"/>
          <w:szCs w:val="28"/>
          <w:lang w:eastAsia="uk-UA"/>
        </w:rPr>
        <w:t>П</w:t>
      </w:r>
      <w:r w:rsidRPr="00FC6318">
        <w:rPr>
          <w:iCs/>
          <w:sz w:val="28"/>
          <w:szCs w:val="28"/>
          <w:lang w:eastAsia="uk-UA"/>
        </w:rPr>
        <w:t>окриття тротуарів, територій, прилеглих до торгових центрів, об</w:t>
      </w:r>
      <w:r w:rsidR="00955FC9">
        <w:rPr>
          <w:iCs/>
          <w:sz w:val="28"/>
          <w:szCs w:val="28"/>
          <w:lang w:eastAsia="uk-UA"/>
        </w:rPr>
        <w:t>’</w:t>
      </w:r>
      <w:r w:rsidRPr="00FC6318">
        <w:rPr>
          <w:iCs/>
          <w:sz w:val="28"/>
          <w:szCs w:val="28"/>
          <w:lang w:eastAsia="uk-UA"/>
        </w:rPr>
        <w:t>єктів побутового обслуговування, громадського харчування, магазинів та інших об</w:t>
      </w:r>
      <w:r w:rsidR="00D874EB">
        <w:rPr>
          <w:iCs/>
          <w:sz w:val="28"/>
          <w:szCs w:val="28"/>
          <w:lang w:eastAsia="uk-UA"/>
        </w:rPr>
        <w:t>’</w:t>
      </w:r>
      <w:r w:rsidRPr="00FC6318">
        <w:rPr>
          <w:iCs/>
          <w:sz w:val="28"/>
          <w:szCs w:val="28"/>
          <w:lang w:eastAsia="uk-UA"/>
        </w:rPr>
        <w:t xml:space="preserve">єктів торгівлі, авторемонтних майстерень, </w:t>
      </w:r>
      <w:proofErr w:type="spellStart"/>
      <w:r w:rsidRPr="00FC6318">
        <w:rPr>
          <w:iCs/>
          <w:sz w:val="28"/>
          <w:szCs w:val="28"/>
          <w:lang w:eastAsia="uk-UA"/>
        </w:rPr>
        <w:t>автомийок</w:t>
      </w:r>
      <w:proofErr w:type="spellEnd"/>
      <w:r w:rsidRPr="00FC6318">
        <w:rPr>
          <w:iCs/>
          <w:sz w:val="28"/>
          <w:szCs w:val="28"/>
          <w:lang w:eastAsia="uk-UA"/>
        </w:rPr>
        <w:t>, підприємств, установ, організацій на відстані 2</w:t>
      </w:r>
      <w:r w:rsidRPr="00FC6318">
        <w:rPr>
          <w:bCs/>
          <w:iCs/>
          <w:sz w:val="28"/>
          <w:szCs w:val="28"/>
          <w:lang w:eastAsia="uk-UA"/>
        </w:rPr>
        <w:t>0 м по</w:t>
      </w:r>
      <w:r w:rsidRPr="00FC6318">
        <w:rPr>
          <w:iCs/>
          <w:sz w:val="28"/>
          <w:szCs w:val="28"/>
          <w:lang w:eastAsia="uk-UA"/>
        </w:rPr>
        <w:t xml:space="preserve"> периметру об’єкту чи землекористування або до проїжджої частини вулиці - покладається на суб</w:t>
      </w:r>
      <w:r w:rsidR="00D874EB">
        <w:rPr>
          <w:iCs/>
          <w:sz w:val="28"/>
          <w:szCs w:val="28"/>
          <w:lang w:eastAsia="uk-UA"/>
        </w:rPr>
        <w:t>’</w:t>
      </w:r>
      <w:r w:rsidRPr="00FC6318">
        <w:rPr>
          <w:iCs/>
          <w:sz w:val="28"/>
          <w:szCs w:val="28"/>
          <w:lang w:eastAsia="uk-UA"/>
        </w:rPr>
        <w:t>єкти господарювання, що утримують або експлуатують вказані об</w:t>
      </w:r>
      <w:r w:rsidR="00D874EB">
        <w:rPr>
          <w:iCs/>
          <w:sz w:val="28"/>
          <w:szCs w:val="28"/>
          <w:lang w:eastAsia="uk-UA"/>
        </w:rPr>
        <w:t>’</w:t>
      </w:r>
      <w:r w:rsidRPr="00FC6318">
        <w:rPr>
          <w:iCs/>
          <w:sz w:val="28"/>
          <w:szCs w:val="28"/>
          <w:lang w:eastAsia="uk-UA"/>
        </w:rPr>
        <w:t>єкти.</w:t>
      </w:r>
    </w:p>
    <w:p w:rsidR="000F7D09" w:rsidRPr="00FC6318" w:rsidRDefault="000F7D09" w:rsidP="006C3C4A">
      <w:pPr>
        <w:tabs>
          <w:tab w:val="left" w:pos="709"/>
        </w:tabs>
        <w:autoSpaceDE w:val="0"/>
        <w:autoSpaceDN w:val="0"/>
        <w:adjustRightInd w:val="0"/>
        <w:ind w:firstLine="709"/>
        <w:rPr>
          <w:iCs/>
          <w:sz w:val="28"/>
          <w:szCs w:val="28"/>
          <w:lang w:eastAsia="uk-UA"/>
        </w:rPr>
      </w:pPr>
      <w:r w:rsidRPr="00FC6318">
        <w:rPr>
          <w:sz w:val="28"/>
          <w:szCs w:val="28"/>
          <w:lang w:eastAsia="uk-UA"/>
        </w:rPr>
        <w:t xml:space="preserve">8) </w:t>
      </w:r>
      <w:r w:rsidRPr="00FC6318">
        <w:rPr>
          <w:iCs/>
          <w:sz w:val="28"/>
          <w:szCs w:val="28"/>
          <w:lang w:eastAsia="uk-UA"/>
        </w:rPr>
        <w:t>Покриття тротуарів, територій, прилеглих до тимчасових споруд, інших об</w:t>
      </w:r>
      <w:r w:rsidR="00955FC9">
        <w:rPr>
          <w:iCs/>
          <w:sz w:val="28"/>
          <w:szCs w:val="28"/>
          <w:lang w:eastAsia="uk-UA"/>
        </w:rPr>
        <w:t>’</w:t>
      </w:r>
      <w:r w:rsidRPr="00FC6318">
        <w:rPr>
          <w:iCs/>
          <w:sz w:val="28"/>
          <w:szCs w:val="28"/>
          <w:lang w:eastAsia="uk-UA"/>
        </w:rPr>
        <w:t xml:space="preserve">єктів виносної/вуличної торгівлі на відстані </w:t>
      </w:r>
      <w:r w:rsidRPr="00FC6318">
        <w:rPr>
          <w:bCs/>
          <w:iCs/>
          <w:sz w:val="28"/>
          <w:szCs w:val="28"/>
          <w:lang w:eastAsia="uk-UA"/>
        </w:rPr>
        <w:t>10 м по</w:t>
      </w:r>
      <w:r w:rsidRPr="00FC6318">
        <w:rPr>
          <w:iCs/>
          <w:sz w:val="28"/>
          <w:szCs w:val="28"/>
          <w:lang w:eastAsia="uk-UA"/>
        </w:rPr>
        <w:t xml:space="preserve"> периметру об’єкту - покладається на суб</w:t>
      </w:r>
      <w:r w:rsidR="006A52B7">
        <w:rPr>
          <w:iCs/>
          <w:sz w:val="28"/>
          <w:szCs w:val="28"/>
          <w:lang w:eastAsia="uk-UA"/>
        </w:rPr>
        <w:t>’</w:t>
      </w:r>
      <w:r w:rsidRPr="00FC6318">
        <w:rPr>
          <w:iCs/>
          <w:sz w:val="28"/>
          <w:szCs w:val="28"/>
          <w:lang w:eastAsia="uk-UA"/>
        </w:rPr>
        <w:t>єкти господарювання, що утримують або експлуатують вказані об</w:t>
      </w:r>
      <w:r w:rsidR="006C3C4A">
        <w:rPr>
          <w:iCs/>
          <w:sz w:val="28"/>
          <w:szCs w:val="28"/>
          <w:lang w:eastAsia="uk-UA"/>
        </w:rPr>
        <w:t>’</w:t>
      </w:r>
      <w:r w:rsidRPr="00FC6318">
        <w:rPr>
          <w:iCs/>
          <w:sz w:val="28"/>
          <w:szCs w:val="28"/>
          <w:lang w:eastAsia="uk-UA"/>
        </w:rPr>
        <w:t>єкти.</w:t>
      </w:r>
    </w:p>
    <w:p w:rsidR="000F7D09" w:rsidRPr="00FC6318" w:rsidRDefault="000F7D09" w:rsidP="0020050E">
      <w:pPr>
        <w:autoSpaceDE w:val="0"/>
        <w:autoSpaceDN w:val="0"/>
        <w:adjustRightInd w:val="0"/>
        <w:ind w:firstLine="709"/>
        <w:rPr>
          <w:sz w:val="28"/>
          <w:szCs w:val="28"/>
          <w:lang w:eastAsia="uk-UA"/>
        </w:rPr>
      </w:pPr>
      <w:r w:rsidRPr="00FC6318">
        <w:rPr>
          <w:iCs/>
          <w:sz w:val="28"/>
          <w:szCs w:val="28"/>
          <w:lang w:eastAsia="uk-UA"/>
        </w:rPr>
        <w:t>9)</w:t>
      </w:r>
      <w:r w:rsidRPr="00FC6318">
        <w:rPr>
          <w:i/>
          <w:iCs/>
          <w:sz w:val="28"/>
          <w:szCs w:val="28"/>
          <w:lang w:eastAsia="uk-UA"/>
        </w:rPr>
        <w:t xml:space="preserve"> </w:t>
      </w:r>
      <w:r w:rsidRPr="00FC6318">
        <w:rPr>
          <w:iCs/>
          <w:sz w:val="28"/>
          <w:szCs w:val="28"/>
          <w:lang w:eastAsia="uk-UA"/>
        </w:rPr>
        <w:t>Покриття</w:t>
      </w:r>
      <w:r w:rsidRPr="00FC6318">
        <w:rPr>
          <w:sz w:val="28"/>
          <w:szCs w:val="28"/>
          <w:lang w:eastAsia="uk-UA"/>
        </w:rPr>
        <w:t xml:space="preserve"> територій охоронних зон залізничної колії, ліній </w:t>
      </w:r>
      <w:proofErr w:type="spellStart"/>
      <w:r w:rsidRPr="00FC6318">
        <w:rPr>
          <w:sz w:val="28"/>
          <w:szCs w:val="28"/>
          <w:lang w:eastAsia="uk-UA"/>
        </w:rPr>
        <w:t>електропередач</w:t>
      </w:r>
      <w:proofErr w:type="spellEnd"/>
      <w:r w:rsidRPr="00FC6318">
        <w:rPr>
          <w:sz w:val="28"/>
          <w:szCs w:val="28"/>
          <w:lang w:eastAsia="uk-UA"/>
        </w:rPr>
        <w:t xml:space="preserve"> - покладається на відповідні підприємства, що їх експлуатують.</w:t>
      </w:r>
    </w:p>
    <w:p w:rsidR="000F7D09" w:rsidRPr="00FC6318" w:rsidRDefault="000F7D09" w:rsidP="0020050E">
      <w:pPr>
        <w:autoSpaceDE w:val="0"/>
        <w:autoSpaceDN w:val="0"/>
        <w:adjustRightInd w:val="0"/>
        <w:ind w:firstLine="709"/>
        <w:rPr>
          <w:iCs/>
          <w:sz w:val="28"/>
          <w:szCs w:val="28"/>
          <w:lang w:eastAsia="uk-UA"/>
        </w:rPr>
      </w:pPr>
      <w:r w:rsidRPr="00FC6318">
        <w:rPr>
          <w:bCs/>
          <w:iCs/>
          <w:sz w:val="28"/>
          <w:szCs w:val="28"/>
          <w:lang w:eastAsia="uk-UA"/>
        </w:rPr>
        <w:t xml:space="preserve">10) </w:t>
      </w:r>
      <w:r w:rsidRPr="00FC6318">
        <w:rPr>
          <w:iCs/>
          <w:sz w:val="28"/>
          <w:szCs w:val="28"/>
          <w:lang w:eastAsia="uk-UA"/>
        </w:rPr>
        <w:t>Покриття</w:t>
      </w:r>
      <w:r w:rsidRPr="00FC6318">
        <w:rPr>
          <w:sz w:val="28"/>
          <w:szCs w:val="28"/>
          <w:lang w:eastAsia="uk-UA"/>
        </w:rPr>
        <w:t xml:space="preserve"> територій,</w:t>
      </w:r>
      <w:r w:rsidRPr="00FC6318">
        <w:rPr>
          <w:i/>
          <w:iCs/>
          <w:sz w:val="28"/>
          <w:szCs w:val="28"/>
          <w:lang w:eastAsia="uk-UA"/>
        </w:rPr>
        <w:t xml:space="preserve"> </w:t>
      </w:r>
      <w:r w:rsidRPr="00FC6318">
        <w:rPr>
          <w:iCs/>
          <w:sz w:val="28"/>
          <w:szCs w:val="28"/>
          <w:lang w:eastAsia="uk-UA"/>
        </w:rPr>
        <w:t>прилеглих до АЗС, на відстані 30</w:t>
      </w:r>
      <w:r w:rsidRPr="00FC6318">
        <w:rPr>
          <w:bCs/>
          <w:iCs/>
          <w:sz w:val="28"/>
          <w:szCs w:val="28"/>
          <w:lang w:eastAsia="uk-UA"/>
        </w:rPr>
        <w:t xml:space="preserve"> м по</w:t>
      </w:r>
      <w:r w:rsidRPr="00FC6318">
        <w:rPr>
          <w:iCs/>
          <w:sz w:val="28"/>
          <w:szCs w:val="28"/>
          <w:lang w:eastAsia="uk-UA"/>
        </w:rPr>
        <w:t xml:space="preserve"> периметру об’єкту та до проїжджої частини вулиці - покладається на власників даних об’єктів та суб</w:t>
      </w:r>
      <w:r w:rsidR="002E6E24">
        <w:rPr>
          <w:iCs/>
          <w:sz w:val="28"/>
          <w:szCs w:val="28"/>
          <w:lang w:eastAsia="uk-UA"/>
        </w:rPr>
        <w:t>’</w:t>
      </w:r>
      <w:r w:rsidRPr="00FC6318">
        <w:rPr>
          <w:iCs/>
          <w:sz w:val="28"/>
          <w:szCs w:val="28"/>
          <w:lang w:eastAsia="uk-UA"/>
        </w:rPr>
        <w:t>єктів господарювання, які експлуатують вказані об’єкти.</w:t>
      </w:r>
    </w:p>
    <w:p w:rsidR="000F7D09" w:rsidRPr="00FC6318" w:rsidRDefault="000F7D09" w:rsidP="0020050E">
      <w:pPr>
        <w:autoSpaceDE w:val="0"/>
        <w:autoSpaceDN w:val="0"/>
        <w:adjustRightInd w:val="0"/>
        <w:ind w:firstLine="709"/>
        <w:rPr>
          <w:iCs/>
          <w:sz w:val="28"/>
          <w:szCs w:val="28"/>
          <w:lang w:eastAsia="uk-UA"/>
        </w:rPr>
      </w:pPr>
      <w:r w:rsidRPr="00FC6318">
        <w:rPr>
          <w:iCs/>
          <w:sz w:val="28"/>
          <w:szCs w:val="28"/>
          <w:lang w:eastAsia="uk-UA"/>
        </w:rPr>
        <w:t xml:space="preserve">11) Покриття територій прилеглих до індивідуальних гаражів, сараїв, льохів на відстані </w:t>
      </w:r>
      <w:r w:rsidRPr="00FC6318">
        <w:rPr>
          <w:bCs/>
          <w:iCs/>
          <w:sz w:val="28"/>
          <w:szCs w:val="28"/>
          <w:lang w:eastAsia="uk-UA"/>
        </w:rPr>
        <w:t>5 м навколо них</w:t>
      </w:r>
      <w:r w:rsidRPr="00FC6318">
        <w:rPr>
          <w:iCs/>
          <w:sz w:val="28"/>
          <w:szCs w:val="28"/>
          <w:lang w:eastAsia="uk-UA"/>
        </w:rPr>
        <w:t xml:space="preserve"> - покладається на власників або користувачів.</w:t>
      </w:r>
    </w:p>
    <w:p w:rsidR="000F7D09" w:rsidRPr="00FC6318" w:rsidRDefault="000F7D09" w:rsidP="0020050E">
      <w:pPr>
        <w:autoSpaceDE w:val="0"/>
        <w:autoSpaceDN w:val="0"/>
        <w:adjustRightInd w:val="0"/>
        <w:ind w:firstLine="709"/>
        <w:rPr>
          <w:bCs/>
          <w:iCs/>
          <w:sz w:val="28"/>
          <w:szCs w:val="28"/>
          <w:lang w:eastAsia="uk-UA"/>
        </w:rPr>
      </w:pPr>
      <w:r w:rsidRPr="00FC6318">
        <w:rPr>
          <w:iCs/>
          <w:sz w:val="28"/>
          <w:szCs w:val="28"/>
          <w:lang w:eastAsia="uk-UA"/>
        </w:rPr>
        <w:t xml:space="preserve">12) Покриття територій, прилеглих до гаражних товариств, </w:t>
      </w:r>
      <w:proofErr w:type="spellStart"/>
      <w:r w:rsidRPr="00FC6318">
        <w:rPr>
          <w:iCs/>
          <w:sz w:val="28"/>
          <w:szCs w:val="28"/>
          <w:lang w:eastAsia="uk-UA"/>
        </w:rPr>
        <w:t>гаражно</w:t>
      </w:r>
      <w:proofErr w:type="spellEnd"/>
      <w:r w:rsidRPr="00FC6318">
        <w:rPr>
          <w:iCs/>
          <w:sz w:val="28"/>
          <w:szCs w:val="28"/>
          <w:lang w:eastAsia="uk-UA"/>
        </w:rPr>
        <w:t xml:space="preserve">-будівельних підприємств, </w:t>
      </w:r>
      <w:proofErr w:type="spellStart"/>
      <w:r w:rsidRPr="00FC6318">
        <w:rPr>
          <w:iCs/>
          <w:sz w:val="28"/>
          <w:szCs w:val="28"/>
          <w:lang w:eastAsia="uk-UA"/>
        </w:rPr>
        <w:t>гаражно</w:t>
      </w:r>
      <w:proofErr w:type="spellEnd"/>
      <w:r w:rsidRPr="00FC6318">
        <w:rPr>
          <w:iCs/>
          <w:sz w:val="28"/>
          <w:szCs w:val="28"/>
          <w:lang w:eastAsia="uk-UA"/>
        </w:rPr>
        <w:t>-будівельних кооперативів, автостоянок на відстані 20</w:t>
      </w:r>
      <w:r w:rsidRPr="00FC6318">
        <w:rPr>
          <w:bCs/>
          <w:iCs/>
          <w:sz w:val="28"/>
          <w:szCs w:val="28"/>
          <w:lang w:eastAsia="uk-UA"/>
        </w:rPr>
        <w:t xml:space="preserve"> м по </w:t>
      </w:r>
      <w:r w:rsidRPr="00FC6318">
        <w:rPr>
          <w:iCs/>
          <w:sz w:val="28"/>
          <w:szCs w:val="28"/>
          <w:lang w:eastAsia="uk-UA"/>
        </w:rPr>
        <w:t>периметру об’єкту та до проїжджої частини вулиці - покладається на власників або керівників вказаних підприємств.</w:t>
      </w:r>
    </w:p>
    <w:p w:rsidR="000F7D09" w:rsidRDefault="000F7D09" w:rsidP="0020050E">
      <w:pPr>
        <w:autoSpaceDE w:val="0"/>
        <w:autoSpaceDN w:val="0"/>
        <w:adjustRightInd w:val="0"/>
        <w:ind w:firstLine="709"/>
        <w:rPr>
          <w:iCs/>
          <w:sz w:val="28"/>
          <w:szCs w:val="28"/>
          <w:lang w:eastAsia="uk-UA"/>
        </w:rPr>
      </w:pPr>
      <w:r w:rsidRPr="00FC6318">
        <w:rPr>
          <w:iCs/>
          <w:sz w:val="28"/>
          <w:szCs w:val="28"/>
          <w:lang w:eastAsia="uk-UA"/>
        </w:rPr>
        <w:t>13) Покриття територій, прилеглих до господарських та інших споруд, на відстані 10</w:t>
      </w:r>
      <w:r w:rsidRPr="00FC6318">
        <w:rPr>
          <w:bCs/>
          <w:iCs/>
          <w:sz w:val="28"/>
          <w:szCs w:val="28"/>
          <w:lang w:eastAsia="uk-UA"/>
        </w:rPr>
        <w:t xml:space="preserve"> м по</w:t>
      </w:r>
      <w:r w:rsidRPr="00FC6318">
        <w:rPr>
          <w:iCs/>
          <w:sz w:val="28"/>
          <w:szCs w:val="28"/>
          <w:lang w:eastAsia="uk-UA"/>
        </w:rPr>
        <w:t xml:space="preserve"> периметру об’єкту та до проїжджої частини вулиці покладається на власників або користувачів цих споруд.</w:t>
      </w:r>
    </w:p>
    <w:p w:rsidR="00D874EB" w:rsidRDefault="00D874EB" w:rsidP="0020050E">
      <w:pPr>
        <w:autoSpaceDE w:val="0"/>
        <w:autoSpaceDN w:val="0"/>
        <w:adjustRightInd w:val="0"/>
        <w:ind w:firstLine="709"/>
        <w:rPr>
          <w:iCs/>
          <w:sz w:val="28"/>
          <w:szCs w:val="28"/>
          <w:lang w:eastAsia="uk-UA"/>
        </w:rPr>
      </w:pPr>
    </w:p>
    <w:p w:rsidR="00D874EB" w:rsidRPr="00FC6318" w:rsidRDefault="00D874EB" w:rsidP="0020050E">
      <w:pPr>
        <w:autoSpaceDE w:val="0"/>
        <w:autoSpaceDN w:val="0"/>
        <w:adjustRightInd w:val="0"/>
        <w:ind w:firstLine="709"/>
        <w:rPr>
          <w:bCs/>
          <w:iCs/>
          <w:sz w:val="28"/>
          <w:szCs w:val="28"/>
          <w:lang w:eastAsia="uk-UA"/>
        </w:rPr>
      </w:pPr>
    </w:p>
    <w:p w:rsidR="000F7D09" w:rsidRPr="00FC6318" w:rsidRDefault="000F7D09" w:rsidP="0020050E">
      <w:pPr>
        <w:autoSpaceDE w:val="0"/>
        <w:autoSpaceDN w:val="0"/>
        <w:adjustRightInd w:val="0"/>
        <w:ind w:firstLine="709"/>
        <w:rPr>
          <w:iCs/>
          <w:sz w:val="28"/>
          <w:szCs w:val="28"/>
          <w:lang w:eastAsia="uk-UA"/>
        </w:rPr>
      </w:pPr>
      <w:r w:rsidRPr="00FC6318">
        <w:rPr>
          <w:iCs/>
          <w:sz w:val="28"/>
          <w:szCs w:val="28"/>
          <w:lang w:eastAsia="uk-UA"/>
        </w:rPr>
        <w:t>14) Покриття територій, прилеглих до центрально-теплових, трансформаторних, газорозподільних, тяглових підстанцій, розподільчих щитів, розподільчих шаф та інших технічних елементів на відстані 10 м по периметру об’єкту та до проїжджої частини вулиці - покладається на підприємства, організації, установи, на балансі в яких знаходяться вказані об’єкти.</w:t>
      </w:r>
    </w:p>
    <w:p w:rsidR="000F7D09" w:rsidRPr="00FC6318" w:rsidRDefault="000F7D09" w:rsidP="0020050E">
      <w:pPr>
        <w:autoSpaceDE w:val="0"/>
        <w:autoSpaceDN w:val="0"/>
        <w:adjustRightInd w:val="0"/>
        <w:ind w:firstLine="709"/>
        <w:rPr>
          <w:bCs/>
          <w:iCs/>
          <w:sz w:val="28"/>
          <w:szCs w:val="28"/>
          <w:lang w:eastAsia="uk-UA"/>
        </w:rPr>
      </w:pPr>
      <w:r w:rsidRPr="00FC6318">
        <w:rPr>
          <w:iCs/>
          <w:sz w:val="28"/>
          <w:szCs w:val="28"/>
          <w:lang w:eastAsia="uk-UA"/>
        </w:rPr>
        <w:t xml:space="preserve">15) Покриття територій кінцевих автобусних зупинок маршрутних транспортних засобів і стоянок (місць </w:t>
      </w:r>
      <w:proofErr w:type="spellStart"/>
      <w:r w:rsidRPr="00FC6318">
        <w:rPr>
          <w:iCs/>
          <w:sz w:val="28"/>
          <w:szCs w:val="28"/>
          <w:lang w:eastAsia="uk-UA"/>
        </w:rPr>
        <w:t>відстою</w:t>
      </w:r>
      <w:proofErr w:type="spellEnd"/>
      <w:r w:rsidRPr="00FC6318">
        <w:rPr>
          <w:iCs/>
          <w:sz w:val="28"/>
          <w:szCs w:val="28"/>
          <w:lang w:eastAsia="uk-UA"/>
        </w:rPr>
        <w:t xml:space="preserve">) маршрутних таксі - покладається на відповідні підприємства, установи, організації або інші особи, що експлуатують вказані зупинки на відстані </w:t>
      </w:r>
      <w:r w:rsidRPr="00FC6318">
        <w:rPr>
          <w:bCs/>
          <w:iCs/>
          <w:sz w:val="28"/>
          <w:szCs w:val="28"/>
          <w:lang w:eastAsia="uk-UA"/>
        </w:rPr>
        <w:t xml:space="preserve">25 м по периметру </w:t>
      </w:r>
      <w:r w:rsidRPr="00FC6318">
        <w:rPr>
          <w:iCs/>
          <w:sz w:val="28"/>
          <w:szCs w:val="28"/>
          <w:lang w:eastAsia="uk-UA"/>
        </w:rPr>
        <w:t>від місця облаштування зупинки, стоянки.</w:t>
      </w:r>
    </w:p>
    <w:p w:rsidR="000F7D09" w:rsidRPr="00FC6318" w:rsidRDefault="000F7D09" w:rsidP="0020050E">
      <w:pPr>
        <w:autoSpaceDE w:val="0"/>
        <w:autoSpaceDN w:val="0"/>
        <w:adjustRightInd w:val="0"/>
        <w:ind w:firstLine="709"/>
        <w:rPr>
          <w:iCs/>
          <w:sz w:val="28"/>
          <w:szCs w:val="28"/>
          <w:lang w:eastAsia="uk-UA"/>
        </w:rPr>
      </w:pPr>
      <w:r w:rsidRPr="00FC6318">
        <w:rPr>
          <w:iCs/>
          <w:sz w:val="28"/>
          <w:szCs w:val="28"/>
          <w:lang w:eastAsia="uk-UA"/>
        </w:rPr>
        <w:t>16)</w:t>
      </w:r>
      <w:r w:rsidRPr="00FC6318">
        <w:rPr>
          <w:i/>
          <w:iCs/>
          <w:sz w:val="28"/>
          <w:szCs w:val="28"/>
          <w:lang w:eastAsia="uk-UA"/>
        </w:rPr>
        <w:t xml:space="preserve"> </w:t>
      </w:r>
      <w:r w:rsidRPr="00FC6318">
        <w:rPr>
          <w:iCs/>
          <w:sz w:val="28"/>
          <w:szCs w:val="28"/>
          <w:lang w:eastAsia="uk-UA"/>
        </w:rPr>
        <w:t>Покриття територій автобусних зупинок маршрутних транспортних засобів і стоянок маршрутних таксі, крім кінцевих, - покладається на відповідні дорожньо-експлуатаційні підприємства або інших суб’єктів господарювання, на яких покладений обов</w:t>
      </w:r>
      <w:r w:rsidR="00D874EB">
        <w:rPr>
          <w:iCs/>
          <w:sz w:val="28"/>
          <w:szCs w:val="28"/>
          <w:lang w:eastAsia="uk-UA"/>
        </w:rPr>
        <w:t>’</w:t>
      </w:r>
      <w:r w:rsidRPr="00FC6318">
        <w:rPr>
          <w:iCs/>
          <w:sz w:val="28"/>
          <w:szCs w:val="28"/>
          <w:lang w:eastAsia="uk-UA"/>
        </w:rPr>
        <w:t xml:space="preserve">язок щодо механізованого та ручного прибирання відповідних територій на відстані 5 </w:t>
      </w:r>
      <w:r w:rsidRPr="00FC6318">
        <w:rPr>
          <w:bCs/>
          <w:iCs/>
          <w:sz w:val="28"/>
          <w:szCs w:val="28"/>
          <w:lang w:eastAsia="uk-UA"/>
        </w:rPr>
        <w:t xml:space="preserve">м по периметру </w:t>
      </w:r>
      <w:r w:rsidRPr="00FC6318">
        <w:rPr>
          <w:iCs/>
          <w:sz w:val="28"/>
          <w:szCs w:val="28"/>
          <w:lang w:eastAsia="uk-UA"/>
        </w:rPr>
        <w:t xml:space="preserve">від облаштування зупинки, стоянки. Зупинки громадського транспорту </w:t>
      </w:r>
      <w:r w:rsidRPr="00FC6318">
        <w:rPr>
          <w:bCs/>
          <w:iCs/>
          <w:sz w:val="28"/>
          <w:szCs w:val="28"/>
          <w:lang w:eastAsia="uk-UA"/>
        </w:rPr>
        <w:t>обов</w:t>
      </w:r>
      <w:r w:rsidR="00D874EB">
        <w:rPr>
          <w:bCs/>
          <w:iCs/>
          <w:sz w:val="28"/>
          <w:szCs w:val="28"/>
          <w:lang w:eastAsia="uk-UA"/>
        </w:rPr>
        <w:t>’</w:t>
      </w:r>
      <w:r w:rsidRPr="00FC6318">
        <w:rPr>
          <w:bCs/>
          <w:iCs/>
          <w:sz w:val="28"/>
          <w:szCs w:val="28"/>
          <w:lang w:eastAsia="uk-UA"/>
        </w:rPr>
        <w:t xml:space="preserve">язково </w:t>
      </w:r>
      <w:r w:rsidRPr="00FC6318">
        <w:rPr>
          <w:iCs/>
          <w:sz w:val="28"/>
          <w:szCs w:val="28"/>
          <w:lang w:eastAsia="uk-UA"/>
        </w:rPr>
        <w:t>обладнуються покажчиками назви зупинки.</w:t>
      </w:r>
    </w:p>
    <w:p w:rsidR="000F7D09" w:rsidRPr="00FC6318" w:rsidRDefault="000F7D09" w:rsidP="0020050E">
      <w:pPr>
        <w:autoSpaceDE w:val="0"/>
        <w:autoSpaceDN w:val="0"/>
        <w:adjustRightInd w:val="0"/>
        <w:ind w:firstLine="709"/>
        <w:rPr>
          <w:iCs/>
          <w:sz w:val="28"/>
          <w:szCs w:val="28"/>
          <w:lang w:eastAsia="uk-UA"/>
        </w:rPr>
      </w:pPr>
      <w:r w:rsidRPr="00FC6318">
        <w:rPr>
          <w:bCs/>
          <w:iCs/>
          <w:sz w:val="28"/>
          <w:szCs w:val="28"/>
          <w:lang w:eastAsia="uk-UA"/>
        </w:rPr>
        <w:t xml:space="preserve">17) </w:t>
      </w:r>
      <w:r w:rsidRPr="00FC6318">
        <w:rPr>
          <w:iCs/>
          <w:sz w:val="28"/>
          <w:szCs w:val="28"/>
          <w:lang w:eastAsia="uk-UA"/>
        </w:rPr>
        <w:t>Покриття територій місць для зупинки маршрутних транспортних засобів, крім кінцевих, де відсутні об</w:t>
      </w:r>
      <w:r w:rsidR="00D874EB">
        <w:rPr>
          <w:iCs/>
          <w:sz w:val="28"/>
          <w:szCs w:val="28"/>
          <w:lang w:eastAsia="uk-UA"/>
        </w:rPr>
        <w:t>’</w:t>
      </w:r>
      <w:r w:rsidRPr="00FC6318">
        <w:rPr>
          <w:iCs/>
          <w:sz w:val="28"/>
          <w:szCs w:val="28"/>
          <w:lang w:eastAsia="uk-UA"/>
        </w:rPr>
        <w:t xml:space="preserve">єкти торгівельної діяльності та які розміщені не на прибудинковій території - покладається на осіб, визначених виконавчим комітетом міської ради на відстані </w:t>
      </w:r>
      <w:r w:rsidRPr="00FC6318">
        <w:rPr>
          <w:bCs/>
          <w:iCs/>
          <w:sz w:val="28"/>
          <w:szCs w:val="28"/>
          <w:lang w:eastAsia="uk-UA"/>
        </w:rPr>
        <w:t xml:space="preserve">5 м по периметру </w:t>
      </w:r>
      <w:r w:rsidRPr="00FC6318">
        <w:rPr>
          <w:iCs/>
          <w:sz w:val="28"/>
          <w:szCs w:val="28"/>
          <w:lang w:eastAsia="uk-UA"/>
        </w:rPr>
        <w:t>від облаштування зупинки.</w:t>
      </w:r>
    </w:p>
    <w:p w:rsidR="000F7D09" w:rsidRPr="00FC6318" w:rsidRDefault="000F7D09" w:rsidP="0020050E">
      <w:pPr>
        <w:autoSpaceDE w:val="0"/>
        <w:autoSpaceDN w:val="0"/>
        <w:adjustRightInd w:val="0"/>
        <w:ind w:firstLine="709"/>
        <w:rPr>
          <w:bCs/>
          <w:iCs/>
          <w:sz w:val="28"/>
          <w:szCs w:val="28"/>
          <w:lang w:eastAsia="uk-UA"/>
        </w:rPr>
      </w:pPr>
      <w:r w:rsidRPr="00FC6318">
        <w:rPr>
          <w:iCs/>
          <w:sz w:val="28"/>
          <w:szCs w:val="28"/>
          <w:lang w:eastAsia="uk-UA"/>
        </w:rPr>
        <w:t>18)</w:t>
      </w:r>
      <w:r w:rsidRPr="00FC6318">
        <w:rPr>
          <w:i/>
          <w:iCs/>
          <w:sz w:val="28"/>
          <w:szCs w:val="28"/>
          <w:lang w:eastAsia="uk-UA"/>
        </w:rPr>
        <w:t xml:space="preserve"> </w:t>
      </w:r>
      <w:r w:rsidRPr="00FC6318">
        <w:rPr>
          <w:iCs/>
          <w:sz w:val="28"/>
          <w:szCs w:val="28"/>
          <w:lang w:eastAsia="uk-UA"/>
        </w:rPr>
        <w:t>Покриття територій</w:t>
      </w:r>
      <w:r w:rsidRPr="00FC6318">
        <w:rPr>
          <w:i/>
          <w:iCs/>
          <w:sz w:val="28"/>
          <w:szCs w:val="28"/>
          <w:lang w:eastAsia="uk-UA"/>
        </w:rPr>
        <w:t xml:space="preserve"> </w:t>
      </w:r>
      <w:proofErr w:type="spellStart"/>
      <w:r w:rsidRPr="00FC6318">
        <w:rPr>
          <w:iCs/>
          <w:sz w:val="28"/>
          <w:szCs w:val="28"/>
          <w:lang w:eastAsia="uk-UA"/>
        </w:rPr>
        <w:t>парковок</w:t>
      </w:r>
      <w:proofErr w:type="spellEnd"/>
      <w:r w:rsidRPr="00FC6318">
        <w:rPr>
          <w:iCs/>
          <w:sz w:val="28"/>
          <w:szCs w:val="28"/>
          <w:lang w:eastAsia="uk-UA"/>
        </w:rPr>
        <w:t xml:space="preserve"> - покладається на осіб, які є їх власниками, балансоутримувачами, та осіб, яким вказані території надані у користування згідно з договором, на відстані </w:t>
      </w:r>
      <w:r w:rsidRPr="00FC6318">
        <w:rPr>
          <w:bCs/>
          <w:iCs/>
          <w:sz w:val="28"/>
          <w:szCs w:val="28"/>
          <w:lang w:eastAsia="uk-UA"/>
        </w:rPr>
        <w:t>5 м</w:t>
      </w:r>
      <w:r w:rsidRPr="00FC6318">
        <w:rPr>
          <w:iCs/>
          <w:sz w:val="28"/>
          <w:szCs w:val="28"/>
          <w:lang w:eastAsia="uk-UA"/>
        </w:rPr>
        <w:t xml:space="preserve"> по периметру об’єкту та до проїжджої частини вулиці.</w:t>
      </w:r>
    </w:p>
    <w:p w:rsidR="000F7D09" w:rsidRPr="00FC6318" w:rsidRDefault="000F7D09" w:rsidP="0020050E">
      <w:pPr>
        <w:autoSpaceDE w:val="0"/>
        <w:autoSpaceDN w:val="0"/>
        <w:adjustRightInd w:val="0"/>
        <w:ind w:firstLine="709"/>
        <w:rPr>
          <w:bCs/>
          <w:iCs/>
          <w:sz w:val="28"/>
          <w:szCs w:val="28"/>
          <w:lang w:eastAsia="uk-UA"/>
        </w:rPr>
      </w:pPr>
      <w:r w:rsidRPr="00FC6318">
        <w:rPr>
          <w:iCs/>
          <w:sz w:val="28"/>
          <w:szCs w:val="28"/>
          <w:lang w:eastAsia="uk-UA"/>
        </w:rPr>
        <w:t>19)</w:t>
      </w:r>
      <w:r w:rsidRPr="00FC6318">
        <w:rPr>
          <w:i/>
          <w:iCs/>
          <w:sz w:val="28"/>
          <w:szCs w:val="28"/>
          <w:lang w:eastAsia="uk-UA"/>
        </w:rPr>
        <w:t xml:space="preserve"> </w:t>
      </w:r>
      <w:r w:rsidRPr="00FC6318">
        <w:rPr>
          <w:iCs/>
          <w:sz w:val="28"/>
          <w:szCs w:val="28"/>
          <w:lang w:eastAsia="uk-UA"/>
        </w:rPr>
        <w:t xml:space="preserve">Покриття територій </w:t>
      </w:r>
      <w:r w:rsidRPr="00FC6318">
        <w:rPr>
          <w:sz w:val="28"/>
          <w:szCs w:val="28"/>
          <w:lang w:eastAsia="uk-UA"/>
        </w:rPr>
        <w:t>зелених насаджень парків культури та відпочинку, спортивних, дитячих, меморіальних та інших, рекреаційних та санітарно-захисних зон, зон зелених насаджень, скверів та майданчиків для дозвілля та відпочинку - покладається на їх балансоутримувачів, якщо інше не передбачено угодами на здійснення благоустрою.</w:t>
      </w:r>
    </w:p>
    <w:p w:rsidR="000F7D09" w:rsidRPr="00FC6318" w:rsidRDefault="000F7D09" w:rsidP="0020050E">
      <w:pPr>
        <w:autoSpaceDE w:val="0"/>
        <w:autoSpaceDN w:val="0"/>
        <w:adjustRightInd w:val="0"/>
        <w:ind w:firstLine="709"/>
        <w:rPr>
          <w:bCs/>
          <w:iCs/>
          <w:sz w:val="28"/>
          <w:szCs w:val="28"/>
          <w:lang w:eastAsia="uk-UA"/>
        </w:rPr>
      </w:pPr>
      <w:r w:rsidRPr="00FC6318">
        <w:rPr>
          <w:iCs/>
          <w:sz w:val="28"/>
          <w:szCs w:val="28"/>
          <w:lang w:eastAsia="uk-UA"/>
        </w:rPr>
        <w:t>20) Покриття територій автобусного, залізничного вокзалу (станції) - покладається на відповідні суб</w:t>
      </w:r>
      <w:r w:rsidR="00D874EB">
        <w:rPr>
          <w:iCs/>
          <w:sz w:val="28"/>
          <w:szCs w:val="28"/>
          <w:lang w:eastAsia="uk-UA"/>
        </w:rPr>
        <w:t>’</w:t>
      </w:r>
      <w:r w:rsidRPr="00FC6318">
        <w:rPr>
          <w:iCs/>
          <w:sz w:val="28"/>
          <w:szCs w:val="28"/>
          <w:lang w:eastAsia="uk-UA"/>
        </w:rPr>
        <w:t xml:space="preserve">єкти господарювання або інші особи, що утримують майно вокзалу (станції) на балансі, на відстані </w:t>
      </w:r>
      <w:r w:rsidRPr="00FC6318">
        <w:rPr>
          <w:bCs/>
          <w:iCs/>
          <w:sz w:val="28"/>
          <w:szCs w:val="28"/>
          <w:lang w:eastAsia="uk-UA"/>
        </w:rPr>
        <w:t>20 метрів</w:t>
      </w:r>
      <w:r w:rsidRPr="00FC6318">
        <w:rPr>
          <w:iCs/>
          <w:sz w:val="28"/>
          <w:szCs w:val="28"/>
          <w:lang w:eastAsia="uk-UA"/>
        </w:rPr>
        <w:t xml:space="preserve"> по периметру об’єкту та до проїжджої частини вулиці</w:t>
      </w:r>
      <w:r w:rsidRPr="00FC6318">
        <w:rPr>
          <w:bCs/>
          <w:iCs/>
          <w:sz w:val="28"/>
          <w:szCs w:val="28"/>
          <w:lang w:eastAsia="uk-UA"/>
        </w:rPr>
        <w:t>.</w:t>
      </w:r>
    </w:p>
    <w:p w:rsidR="000F7D09" w:rsidRPr="00FC6318" w:rsidRDefault="000F7D09" w:rsidP="0020050E">
      <w:pPr>
        <w:autoSpaceDE w:val="0"/>
        <w:autoSpaceDN w:val="0"/>
        <w:adjustRightInd w:val="0"/>
        <w:ind w:firstLine="709"/>
        <w:rPr>
          <w:bCs/>
          <w:iCs/>
          <w:sz w:val="28"/>
          <w:szCs w:val="28"/>
          <w:lang w:eastAsia="uk-UA"/>
        </w:rPr>
      </w:pPr>
      <w:r w:rsidRPr="00FC6318">
        <w:rPr>
          <w:iCs/>
          <w:sz w:val="28"/>
          <w:szCs w:val="28"/>
          <w:lang w:eastAsia="uk-UA"/>
        </w:rPr>
        <w:t xml:space="preserve">21) Покриття територій  ринків - покладається на відповідні підприємства, установи, організації, фізичних осіб-підприємців, що утримують майно ринків на балансі або є власниками чи орендарями земельних ділянок, на яких розташовані такі ринки, на відстані </w:t>
      </w:r>
      <w:r w:rsidRPr="00FC6318">
        <w:rPr>
          <w:bCs/>
          <w:iCs/>
          <w:sz w:val="28"/>
          <w:szCs w:val="28"/>
          <w:lang w:eastAsia="uk-UA"/>
        </w:rPr>
        <w:t xml:space="preserve">10 м по периметру об’єкту </w:t>
      </w:r>
      <w:r w:rsidRPr="00FC6318">
        <w:rPr>
          <w:iCs/>
          <w:sz w:val="28"/>
          <w:szCs w:val="28"/>
          <w:lang w:eastAsia="uk-UA"/>
        </w:rPr>
        <w:t>та до проїжджої частини вулиці.</w:t>
      </w:r>
    </w:p>
    <w:p w:rsidR="000F7D09" w:rsidRPr="00FC6318" w:rsidRDefault="000F7D09" w:rsidP="0020050E">
      <w:pPr>
        <w:autoSpaceDE w:val="0"/>
        <w:autoSpaceDN w:val="0"/>
        <w:adjustRightInd w:val="0"/>
        <w:ind w:firstLine="709"/>
        <w:rPr>
          <w:bCs/>
          <w:iCs/>
          <w:color w:val="auto"/>
          <w:sz w:val="28"/>
          <w:szCs w:val="28"/>
          <w:lang w:eastAsia="uk-UA"/>
        </w:rPr>
      </w:pPr>
      <w:r w:rsidRPr="00FC6318">
        <w:rPr>
          <w:iCs/>
          <w:sz w:val="28"/>
          <w:szCs w:val="28"/>
          <w:lang w:eastAsia="uk-UA"/>
        </w:rPr>
        <w:t xml:space="preserve">22) Покриття територій мостів, шляхопроводів - покладається на їх </w:t>
      </w:r>
      <w:r w:rsidRPr="00FC6318">
        <w:rPr>
          <w:iCs/>
          <w:color w:val="auto"/>
          <w:sz w:val="28"/>
          <w:szCs w:val="28"/>
          <w:lang w:eastAsia="uk-UA"/>
        </w:rPr>
        <w:t xml:space="preserve">балансоутримувачів на відстані не менше </w:t>
      </w:r>
      <w:r w:rsidRPr="00FC6318">
        <w:rPr>
          <w:bCs/>
          <w:iCs/>
          <w:color w:val="auto"/>
          <w:sz w:val="28"/>
          <w:szCs w:val="28"/>
          <w:lang w:eastAsia="uk-UA"/>
        </w:rPr>
        <w:t>10 м навколо них.</w:t>
      </w:r>
    </w:p>
    <w:p w:rsidR="000F7D09" w:rsidRPr="00FC6318" w:rsidRDefault="000F7D09" w:rsidP="0020050E">
      <w:pPr>
        <w:autoSpaceDE w:val="0"/>
        <w:autoSpaceDN w:val="0"/>
        <w:adjustRightInd w:val="0"/>
        <w:ind w:firstLine="709"/>
        <w:rPr>
          <w:bCs/>
          <w:color w:val="auto"/>
          <w:sz w:val="28"/>
          <w:szCs w:val="28"/>
          <w:lang w:eastAsia="uk-UA"/>
        </w:rPr>
      </w:pPr>
      <w:r w:rsidRPr="00FC6318">
        <w:rPr>
          <w:bCs/>
          <w:color w:val="auto"/>
          <w:sz w:val="28"/>
          <w:szCs w:val="28"/>
          <w:lang w:eastAsia="uk-UA"/>
        </w:rPr>
        <w:t>23) Рішенням виконавчого комітету міської ради за підприємствами, організаціями, установами, фізичними особами-підприємцями можуть бути закріплені для прибирання та утримання інші території в межах громади.</w:t>
      </w:r>
    </w:p>
    <w:p w:rsidR="00D874EB" w:rsidRDefault="000F7D09" w:rsidP="0020050E">
      <w:pPr>
        <w:autoSpaceDE w:val="0"/>
        <w:autoSpaceDN w:val="0"/>
        <w:adjustRightInd w:val="0"/>
        <w:ind w:firstLine="709"/>
        <w:rPr>
          <w:iCs/>
          <w:color w:val="auto"/>
          <w:sz w:val="28"/>
          <w:szCs w:val="28"/>
          <w:lang w:eastAsia="uk-UA"/>
        </w:rPr>
      </w:pPr>
      <w:r w:rsidRPr="00FC6318">
        <w:rPr>
          <w:iCs/>
          <w:color w:val="auto"/>
          <w:sz w:val="28"/>
          <w:szCs w:val="28"/>
          <w:lang w:eastAsia="uk-UA"/>
        </w:rPr>
        <w:t>24) Покриття територій залізничних колій, що проходять через громаду, залізничних мостів, відкосів, насипів, переїздів, переходів через колії, що</w:t>
      </w:r>
    </w:p>
    <w:p w:rsidR="00D874EB" w:rsidRDefault="00D874EB" w:rsidP="00D874EB">
      <w:pPr>
        <w:autoSpaceDE w:val="0"/>
        <w:autoSpaceDN w:val="0"/>
        <w:adjustRightInd w:val="0"/>
        <w:rPr>
          <w:iCs/>
          <w:color w:val="auto"/>
          <w:sz w:val="28"/>
          <w:szCs w:val="28"/>
          <w:lang w:eastAsia="uk-UA"/>
        </w:rPr>
      </w:pPr>
    </w:p>
    <w:p w:rsidR="000F7D09" w:rsidRPr="00FC6318" w:rsidRDefault="000F7D09" w:rsidP="00D874EB">
      <w:pPr>
        <w:autoSpaceDE w:val="0"/>
        <w:autoSpaceDN w:val="0"/>
        <w:adjustRightInd w:val="0"/>
        <w:rPr>
          <w:iCs/>
          <w:color w:val="auto"/>
          <w:sz w:val="28"/>
          <w:szCs w:val="28"/>
          <w:lang w:eastAsia="uk-UA"/>
        </w:rPr>
      </w:pPr>
      <w:r w:rsidRPr="00FC6318">
        <w:rPr>
          <w:iCs/>
          <w:color w:val="auto"/>
          <w:sz w:val="28"/>
          <w:szCs w:val="28"/>
          <w:lang w:eastAsia="uk-UA"/>
        </w:rPr>
        <w:t>знаходяться в межах громади, виїмок (до верхніх кромок в обидва боки) покладається на їх балансоутримувачів та користувачів земельних ділянок, на яких розташовані ці об</w:t>
      </w:r>
      <w:r w:rsidRPr="007F0951">
        <w:rPr>
          <w:iCs/>
          <w:color w:val="auto"/>
          <w:sz w:val="28"/>
          <w:szCs w:val="28"/>
          <w:lang w:eastAsia="uk-UA"/>
        </w:rPr>
        <w:t>’</w:t>
      </w:r>
      <w:r w:rsidRPr="00FC6318">
        <w:rPr>
          <w:iCs/>
          <w:color w:val="auto"/>
          <w:sz w:val="28"/>
          <w:szCs w:val="28"/>
          <w:lang w:eastAsia="uk-UA"/>
        </w:rPr>
        <w:t>єкти, в межах площ цих ділянок.</w:t>
      </w:r>
    </w:p>
    <w:p w:rsidR="000F7D09" w:rsidRPr="00FC6318" w:rsidRDefault="000F7D09" w:rsidP="0020050E">
      <w:pPr>
        <w:autoSpaceDE w:val="0"/>
        <w:autoSpaceDN w:val="0"/>
        <w:adjustRightInd w:val="0"/>
        <w:ind w:firstLine="709"/>
        <w:rPr>
          <w:iCs/>
          <w:color w:val="auto"/>
          <w:sz w:val="28"/>
          <w:szCs w:val="28"/>
          <w:lang w:eastAsia="uk-UA"/>
        </w:rPr>
      </w:pPr>
      <w:r w:rsidRPr="00FC6318">
        <w:rPr>
          <w:iCs/>
          <w:color w:val="auto"/>
          <w:sz w:val="28"/>
          <w:szCs w:val="28"/>
          <w:lang w:eastAsia="uk-UA"/>
        </w:rPr>
        <w:t xml:space="preserve">25) Прибирання територій, які відведені під </w:t>
      </w:r>
      <w:proofErr w:type="spellStart"/>
      <w:r w:rsidRPr="00FC6318">
        <w:rPr>
          <w:iCs/>
          <w:color w:val="auto"/>
          <w:sz w:val="28"/>
          <w:szCs w:val="28"/>
          <w:lang w:eastAsia="uk-UA"/>
        </w:rPr>
        <w:t>проєктування</w:t>
      </w:r>
      <w:proofErr w:type="spellEnd"/>
      <w:r w:rsidRPr="00FC6318">
        <w:rPr>
          <w:iCs/>
          <w:color w:val="auto"/>
          <w:sz w:val="28"/>
          <w:szCs w:val="28"/>
          <w:lang w:eastAsia="uk-UA"/>
        </w:rPr>
        <w:t xml:space="preserve"> та забудову, прилеглої території на відстані 20 м по периметру споруд та до проїжджої частини вулиці здійснюється підприємствами, установами, організаціями, фізичними особами-</w:t>
      </w:r>
      <w:proofErr w:type="spellStart"/>
      <w:r w:rsidRPr="00FC6318">
        <w:rPr>
          <w:iCs/>
          <w:color w:val="auto"/>
          <w:sz w:val="28"/>
          <w:szCs w:val="28"/>
          <w:lang w:eastAsia="uk-UA"/>
        </w:rPr>
        <w:t>підприєцями</w:t>
      </w:r>
      <w:proofErr w:type="spellEnd"/>
      <w:r w:rsidRPr="00FC6318">
        <w:rPr>
          <w:iCs/>
          <w:color w:val="auto"/>
          <w:sz w:val="28"/>
          <w:szCs w:val="28"/>
          <w:lang w:eastAsia="uk-UA"/>
        </w:rPr>
        <w:t>.</w:t>
      </w:r>
    </w:p>
    <w:p w:rsidR="000F7D09" w:rsidRPr="00FC6318" w:rsidRDefault="000F7D09" w:rsidP="0020050E">
      <w:pPr>
        <w:autoSpaceDE w:val="0"/>
        <w:autoSpaceDN w:val="0"/>
        <w:adjustRightInd w:val="0"/>
        <w:ind w:firstLine="709"/>
        <w:rPr>
          <w:iCs/>
          <w:color w:val="auto"/>
          <w:sz w:val="28"/>
          <w:szCs w:val="28"/>
          <w:lang w:eastAsia="uk-UA"/>
        </w:rPr>
      </w:pPr>
      <w:r w:rsidRPr="00FC6318">
        <w:rPr>
          <w:iCs/>
          <w:color w:val="auto"/>
          <w:sz w:val="28"/>
          <w:szCs w:val="28"/>
          <w:lang w:eastAsia="uk-UA"/>
        </w:rPr>
        <w:t>26) Прибирання місць встановлення сміттєзбірників та території на відстані 5 м навколо них - покладається на підприємство, яке утримує зазначену територію, та на підприємство, яке здійснює вивезення побутових відходів.</w:t>
      </w:r>
    </w:p>
    <w:p w:rsidR="000F7D09" w:rsidRPr="00FC6318" w:rsidRDefault="000F7D09" w:rsidP="0020050E">
      <w:pPr>
        <w:autoSpaceDE w:val="0"/>
        <w:autoSpaceDN w:val="0"/>
        <w:adjustRightInd w:val="0"/>
        <w:ind w:firstLine="709"/>
        <w:rPr>
          <w:bCs/>
          <w:iCs/>
          <w:color w:val="auto"/>
          <w:sz w:val="28"/>
          <w:szCs w:val="28"/>
          <w:lang w:eastAsia="uk-UA"/>
        </w:rPr>
      </w:pPr>
      <w:r w:rsidRPr="00D874EB">
        <w:rPr>
          <w:b/>
          <w:iCs/>
          <w:color w:val="auto"/>
          <w:sz w:val="28"/>
          <w:szCs w:val="28"/>
          <w:lang w:eastAsia="uk-UA"/>
        </w:rPr>
        <w:t>6.3.</w:t>
      </w:r>
      <w:r w:rsidRPr="00FC6318">
        <w:rPr>
          <w:bCs/>
          <w:iCs/>
          <w:color w:val="auto"/>
          <w:sz w:val="28"/>
          <w:szCs w:val="28"/>
          <w:lang w:eastAsia="uk-UA"/>
        </w:rPr>
        <w:t xml:space="preserve"> Комплекс робіт з наведення та постійного підтримання чистоти і порядку, збереження зелених насаджень.</w:t>
      </w:r>
    </w:p>
    <w:p w:rsidR="000F7D09" w:rsidRPr="00FC6318" w:rsidRDefault="000F7D09" w:rsidP="0020050E">
      <w:pPr>
        <w:autoSpaceDE w:val="0"/>
        <w:autoSpaceDN w:val="0"/>
        <w:adjustRightInd w:val="0"/>
        <w:ind w:firstLine="709"/>
        <w:rPr>
          <w:bCs/>
          <w:iCs/>
          <w:sz w:val="28"/>
          <w:szCs w:val="28"/>
          <w:lang w:eastAsia="uk-UA"/>
        </w:rPr>
      </w:pPr>
      <w:r w:rsidRPr="00FC6318">
        <w:rPr>
          <w:bCs/>
          <w:iCs/>
          <w:sz w:val="28"/>
          <w:szCs w:val="28"/>
          <w:lang w:eastAsia="uk-UA"/>
        </w:rPr>
        <w:t>На територіях, які належить прибирати, підприємства, установи, організації, фізичні особи-підприємці, громадяни зобов</w:t>
      </w:r>
      <w:r w:rsidR="00D874EB">
        <w:rPr>
          <w:bCs/>
          <w:iCs/>
          <w:sz w:val="28"/>
          <w:szCs w:val="28"/>
          <w:lang w:eastAsia="uk-UA"/>
        </w:rPr>
        <w:t>’</w:t>
      </w:r>
      <w:r w:rsidRPr="00FC6318">
        <w:rPr>
          <w:bCs/>
          <w:iCs/>
          <w:sz w:val="28"/>
          <w:szCs w:val="28"/>
          <w:lang w:eastAsia="uk-UA"/>
        </w:rPr>
        <w:t>язані проводити весь комплекс робіт, спрямований на підтримання чистоти і порядку, збереження зелених насаджень, а саме:</w:t>
      </w:r>
    </w:p>
    <w:p w:rsidR="000F7D09" w:rsidRPr="00FC6318" w:rsidRDefault="000F7D09" w:rsidP="0020050E">
      <w:pPr>
        <w:autoSpaceDE w:val="0"/>
        <w:autoSpaceDN w:val="0"/>
        <w:adjustRightInd w:val="0"/>
        <w:ind w:firstLine="709"/>
        <w:rPr>
          <w:iCs/>
          <w:sz w:val="28"/>
          <w:szCs w:val="28"/>
          <w:lang w:eastAsia="uk-UA"/>
        </w:rPr>
      </w:pPr>
      <w:r w:rsidRPr="00FC6318">
        <w:rPr>
          <w:iCs/>
          <w:sz w:val="28"/>
          <w:szCs w:val="28"/>
          <w:lang w:eastAsia="uk-UA"/>
        </w:rPr>
        <w:t>1) регулярно прибирати від сміття, побутових відходів, бруду, опалого листя, снігу, льоду, що забезпечує утримання об</w:t>
      </w:r>
      <w:r w:rsidR="00D874EB">
        <w:rPr>
          <w:iCs/>
          <w:sz w:val="28"/>
          <w:szCs w:val="28"/>
          <w:lang w:eastAsia="uk-UA"/>
        </w:rPr>
        <w:t>’</w:t>
      </w:r>
      <w:r w:rsidRPr="00FC6318">
        <w:rPr>
          <w:iCs/>
          <w:sz w:val="28"/>
          <w:szCs w:val="28"/>
          <w:lang w:eastAsia="uk-UA"/>
        </w:rPr>
        <w:t>єктів благоустрою та прилеглих територій у належному стані; при цьому тротуари прибираються вздовж всієї земельної ділянки будинку, домоволодіння (в межах належності та додатково по 10</w:t>
      </w:r>
      <w:r w:rsidRPr="00FC6318">
        <w:rPr>
          <w:bCs/>
          <w:iCs/>
          <w:sz w:val="28"/>
          <w:szCs w:val="28"/>
          <w:lang w:eastAsia="uk-UA"/>
        </w:rPr>
        <w:t xml:space="preserve"> м в обидві сторони від ділянки</w:t>
      </w:r>
      <w:r w:rsidRPr="00FC6318">
        <w:rPr>
          <w:iCs/>
          <w:sz w:val="28"/>
          <w:szCs w:val="28"/>
          <w:lang w:eastAsia="uk-UA"/>
        </w:rPr>
        <w:t>);</w:t>
      </w:r>
    </w:p>
    <w:p w:rsidR="000F7D09" w:rsidRPr="00FC6318" w:rsidRDefault="000F7D09" w:rsidP="0020050E">
      <w:pPr>
        <w:autoSpaceDE w:val="0"/>
        <w:autoSpaceDN w:val="0"/>
        <w:adjustRightInd w:val="0"/>
        <w:ind w:firstLine="709"/>
        <w:rPr>
          <w:bCs/>
          <w:iCs/>
          <w:sz w:val="28"/>
          <w:szCs w:val="28"/>
          <w:lang w:eastAsia="uk-UA"/>
        </w:rPr>
      </w:pPr>
      <w:r w:rsidRPr="00FC6318">
        <w:rPr>
          <w:iCs/>
          <w:sz w:val="28"/>
          <w:szCs w:val="28"/>
          <w:lang w:eastAsia="uk-UA"/>
        </w:rPr>
        <w:t>2) забезпечувати вивезення сміття, бруду, будь-яких відходів, опалого листя на відведені для цього ділянки або місцеве сміттєзвалище; вивезення сміття, побутових відходів здійснюється шляхом укладення відповідних договорів із спеціалізованими підприємствами;</w:t>
      </w:r>
    </w:p>
    <w:p w:rsidR="000F7D09" w:rsidRPr="00FC6318" w:rsidRDefault="000F7D09" w:rsidP="0020050E">
      <w:pPr>
        <w:autoSpaceDE w:val="0"/>
        <w:autoSpaceDN w:val="0"/>
        <w:adjustRightInd w:val="0"/>
        <w:ind w:firstLine="709"/>
        <w:rPr>
          <w:bCs/>
          <w:sz w:val="28"/>
          <w:szCs w:val="28"/>
          <w:lang w:eastAsia="uk-UA"/>
        </w:rPr>
      </w:pPr>
      <w:r w:rsidRPr="00FC6318">
        <w:rPr>
          <w:iCs/>
          <w:sz w:val="28"/>
          <w:szCs w:val="28"/>
          <w:lang w:eastAsia="uk-UA"/>
        </w:rPr>
        <w:t>3)</w:t>
      </w:r>
      <w:r w:rsidRPr="00FC6318">
        <w:rPr>
          <w:i/>
          <w:iCs/>
          <w:sz w:val="28"/>
          <w:szCs w:val="28"/>
          <w:lang w:eastAsia="uk-UA"/>
        </w:rPr>
        <w:t xml:space="preserve"> </w:t>
      </w:r>
      <w:r w:rsidRPr="00FC6318">
        <w:rPr>
          <w:sz w:val="28"/>
          <w:szCs w:val="28"/>
          <w:lang w:eastAsia="uk-UA"/>
        </w:rPr>
        <w:t>регулярно мити об'єкти та елементи благоустрою, якщо їх можна мити для утримання в належному стані;</w:t>
      </w:r>
    </w:p>
    <w:p w:rsidR="000F7D09" w:rsidRPr="00FC6318" w:rsidRDefault="000F7D09" w:rsidP="0020050E">
      <w:pPr>
        <w:autoSpaceDE w:val="0"/>
        <w:autoSpaceDN w:val="0"/>
        <w:adjustRightInd w:val="0"/>
        <w:ind w:firstLine="709"/>
        <w:rPr>
          <w:iCs/>
          <w:sz w:val="28"/>
          <w:szCs w:val="28"/>
          <w:lang w:eastAsia="uk-UA"/>
        </w:rPr>
      </w:pPr>
      <w:r w:rsidRPr="00FC6318">
        <w:rPr>
          <w:iCs/>
          <w:sz w:val="28"/>
          <w:szCs w:val="28"/>
          <w:lang w:eastAsia="uk-UA"/>
        </w:rPr>
        <w:t>4) регулярно прибирати місця встановлення сміттєзбірників, контейнерних майданчиків для збору сміття, а також місця, забруднені побутовими та іншими відходами, на територіях, прилеглих до будинків та споруд;</w:t>
      </w:r>
    </w:p>
    <w:p w:rsidR="000F7D09" w:rsidRPr="00FC6318" w:rsidRDefault="000F7D09" w:rsidP="0020050E">
      <w:pPr>
        <w:autoSpaceDE w:val="0"/>
        <w:autoSpaceDN w:val="0"/>
        <w:adjustRightInd w:val="0"/>
        <w:ind w:firstLine="709"/>
        <w:rPr>
          <w:bCs/>
          <w:iCs/>
          <w:sz w:val="28"/>
          <w:szCs w:val="28"/>
          <w:lang w:eastAsia="uk-UA"/>
        </w:rPr>
      </w:pPr>
      <w:r w:rsidRPr="00FC6318">
        <w:rPr>
          <w:iCs/>
          <w:sz w:val="28"/>
          <w:szCs w:val="28"/>
          <w:lang w:eastAsia="uk-UA"/>
        </w:rPr>
        <w:t xml:space="preserve">5) вивозити сміття з території загального користування, ринків та від населення, що мешкає у будинках будь-якого житлового фонду, окрім приватного, здійснювати </w:t>
      </w:r>
      <w:r w:rsidRPr="00FC6318">
        <w:rPr>
          <w:bCs/>
          <w:iCs/>
          <w:sz w:val="28"/>
          <w:szCs w:val="28"/>
          <w:lang w:eastAsia="uk-UA"/>
        </w:rPr>
        <w:t xml:space="preserve">один раз на день, </w:t>
      </w:r>
      <w:r w:rsidRPr="00FC6318">
        <w:rPr>
          <w:iCs/>
          <w:sz w:val="28"/>
          <w:szCs w:val="28"/>
          <w:lang w:eastAsia="uk-UA"/>
        </w:rPr>
        <w:t xml:space="preserve">а з домоволодінь приватного житлового фонду згідно з укладеними договорами, але не менше ніж </w:t>
      </w:r>
      <w:r w:rsidRPr="00FC6318">
        <w:rPr>
          <w:bCs/>
          <w:iCs/>
          <w:sz w:val="28"/>
          <w:szCs w:val="28"/>
          <w:lang w:eastAsia="uk-UA"/>
        </w:rPr>
        <w:t xml:space="preserve">два рази на тиждень; </w:t>
      </w:r>
      <w:r w:rsidRPr="00FC6318">
        <w:rPr>
          <w:iCs/>
          <w:sz w:val="28"/>
          <w:szCs w:val="28"/>
          <w:lang w:eastAsia="uk-UA"/>
        </w:rPr>
        <w:t xml:space="preserve">вивезення великогабаритних (негабаритних), будівельних відходів проводити не рідше </w:t>
      </w:r>
      <w:r w:rsidRPr="00FC6318">
        <w:rPr>
          <w:bCs/>
          <w:iCs/>
          <w:sz w:val="28"/>
          <w:szCs w:val="28"/>
          <w:lang w:eastAsia="uk-UA"/>
        </w:rPr>
        <w:t>одного разу на тиждень;</w:t>
      </w:r>
    </w:p>
    <w:p w:rsidR="000F7D09" w:rsidRPr="00FC6318" w:rsidRDefault="000F7D09" w:rsidP="0020050E">
      <w:pPr>
        <w:autoSpaceDE w:val="0"/>
        <w:autoSpaceDN w:val="0"/>
        <w:adjustRightInd w:val="0"/>
        <w:ind w:firstLine="709"/>
        <w:rPr>
          <w:sz w:val="28"/>
          <w:szCs w:val="28"/>
          <w:lang w:eastAsia="uk-UA"/>
        </w:rPr>
      </w:pPr>
      <w:r w:rsidRPr="00FC6318">
        <w:rPr>
          <w:iCs/>
          <w:sz w:val="28"/>
          <w:szCs w:val="28"/>
          <w:lang w:eastAsia="uk-UA"/>
        </w:rPr>
        <w:t>6)</w:t>
      </w:r>
      <w:r w:rsidRPr="00FC6318">
        <w:rPr>
          <w:i/>
          <w:iCs/>
          <w:sz w:val="28"/>
          <w:szCs w:val="28"/>
          <w:lang w:eastAsia="uk-UA"/>
        </w:rPr>
        <w:t xml:space="preserve"> </w:t>
      </w:r>
      <w:r w:rsidRPr="00FC6318">
        <w:rPr>
          <w:sz w:val="28"/>
          <w:szCs w:val="28"/>
          <w:lang w:eastAsia="uk-UA"/>
        </w:rPr>
        <w:t>утримувати приміщення громадських туалетів, у тому числі дворових, та туалетів на кінцевих зупинках маршрутних транспортних засобів у належному санітарному та технічному стані;</w:t>
      </w:r>
    </w:p>
    <w:p w:rsidR="000F7D09" w:rsidRPr="00FC6318" w:rsidRDefault="000F7D09" w:rsidP="0020050E">
      <w:pPr>
        <w:autoSpaceDE w:val="0"/>
        <w:autoSpaceDN w:val="0"/>
        <w:adjustRightInd w:val="0"/>
        <w:ind w:firstLine="709"/>
        <w:rPr>
          <w:bCs/>
          <w:iCs/>
          <w:sz w:val="28"/>
          <w:szCs w:val="28"/>
          <w:lang w:eastAsia="uk-UA"/>
        </w:rPr>
      </w:pPr>
      <w:r w:rsidRPr="00FC6318">
        <w:rPr>
          <w:iCs/>
          <w:sz w:val="28"/>
          <w:szCs w:val="28"/>
          <w:lang w:eastAsia="uk-UA"/>
        </w:rPr>
        <w:t>7) встановлювати на території загального користування урни для випадкового сміття, своєчасно їх очищувати;</w:t>
      </w:r>
    </w:p>
    <w:p w:rsidR="000F7D09" w:rsidRDefault="000F7D09" w:rsidP="0020050E">
      <w:pPr>
        <w:autoSpaceDE w:val="0"/>
        <w:autoSpaceDN w:val="0"/>
        <w:adjustRightInd w:val="0"/>
        <w:ind w:firstLine="709"/>
        <w:rPr>
          <w:iCs/>
          <w:sz w:val="28"/>
          <w:szCs w:val="28"/>
          <w:lang w:eastAsia="uk-UA"/>
        </w:rPr>
      </w:pPr>
      <w:r w:rsidRPr="00FC6318">
        <w:rPr>
          <w:iCs/>
          <w:sz w:val="28"/>
          <w:szCs w:val="28"/>
          <w:lang w:eastAsia="uk-UA"/>
        </w:rPr>
        <w:t xml:space="preserve">8) очищувати опори ліній </w:t>
      </w:r>
      <w:proofErr w:type="spellStart"/>
      <w:r w:rsidRPr="00FC6318">
        <w:rPr>
          <w:iCs/>
          <w:sz w:val="28"/>
          <w:szCs w:val="28"/>
          <w:lang w:eastAsia="uk-UA"/>
        </w:rPr>
        <w:t>електропередач</w:t>
      </w:r>
      <w:proofErr w:type="spellEnd"/>
      <w:r w:rsidRPr="00FC6318">
        <w:rPr>
          <w:iCs/>
          <w:sz w:val="28"/>
          <w:szCs w:val="28"/>
          <w:lang w:eastAsia="uk-UA"/>
        </w:rPr>
        <w:t>, стовпів, парканів, будівель (приведення їх в належний технічний та естетичний стан), дерев, інших елементів благоустрою від бруду, написів, оголошень, інформаційно-агітаційних плакатів, реклами, листівок та інших інформаційно-довідкових матеріалів;</w:t>
      </w:r>
    </w:p>
    <w:p w:rsidR="00D874EB" w:rsidRPr="00FC6318" w:rsidRDefault="00D874EB" w:rsidP="0020050E">
      <w:pPr>
        <w:autoSpaceDE w:val="0"/>
        <w:autoSpaceDN w:val="0"/>
        <w:adjustRightInd w:val="0"/>
        <w:ind w:firstLine="709"/>
        <w:rPr>
          <w:bCs/>
          <w:iCs/>
          <w:sz w:val="28"/>
          <w:szCs w:val="28"/>
          <w:lang w:eastAsia="uk-UA"/>
        </w:rPr>
      </w:pPr>
    </w:p>
    <w:p w:rsidR="00D874EB" w:rsidRDefault="000F7D09" w:rsidP="0020050E">
      <w:pPr>
        <w:autoSpaceDE w:val="0"/>
        <w:autoSpaceDN w:val="0"/>
        <w:adjustRightInd w:val="0"/>
        <w:ind w:firstLine="709"/>
        <w:rPr>
          <w:iCs/>
          <w:sz w:val="28"/>
          <w:szCs w:val="28"/>
          <w:lang w:eastAsia="uk-UA"/>
        </w:rPr>
      </w:pPr>
      <w:r w:rsidRPr="00FC6318">
        <w:rPr>
          <w:iCs/>
          <w:sz w:val="28"/>
          <w:szCs w:val="28"/>
          <w:lang w:eastAsia="uk-UA"/>
        </w:rPr>
        <w:t>9) регулярно знищувати бур</w:t>
      </w:r>
      <w:r w:rsidR="00D874EB">
        <w:rPr>
          <w:iCs/>
          <w:sz w:val="28"/>
          <w:szCs w:val="28"/>
          <w:lang w:eastAsia="uk-UA"/>
        </w:rPr>
        <w:t>’</w:t>
      </w:r>
      <w:r w:rsidRPr="00FC6318">
        <w:rPr>
          <w:iCs/>
          <w:sz w:val="28"/>
          <w:szCs w:val="28"/>
          <w:lang w:eastAsia="uk-UA"/>
        </w:rPr>
        <w:t xml:space="preserve">яни, скошувати траву заввишки більше </w:t>
      </w:r>
    </w:p>
    <w:p w:rsidR="000F7D09" w:rsidRPr="00FC6318" w:rsidRDefault="000F7D09" w:rsidP="00D874EB">
      <w:pPr>
        <w:autoSpaceDE w:val="0"/>
        <w:autoSpaceDN w:val="0"/>
        <w:adjustRightInd w:val="0"/>
        <w:rPr>
          <w:iCs/>
          <w:sz w:val="28"/>
          <w:szCs w:val="28"/>
          <w:lang w:eastAsia="uk-UA"/>
        </w:rPr>
      </w:pPr>
      <w:r w:rsidRPr="00FC6318">
        <w:rPr>
          <w:bCs/>
          <w:iCs/>
          <w:sz w:val="28"/>
          <w:szCs w:val="28"/>
          <w:lang w:eastAsia="uk-UA"/>
        </w:rPr>
        <w:t xml:space="preserve">10 см, </w:t>
      </w:r>
      <w:r w:rsidRPr="00FC6318">
        <w:rPr>
          <w:iCs/>
          <w:sz w:val="28"/>
          <w:szCs w:val="28"/>
          <w:lang w:eastAsia="uk-UA"/>
        </w:rPr>
        <w:t>видаляти сухостійні дерева та чагарники, видаляти сухе та поламане гілля та забезпечувати їх вивезення у спеціально відведені місця;</w:t>
      </w:r>
    </w:p>
    <w:p w:rsidR="000F7D09" w:rsidRPr="00FC6318" w:rsidRDefault="000F7D09" w:rsidP="0020050E">
      <w:pPr>
        <w:autoSpaceDE w:val="0"/>
        <w:autoSpaceDN w:val="0"/>
        <w:adjustRightInd w:val="0"/>
        <w:ind w:firstLine="709"/>
        <w:rPr>
          <w:bCs/>
          <w:sz w:val="28"/>
          <w:szCs w:val="28"/>
          <w:lang w:eastAsia="uk-UA"/>
        </w:rPr>
      </w:pPr>
      <w:r w:rsidRPr="00FC6318">
        <w:rPr>
          <w:iCs/>
          <w:sz w:val="28"/>
          <w:szCs w:val="28"/>
          <w:lang w:eastAsia="uk-UA"/>
        </w:rPr>
        <w:t>10)</w:t>
      </w:r>
      <w:r w:rsidRPr="00FC6318">
        <w:rPr>
          <w:i/>
          <w:iCs/>
          <w:sz w:val="28"/>
          <w:szCs w:val="28"/>
          <w:lang w:eastAsia="uk-UA"/>
        </w:rPr>
        <w:t xml:space="preserve"> </w:t>
      </w:r>
      <w:r w:rsidRPr="00FC6318">
        <w:rPr>
          <w:sz w:val="28"/>
          <w:szCs w:val="28"/>
          <w:lang w:eastAsia="uk-UA"/>
        </w:rPr>
        <w:t xml:space="preserve">регулярно обстежувати прилеглі та закріплені території з метою виявлення амброзії </w:t>
      </w:r>
      <w:proofErr w:type="spellStart"/>
      <w:r w:rsidRPr="00FC6318">
        <w:rPr>
          <w:sz w:val="28"/>
          <w:szCs w:val="28"/>
          <w:lang w:eastAsia="uk-UA"/>
        </w:rPr>
        <w:t>полинолистої</w:t>
      </w:r>
      <w:proofErr w:type="spellEnd"/>
      <w:r w:rsidRPr="00FC6318">
        <w:rPr>
          <w:sz w:val="28"/>
          <w:szCs w:val="28"/>
          <w:lang w:eastAsia="uk-UA"/>
        </w:rPr>
        <w:t>, карантинних рослин, проводити заходи по їх знищенню;</w:t>
      </w:r>
    </w:p>
    <w:p w:rsidR="000F7D09" w:rsidRPr="00FC6318" w:rsidRDefault="000F7D09" w:rsidP="0020050E">
      <w:pPr>
        <w:autoSpaceDE w:val="0"/>
        <w:autoSpaceDN w:val="0"/>
        <w:adjustRightInd w:val="0"/>
        <w:ind w:firstLine="709"/>
        <w:rPr>
          <w:bCs/>
          <w:sz w:val="28"/>
          <w:szCs w:val="28"/>
          <w:lang w:eastAsia="uk-UA"/>
        </w:rPr>
      </w:pPr>
      <w:r w:rsidRPr="00FC6318">
        <w:rPr>
          <w:iCs/>
          <w:sz w:val="28"/>
          <w:szCs w:val="28"/>
          <w:lang w:eastAsia="uk-UA"/>
        </w:rPr>
        <w:t>11)</w:t>
      </w:r>
      <w:r w:rsidRPr="00FC6318">
        <w:rPr>
          <w:i/>
          <w:iCs/>
          <w:sz w:val="28"/>
          <w:szCs w:val="28"/>
          <w:lang w:eastAsia="uk-UA"/>
        </w:rPr>
        <w:t xml:space="preserve"> </w:t>
      </w:r>
      <w:r w:rsidRPr="00FC6318">
        <w:rPr>
          <w:sz w:val="28"/>
          <w:szCs w:val="28"/>
          <w:lang w:eastAsia="uk-UA"/>
        </w:rPr>
        <w:t>проводити заходи, що забезпечують збереження насаджень, квітників, газонів;</w:t>
      </w:r>
    </w:p>
    <w:p w:rsidR="000F7D09" w:rsidRPr="00FC6318" w:rsidRDefault="000F7D09" w:rsidP="0020050E">
      <w:pPr>
        <w:autoSpaceDE w:val="0"/>
        <w:autoSpaceDN w:val="0"/>
        <w:adjustRightInd w:val="0"/>
        <w:ind w:firstLine="709"/>
        <w:rPr>
          <w:bCs/>
          <w:sz w:val="28"/>
          <w:szCs w:val="28"/>
          <w:lang w:eastAsia="uk-UA"/>
        </w:rPr>
      </w:pPr>
      <w:r w:rsidRPr="00FC6318">
        <w:rPr>
          <w:iCs/>
          <w:sz w:val="28"/>
          <w:szCs w:val="28"/>
          <w:lang w:eastAsia="uk-UA"/>
        </w:rPr>
        <w:t>12)</w:t>
      </w:r>
      <w:r w:rsidRPr="00FC6318">
        <w:rPr>
          <w:i/>
          <w:iCs/>
          <w:sz w:val="28"/>
          <w:szCs w:val="28"/>
          <w:lang w:eastAsia="uk-UA"/>
        </w:rPr>
        <w:t xml:space="preserve"> </w:t>
      </w:r>
      <w:r w:rsidRPr="00FC6318">
        <w:rPr>
          <w:sz w:val="28"/>
          <w:szCs w:val="28"/>
          <w:lang w:eastAsia="uk-UA"/>
        </w:rPr>
        <w:t>проводити заходи по боротьбі з гризунами, синантропними комахами та безпритульними тваринами;</w:t>
      </w:r>
    </w:p>
    <w:p w:rsidR="000F7D09" w:rsidRPr="00FC6318" w:rsidRDefault="000F7D09" w:rsidP="0020050E">
      <w:pPr>
        <w:autoSpaceDE w:val="0"/>
        <w:autoSpaceDN w:val="0"/>
        <w:adjustRightInd w:val="0"/>
        <w:ind w:firstLine="709"/>
        <w:rPr>
          <w:bCs/>
          <w:sz w:val="28"/>
          <w:szCs w:val="28"/>
          <w:lang w:eastAsia="uk-UA"/>
        </w:rPr>
      </w:pPr>
      <w:r w:rsidRPr="00FC6318">
        <w:rPr>
          <w:iCs/>
          <w:sz w:val="28"/>
          <w:szCs w:val="28"/>
          <w:lang w:eastAsia="uk-UA"/>
        </w:rPr>
        <w:t>13)</w:t>
      </w:r>
      <w:r w:rsidRPr="00FC6318">
        <w:rPr>
          <w:i/>
          <w:iCs/>
          <w:sz w:val="28"/>
          <w:szCs w:val="28"/>
          <w:lang w:eastAsia="uk-UA"/>
        </w:rPr>
        <w:t xml:space="preserve"> </w:t>
      </w:r>
      <w:r w:rsidRPr="00FC6318">
        <w:rPr>
          <w:sz w:val="28"/>
          <w:szCs w:val="28"/>
          <w:lang w:eastAsia="uk-UA"/>
        </w:rPr>
        <w:t>проводити протягом року необхідні заходи по боротьбі зі шкідниками та хворобами зелених насаджень;</w:t>
      </w:r>
    </w:p>
    <w:p w:rsidR="000F7D09" w:rsidRPr="00FC6318" w:rsidRDefault="000F7D09" w:rsidP="0020050E">
      <w:pPr>
        <w:autoSpaceDE w:val="0"/>
        <w:autoSpaceDN w:val="0"/>
        <w:adjustRightInd w:val="0"/>
        <w:ind w:firstLine="709"/>
        <w:rPr>
          <w:bCs/>
          <w:iCs/>
          <w:sz w:val="28"/>
          <w:szCs w:val="28"/>
          <w:lang w:eastAsia="uk-UA"/>
        </w:rPr>
      </w:pPr>
      <w:r w:rsidRPr="00FC6318">
        <w:rPr>
          <w:iCs/>
          <w:sz w:val="28"/>
          <w:szCs w:val="28"/>
          <w:lang w:eastAsia="uk-UA"/>
        </w:rPr>
        <w:t>14) проводити у повному обсязі заміну засохлих та пошкоджених кущів і дерев;</w:t>
      </w:r>
    </w:p>
    <w:p w:rsidR="000F7D09" w:rsidRPr="00FC6318" w:rsidRDefault="000F7D09" w:rsidP="0020050E">
      <w:pPr>
        <w:autoSpaceDE w:val="0"/>
        <w:autoSpaceDN w:val="0"/>
        <w:adjustRightInd w:val="0"/>
        <w:ind w:firstLine="709"/>
        <w:rPr>
          <w:sz w:val="28"/>
          <w:szCs w:val="28"/>
          <w:lang w:eastAsia="uk-UA"/>
        </w:rPr>
      </w:pPr>
      <w:r w:rsidRPr="00FC6318">
        <w:rPr>
          <w:iCs/>
          <w:sz w:val="28"/>
          <w:szCs w:val="28"/>
          <w:lang w:eastAsia="uk-UA"/>
        </w:rPr>
        <w:t>15)</w:t>
      </w:r>
      <w:r w:rsidRPr="00FC6318">
        <w:rPr>
          <w:i/>
          <w:iCs/>
          <w:sz w:val="28"/>
          <w:szCs w:val="28"/>
          <w:lang w:eastAsia="uk-UA"/>
        </w:rPr>
        <w:t xml:space="preserve"> </w:t>
      </w:r>
      <w:r w:rsidRPr="00FC6318">
        <w:rPr>
          <w:sz w:val="28"/>
          <w:szCs w:val="28"/>
          <w:lang w:eastAsia="uk-UA"/>
        </w:rPr>
        <w:t>не допускати пошкодження елементів благоустрою громади, розташованих на прилеглих територіях;</w:t>
      </w:r>
    </w:p>
    <w:p w:rsidR="000F7D09" w:rsidRPr="00FC6318" w:rsidRDefault="000F7D09" w:rsidP="0020050E">
      <w:pPr>
        <w:autoSpaceDE w:val="0"/>
        <w:autoSpaceDN w:val="0"/>
        <w:adjustRightInd w:val="0"/>
        <w:ind w:firstLine="709"/>
        <w:rPr>
          <w:bCs/>
          <w:sz w:val="28"/>
          <w:szCs w:val="28"/>
          <w:lang w:eastAsia="uk-UA"/>
        </w:rPr>
      </w:pPr>
      <w:r w:rsidRPr="00FC6318">
        <w:rPr>
          <w:iCs/>
          <w:sz w:val="28"/>
          <w:szCs w:val="28"/>
          <w:lang w:eastAsia="uk-UA"/>
        </w:rPr>
        <w:t>16)</w:t>
      </w:r>
      <w:r w:rsidRPr="00FC6318">
        <w:rPr>
          <w:i/>
          <w:iCs/>
          <w:sz w:val="28"/>
          <w:szCs w:val="28"/>
          <w:lang w:eastAsia="uk-UA"/>
        </w:rPr>
        <w:t xml:space="preserve"> </w:t>
      </w:r>
      <w:r w:rsidRPr="00FC6318">
        <w:rPr>
          <w:sz w:val="28"/>
          <w:szCs w:val="28"/>
          <w:lang w:eastAsia="uk-UA"/>
        </w:rPr>
        <w:t>здійснювати з додержанням встановлених норм та правил утримання в належному стані фасадів будівель, огорож та інших споруд;</w:t>
      </w:r>
    </w:p>
    <w:p w:rsidR="000F7D09" w:rsidRPr="00FC6318" w:rsidRDefault="000F7D09" w:rsidP="0020050E">
      <w:pPr>
        <w:autoSpaceDE w:val="0"/>
        <w:autoSpaceDN w:val="0"/>
        <w:adjustRightInd w:val="0"/>
        <w:ind w:firstLine="709"/>
        <w:rPr>
          <w:sz w:val="28"/>
          <w:szCs w:val="28"/>
          <w:lang w:eastAsia="uk-UA"/>
        </w:rPr>
      </w:pPr>
      <w:r w:rsidRPr="00FC6318">
        <w:rPr>
          <w:iCs/>
          <w:sz w:val="28"/>
          <w:szCs w:val="28"/>
          <w:lang w:eastAsia="uk-UA"/>
        </w:rPr>
        <w:t>17)</w:t>
      </w:r>
      <w:r w:rsidRPr="00FC6318">
        <w:rPr>
          <w:i/>
          <w:iCs/>
          <w:sz w:val="28"/>
          <w:szCs w:val="28"/>
          <w:lang w:eastAsia="uk-UA"/>
        </w:rPr>
        <w:t xml:space="preserve"> </w:t>
      </w:r>
      <w:r w:rsidRPr="00FC6318">
        <w:rPr>
          <w:sz w:val="28"/>
          <w:szCs w:val="28"/>
          <w:lang w:eastAsia="uk-UA"/>
        </w:rPr>
        <w:t>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w:t>
      </w:r>
    </w:p>
    <w:p w:rsidR="000F7D09" w:rsidRPr="00FC6318" w:rsidRDefault="000F7D09" w:rsidP="0020050E">
      <w:pPr>
        <w:autoSpaceDE w:val="0"/>
        <w:autoSpaceDN w:val="0"/>
        <w:adjustRightInd w:val="0"/>
        <w:ind w:firstLine="709"/>
        <w:rPr>
          <w:bCs/>
          <w:iCs/>
          <w:color w:val="auto"/>
          <w:sz w:val="28"/>
          <w:szCs w:val="28"/>
          <w:lang w:eastAsia="uk-UA"/>
        </w:rPr>
      </w:pPr>
      <w:r w:rsidRPr="00D874EB">
        <w:rPr>
          <w:b/>
          <w:iCs/>
          <w:color w:val="auto"/>
          <w:sz w:val="28"/>
          <w:szCs w:val="28"/>
          <w:lang w:eastAsia="uk-UA"/>
        </w:rPr>
        <w:t>6.4.</w:t>
      </w:r>
      <w:r w:rsidRPr="00FC6318">
        <w:rPr>
          <w:bCs/>
          <w:iCs/>
          <w:color w:val="auto"/>
          <w:sz w:val="28"/>
          <w:szCs w:val="28"/>
          <w:lang w:eastAsia="uk-UA"/>
        </w:rPr>
        <w:t xml:space="preserve"> Зобов</w:t>
      </w:r>
      <w:r w:rsidR="00D874EB">
        <w:rPr>
          <w:bCs/>
          <w:iCs/>
          <w:color w:val="auto"/>
          <w:sz w:val="28"/>
          <w:szCs w:val="28"/>
          <w:lang w:eastAsia="uk-UA"/>
        </w:rPr>
        <w:t>’</w:t>
      </w:r>
      <w:r w:rsidRPr="00FC6318">
        <w:rPr>
          <w:bCs/>
          <w:iCs/>
          <w:color w:val="auto"/>
          <w:sz w:val="28"/>
          <w:szCs w:val="28"/>
          <w:lang w:eastAsia="uk-UA"/>
        </w:rPr>
        <w:t>язання по встановленню та утриманню урн.</w:t>
      </w:r>
    </w:p>
    <w:p w:rsidR="000F7D09" w:rsidRPr="00FC6318" w:rsidRDefault="000F7D09" w:rsidP="0020050E">
      <w:pPr>
        <w:autoSpaceDE w:val="0"/>
        <w:autoSpaceDN w:val="0"/>
        <w:adjustRightInd w:val="0"/>
        <w:ind w:firstLine="709"/>
        <w:rPr>
          <w:bCs/>
          <w:iCs/>
          <w:sz w:val="28"/>
          <w:szCs w:val="28"/>
          <w:lang w:eastAsia="uk-UA"/>
        </w:rPr>
      </w:pPr>
      <w:r w:rsidRPr="00FC6318">
        <w:rPr>
          <w:bCs/>
          <w:iCs/>
          <w:sz w:val="28"/>
          <w:szCs w:val="28"/>
          <w:lang w:eastAsia="uk-UA"/>
        </w:rPr>
        <w:t>Для запобігання забруднення випадковим сміттям вулиць, площ та інших об</w:t>
      </w:r>
      <w:r w:rsidR="00D874EB">
        <w:rPr>
          <w:bCs/>
          <w:iCs/>
          <w:sz w:val="28"/>
          <w:szCs w:val="28"/>
          <w:lang w:eastAsia="uk-UA"/>
        </w:rPr>
        <w:t>’</w:t>
      </w:r>
      <w:r w:rsidRPr="00FC6318">
        <w:rPr>
          <w:bCs/>
          <w:iCs/>
          <w:sz w:val="28"/>
          <w:szCs w:val="28"/>
          <w:lang w:eastAsia="uk-UA"/>
        </w:rPr>
        <w:t>єктів благоустрою зобов</w:t>
      </w:r>
      <w:r w:rsidR="00D874EB">
        <w:rPr>
          <w:bCs/>
          <w:iCs/>
          <w:sz w:val="28"/>
          <w:szCs w:val="28"/>
          <w:lang w:eastAsia="uk-UA"/>
        </w:rPr>
        <w:t>’</w:t>
      </w:r>
      <w:r w:rsidRPr="00FC6318">
        <w:rPr>
          <w:bCs/>
          <w:iCs/>
          <w:sz w:val="28"/>
          <w:szCs w:val="28"/>
          <w:lang w:eastAsia="uk-UA"/>
        </w:rPr>
        <w:t xml:space="preserve">язання по встановленню та утриманню урн покладається на </w:t>
      </w:r>
      <w:r w:rsidRPr="00FC6318">
        <w:rPr>
          <w:iCs/>
          <w:sz w:val="28"/>
          <w:szCs w:val="28"/>
          <w:lang w:eastAsia="uk-UA"/>
        </w:rPr>
        <w:t>підприємства, установи, організації, фізичних осіб-підприємців, що утримують, експлуатують будинки, споруди, або інших осіб згідно з укладеними договорами:</w:t>
      </w:r>
    </w:p>
    <w:p w:rsidR="006C3C4A" w:rsidRDefault="000F7D09" w:rsidP="0020050E">
      <w:pPr>
        <w:autoSpaceDE w:val="0"/>
        <w:autoSpaceDN w:val="0"/>
        <w:adjustRightInd w:val="0"/>
        <w:ind w:firstLine="709"/>
        <w:rPr>
          <w:iCs/>
          <w:sz w:val="28"/>
          <w:szCs w:val="28"/>
          <w:lang w:eastAsia="uk-UA"/>
        </w:rPr>
      </w:pPr>
      <w:r w:rsidRPr="00FC6318">
        <w:rPr>
          <w:iCs/>
          <w:sz w:val="28"/>
          <w:szCs w:val="28"/>
          <w:lang w:eastAsia="uk-UA"/>
        </w:rPr>
        <w:t xml:space="preserve">1) підприємства, установи, організації, фізичні особи-підприємці, що здійснюють будь-яку із видів діяльності - біля входу в торговельні зали, магазини, салони, інші приміщення з території загального користування, </w:t>
      </w:r>
    </w:p>
    <w:p w:rsidR="000F7D09" w:rsidRPr="00FC6318" w:rsidRDefault="000F7D09" w:rsidP="006C3C4A">
      <w:pPr>
        <w:autoSpaceDE w:val="0"/>
        <w:autoSpaceDN w:val="0"/>
        <w:adjustRightInd w:val="0"/>
        <w:rPr>
          <w:bCs/>
          <w:iCs/>
          <w:sz w:val="28"/>
          <w:szCs w:val="28"/>
          <w:lang w:eastAsia="uk-UA"/>
        </w:rPr>
      </w:pPr>
      <w:r w:rsidRPr="00FC6318">
        <w:rPr>
          <w:iCs/>
          <w:sz w:val="28"/>
          <w:szCs w:val="28"/>
          <w:lang w:eastAsia="uk-UA"/>
        </w:rPr>
        <w:t>а також біля палаток, павільйонів, інших виносних/вуличних об'єктів торгівлі та послуг;</w:t>
      </w:r>
    </w:p>
    <w:p w:rsidR="000F7D09" w:rsidRPr="00FC6318" w:rsidRDefault="000F7D09" w:rsidP="0020050E">
      <w:pPr>
        <w:autoSpaceDE w:val="0"/>
        <w:autoSpaceDN w:val="0"/>
        <w:adjustRightInd w:val="0"/>
        <w:ind w:firstLine="709"/>
        <w:rPr>
          <w:bCs/>
          <w:iCs/>
          <w:sz w:val="28"/>
          <w:szCs w:val="28"/>
          <w:lang w:eastAsia="uk-UA"/>
        </w:rPr>
      </w:pPr>
      <w:r w:rsidRPr="00FC6318">
        <w:rPr>
          <w:iCs/>
          <w:sz w:val="28"/>
          <w:szCs w:val="28"/>
          <w:lang w:eastAsia="uk-UA"/>
        </w:rPr>
        <w:t>2) підприємства, установи, організації, фізичні особи-підприємці, які є балансоутримувачами парків, рекреаційних зон, садів, зон зелених насаджень, скверів та майданчиків для дозвілля та відпочинку - на території вказаних об'єктів;</w:t>
      </w:r>
    </w:p>
    <w:p w:rsidR="000F7D09" w:rsidRPr="00FC6318" w:rsidRDefault="000F7D09" w:rsidP="0020050E">
      <w:pPr>
        <w:autoSpaceDE w:val="0"/>
        <w:autoSpaceDN w:val="0"/>
        <w:adjustRightInd w:val="0"/>
        <w:ind w:firstLine="709"/>
        <w:rPr>
          <w:bCs/>
          <w:i/>
          <w:iCs/>
          <w:sz w:val="28"/>
          <w:szCs w:val="28"/>
          <w:lang w:eastAsia="uk-UA"/>
        </w:rPr>
      </w:pPr>
      <w:r w:rsidRPr="00FC6318">
        <w:rPr>
          <w:iCs/>
          <w:sz w:val="28"/>
          <w:szCs w:val="28"/>
          <w:lang w:eastAsia="uk-UA"/>
        </w:rPr>
        <w:t>3) транспортні підприємства та інші юридичні особи - відповідно до вимог цих Правил.</w:t>
      </w:r>
    </w:p>
    <w:p w:rsidR="000F7D09" w:rsidRPr="00FC6318" w:rsidRDefault="000F7D09" w:rsidP="0020050E">
      <w:pPr>
        <w:autoSpaceDE w:val="0"/>
        <w:autoSpaceDN w:val="0"/>
        <w:adjustRightInd w:val="0"/>
        <w:ind w:firstLine="709"/>
        <w:rPr>
          <w:bCs/>
          <w:iCs/>
          <w:sz w:val="28"/>
          <w:szCs w:val="28"/>
          <w:lang w:eastAsia="uk-UA"/>
        </w:rPr>
      </w:pPr>
      <w:r w:rsidRPr="00D874EB">
        <w:rPr>
          <w:b/>
          <w:iCs/>
          <w:sz w:val="28"/>
          <w:szCs w:val="28"/>
          <w:lang w:eastAsia="uk-UA"/>
        </w:rPr>
        <w:t>6.5.</w:t>
      </w:r>
      <w:r w:rsidRPr="00FC6318">
        <w:rPr>
          <w:bCs/>
          <w:iCs/>
          <w:sz w:val="28"/>
          <w:szCs w:val="28"/>
          <w:lang w:eastAsia="uk-UA"/>
        </w:rPr>
        <w:t xml:space="preserve"> Зимове прибирання суб</w:t>
      </w:r>
      <w:r w:rsidR="00D874EB">
        <w:rPr>
          <w:bCs/>
          <w:iCs/>
          <w:sz w:val="28"/>
          <w:szCs w:val="28"/>
          <w:lang w:eastAsia="uk-UA"/>
        </w:rPr>
        <w:t>’</w:t>
      </w:r>
      <w:r w:rsidRPr="00FC6318">
        <w:rPr>
          <w:bCs/>
          <w:iCs/>
          <w:sz w:val="28"/>
          <w:szCs w:val="28"/>
          <w:lang w:eastAsia="uk-UA"/>
        </w:rPr>
        <w:t>єктами у сфері благоустрою відповідних територій</w:t>
      </w:r>
      <w:r w:rsidR="00001905">
        <w:rPr>
          <w:bCs/>
          <w:iCs/>
          <w:sz w:val="28"/>
          <w:szCs w:val="28"/>
          <w:lang w:eastAsia="uk-UA"/>
        </w:rPr>
        <w:t>.</w:t>
      </w:r>
      <w:r w:rsidRPr="00FC6318">
        <w:rPr>
          <w:bCs/>
          <w:iCs/>
          <w:sz w:val="28"/>
          <w:szCs w:val="28"/>
          <w:lang w:eastAsia="uk-UA"/>
        </w:rPr>
        <w:t xml:space="preserve"> </w:t>
      </w:r>
    </w:p>
    <w:p w:rsidR="00001905" w:rsidRPr="00FC6318" w:rsidRDefault="00001905" w:rsidP="0020050E">
      <w:pPr>
        <w:autoSpaceDE w:val="0"/>
        <w:autoSpaceDN w:val="0"/>
        <w:adjustRightInd w:val="0"/>
        <w:ind w:firstLine="709"/>
        <w:rPr>
          <w:bCs/>
          <w:iCs/>
          <w:sz w:val="28"/>
          <w:szCs w:val="28"/>
          <w:lang w:eastAsia="uk-UA"/>
        </w:rPr>
      </w:pPr>
      <w:r w:rsidRPr="00FC6318">
        <w:rPr>
          <w:bCs/>
          <w:iCs/>
          <w:sz w:val="28"/>
          <w:szCs w:val="28"/>
          <w:lang w:eastAsia="uk-UA"/>
        </w:rPr>
        <w:t>Зимове прибирання відповідних територій</w:t>
      </w:r>
      <w:r>
        <w:rPr>
          <w:bCs/>
          <w:iCs/>
          <w:sz w:val="28"/>
          <w:szCs w:val="28"/>
          <w:lang w:eastAsia="uk-UA"/>
        </w:rPr>
        <w:t xml:space="preserve"> </w:t>
      </w:r>
      <w:r w:rsidRPr="00FC6318">
        <w:rPr>
          <w:bCs/>
          <w:iCs/>
          <w:sz w:val="28"/>
          <w:szCs w:val="28"/>
          <w:lang w:eastAsia="uk-UA"/>
        </w:rPr>
        <w:t>повинне забезпечувати вільний рух пішоходів та транспорту і включати:</w:t>
      </w:r>
    </w:p>
    <w:p w:rsidR="00D874EB" w:rsidRDefault="000F7D09" w:rsidP="0020050E">
      <w:pPr>
        <w:autoSpaceDE w:val="0"/>
        <w:autoSpaceDN w:val="0"/>
        <w:adjustRightInd w:val="0"/>
        <w:ind w:firstLine="709"/>
        <w:rPr>
          <w:sz w:val="28"/>
          <w:szCs w:val="28"/>
          <w:lang w:eastAsia="uk-UA"/>
        </w:rPr>
      </w:pPr>
      <w:r w:rsidRPr="00FC6318">
        <w:rPr>
          <w:bCs/>
          <w:sz w:val="28"/>
          <w:szCs w:val="28"/>
          <w:lang w:eastAsia="uk-UA"/>
        </w:rPr>
        <w:t>1) П</w:t>
      </w:r>
      <w:r w:rsidRPr="00FC6318">
        <w:rPr>
          <w:sz w:val="28"/>
          <w:szCs w:val="28"/>
          <w:lang w:eastAsia="uk-UA"/>
        </w:rPr>
        <w:t>ідмітання та зсув снігу. Роботи по прибиранню снігу та льоду суб</w:t>
      </w:r>
      <w:r w:rsidR="002959BE">
        <w:rPr>
          <w:sz w:val="28"/>
          <w:szCs w:val="28"/>
          <w:lang w:eastAsia="uk-UA"/>
        </w:rPr>
        <w:t>’</w:t>
      </w:r>
      <w:r w:rsidRPr="00FC6318">
        <w:rPr>
          <w:sz w:val="28"/>
          <w:szCs w:val="28"/>
          <w:lang w:eastAsia="uk-UA"/>
        </w:rPr>
        <w:t xml:space="preserve">єкти у сфері благоустрою </w:t>
      </w:r>
      <w:r w:rsidRPr="00FC6318">
        <w:rPr>
          <w:bCs/>
          <w:sz w:val="28"/>
          <w:szCs w:val="28"/>
          <w:lang w:eastAsia="uk-UA"/>
        </w:rPr>
        <w:t>зобов</w:t>
      </w:r>
      <w:r w:rsidR="00D874EB">
        <w:rPr>
          <w:bCs/>
          <w:sz w:val="28"/>
          <w:szCs w:val="28"/>
          <w:lang w:eastAsia="uk-UA"/>
        </w:rPr>
        <w:t>’</w:t>
      </w:r>
      <w:r w:rsidRPr="00FC6318">
        <w:rPr>
          <w:bCs/>
          <w:sz w:val="28"/>
          <w:szCs w:val="28"/>
          <w:lang w:eastAsia="uk-UA"/>
        </w:rPr>
        <w:t xml:space="preserve">язані </w:t>
      </w:r>
      <w:r w:rsidRPr="00FC6318">
        <w:rPr>
          <w:sz w:val="28"/>
          <w:szCs w:val="28"/>
          <w:lang w:eastAsia="uk-UA"/>
        </w:rPr>
        <w:t xml:space="preserve">розпочинати з настанням снігопаду. Від снігу та льоду в першу чергу очищають тротуари, дороги до під'їздів житлових будинків, місця для зупинки маршрутних транспортних засобів, люки водопровідних і каналізаційних колодязів. </w:t>
      </w:r>
      <w:r w:rsidRPr="00FC6318">
        <w:rPr>
          <w:bCs/>
          <w:sz w:val="28"/>
          <w:szCs w:val="28"/>
          <w:lang w:eastAsia="uk-UA"/>
        </w:rPr>
        <w:t xml:space="preserve">Дозволяється </w:t>
      </w:r>
      <w:r w:rsidRPr="00FC6318">
        <w:rPr>
          <w:sz w:val="28"/>
          <w:szCs w:val="28"/>
          <w:lang w:eastAsia="uk-UA"/>
        </w:rPr>
        <w:t>свіжий сніг</w:t>
      </w:r>
    </w:p>
    <w:p w:rsidR="00D874EB" w:rsidRDefault="00D874EB" w:rsidP="00D874EB">
      <w:pPr>
        <w:autoSpaceDE w:val="0"/>
        <w:autoSpaceDN w:val="0"/>
        <w:adjustRightInd w:val="0"/>
        <w:rPr>
          <w:sz w:val="28"/>
          <w:szCs w:val="28"/>
          <w:lang w:eastAsia="uk-UA"/>
        </w:rPr>
      </w:pPr>
    </w:p>
    <w:p w:rsidR="00D874EB" w:rsidRDefault="00D874EB" w:rsidP="00D874EB">
      <w:pPr>
        <w:autoSpaceDE w:val="0"/>
        <w:autoSpaceDN w:val="0"/>
        <w:adjustRightInd w:val="0"/>
        <w:rPr>
          <w:sz w:val="28"/>
          <w:szCs w:val="28"/>
          <w:lang w:eastAsia="uk-UA"/>
        </w:rPr>
      </w:pPr>
    </w:p>
    <w:p w:rsidR="000F7D09" w:rsidRPr="00FC6318" w:rsidRDefault="000F7D09" w:rsidP="00D874EB">
      <w:pPr>
        <w:autoSpaceDE w:val="0"/>
        <w:autoSpaceDN w:val="0"/>
        <w:adjustRightInd w:val="0"/>
        <w:rPr>
          <w:sz w:val="28"/>
          <w:szCs w:val="28"/>
          <w:lang w:eastAsia="uk-UA"/>
        </w:rPr>
      </w:pPr>
      <w:r w:rsidRPr="00FC6318">
        <w:rPr>
          <w:sz w:val="28"/>
          <w:szCs w:val="28"/>
          <w:lang w:eastAsia="uk-UA"/>
        </w:rPr>
        <w:t>укладати у вали на вулицях і площах, за винятком території місць для зупинки маршрутних транспортних засобів, для подальшого вивезення.</w:t>
      </w:r>
    </w:p>
    <w:p w:rsidR="000F7D09" w:rsidRPr="00FC6318" w:rsidRDefault="000F7D09" w:rsidP="00D874EB">
      <w:pPr>
        <w:tabs>
          <w:tab w:val="left" w:pos="709"/>
        </w:tabs>
        <w:autoSpaceDE w:val="0"/>
        <w:autoSpaceDN w:val="0"/>
        <w:adjustRightInd w:val="0"/>
        <w:ind w:firstLine="709"/>
        <w:rPr>
          <w:bCs/>
          <w:sz w:val="28"/>
          <w:szCs w:val="28"/>
          <w:lang w:eastAsia="ru-RU"/>
        </w:rPr>
      </w:pPr>
      <w:r w:rsidRPr="00FC6318">
        <w:rPr>
          <w:bCs/>
          <w:sz w:val="28"/>
          <w:szCs w:val="28"/>
          <w:lang w:eastAsia="uk-UA"/>
        </w:rPr>
        <w:t>2) В</w:t>
      </w:r>
      <w:r w:rsidRPr="00FC6318">
        <w:rPr>
          <w:sz w:val="28"/>
          <w:szCs w:val="28"/>
          <w:lang w:eastAsia="uk-UA"/>
        </w:rPr>
        <w:t xml:space="preserve">идалення снігу та </w:t>
      </w:r>
      <w:proofErr w:type="spellStart"/>
      <w:r w:rsidRPr="00FC6318">
        <w:rPr>
          <w:sz w:val="28"/>
          <w:szCs w:val="28"/>
          <w:lang w:eastAsia="uk-UA"/>
        </w:rPr>
        <w:t>снігово</w:t>
      </w:r>
      <w:proofErr w:type="spellEnd"/>
      <w:r w:rsidRPr="00FC6318">
        <w:rPr>
          <w:sz w:val="28"/>
          <w:szCs w:val="28"/>
          <w:lang w:eastAsia="uk-UA"/>
        </w:rPr>
        <w:t xml:space="preserve">-льодяних утворень. </w:t>
      </w:r>
      <w:r w:rsidRPr="00FC6318">
        <w:rPr>
          <w:bCs/>
          <w:sz w:val="28"/>
          <w:szCs w:val="28"/>
          <w:lang w:eastAsia="uk-UA"/>
        </w:rPr>
        <w:t xml:space="preserve">Забороняється </w:t>
      </w:r>
      <w:r w:rsidRPr="00FC6318">
        <w:rPr>
          <w:sz w:val="28"/>
          <w:szCs w:val="28"/>
          <w:lang w:eastAsia="uk-UA"/>
        </w:rPr>
        <w:t xml:space="preserve">сколювати лід на тротуарах, вимощених фігурними елементами. При переміщенні снігу з тротуару на проїжджу частину вулиці чи дороги для його механізованого видалення снігові вали розміщуються на відстані не більше ніж </w:t>
      </w:r>
      <w:r w:rsidRPr="00FC6318">
        <w:rPr>
          <w:bCs/>
          <w:sz w:val="28"/>
          <w:szCs w:val="28"/>
          <w:lang w:eastAsia="uk-UA"/>
        </w:rPr>
        <w:t xml:space="preserve">1 м </w:t>
      </w:r>
      <w:r w:rsidRPr="00FC6318">
        <w:rPr>
          <w:sz w:val="28"/>
          <w:szCs w:val="28"/>
          <w:lang w:eastAsia="uk-UA"/>
        </w:rPr>
        <w:t xml:space="preserve">від бордюру. Формування снігових валів </w:t>
      </w:r>
      <w:r w:rsidRPr="00FC6318">
        <w:rPr>
          <w:bCs/>
          <w:sz w:val="28"/>
          <w:szCs w:val="28"/>
          <w:lang w:eastAsia="uk-UA"/>
        </w:rPr>
        <w:t xml:space="preserve">не допускається </w:t>
      </w:r>
      <w:r w:rsidRPr="00FC6318">
        <w:rPr>
          <w:sz w:val="28"/>
          <w:szCs w:val="28"/>
          <w:lang w:eastAsia="uk-UA"/>
        </w:rPr>
        <w:t>на перехрестях, пішохідних доріжках, місцях для зупинки маршрутних транспортних засобів, місцях для паркування, на трамвайному полотні, в місцях в</w:t>
      </w:r>
      <w:r w:rsidR="00D874EB">
        <w:rPr>
          <w:sz w:val="28"/>
          <w:szCs w:val="28"/>
          <w:lang w:eastAsia="uk-UA"/>
        </w:rPr>
        <w:t>’</w:t>
      </w:r>
      <w:r w:rsidRPr="00FC6318">
        <w:rPr>
          <w:sz w:val="28"/>
          <w:szCs w:val="28"/>
          <w:lang w:eastAsia="uk-UA"/>
        </w:rPr>
        <w:t xml:space="preserve">їзду у двори і на </w:t>
      </w:r>
      <w:proofErr w:type="spellStart"/>
      <w:r w:rsidRPr="00FC6318">
        <w:rPr>
          <w:sz w:val="28"/>
          <w:szCs w:val="28"/>
          <w:lang w:eastAsia="uk-UA"/>
        </w:rPr>
        <w:t>внутрішньоквартальній</w:t>
      </w:r>
      <w:proofErr w:type="spellEnd"/>
      <w:r w:rsidRPr="00FC6318">
        <w:rPr>
          <w:sz w:val="28"/>
          <w:szCs w:val="28"/>
          <w:lang w:eastAsia="uk-UA"/>
        </w:rPr>
        <w:t xml:space="preserve"> території, а також на територіях зелених насаджень, на решітках зливових колодязів. Зібрані сніг, лід, бруд та сміття повинні </w:t>
      </w:r>
      <w:r w:rsidRPr="00FC6318">
        <w:rPr>
          <w:bCs/>
          <w:sz w:val="28"/>
          <w:szCs w:val="28"/>
          <w:lang w:eastAsia="uk-UA"/>
        </w:rPr>
        <w:t xml:space="preserve">щоденно </w:t>
      </w:r>
      <w:r w:rsidRPr="00FC6318">
        <w:rPr>
          <w:sz w:val="28"/>
          <w:szCs w:val="28"/>
          <w:lang w:eastAsia="uk-UA"/>
        </w:rPr>
        <w:t>вивозитися на відведені для цього ділянки або міське сміттєзвалище, інші місця, визначені виконавчим комітетом міської ради.</w:t>
      </w:r>
    </w:p>
    <w:p w:rsidR="000F7D09" w:rsidRPr="00FC6318" w:rsidRDefault="000F7D09" w:rsidP="0020050E">
      <w:pPr>
        <w:autoSpaceDE w:val="0"/>
        <w:autoSpaceDN w:val="0"/>
        <w:adjustRightInd w:val="0"/>
        <w:ind w:firstLine="709"/>
        <w:rPr>
          <w:bCs/>
          <w:i/>
          <w:iCs/>
          <w:sz w:val="28"/>
          <w:szCs w:val="28"/>
          <w:lang w:eastAsia="ru-RU"/>
        </w:rPr>
      </w:pPr>
      <w:r w:rsidRPr="00FC6318">
        <w:rPr>
          <w:bCs/>
          <w:sz w:val="28"/>
          <w:szCs w:val="28"/>
          <w:lang w:eastAsia="uk-UA"/>
        </w:rPr>
        <w:t xml:space="preserve">3) </w:t>
      </w:r>
      <w:r w:rsidRPr="00FC6318">
        <w:rPr>
          <w:iCs/>
          <w:sz w:val="28"/>
          <w:szCs w:val="28"/>
          <w:lang w:eastAsia="uk-UA"/>
        </w:rPr>
        <w:t xml:space="preserve">Усунення слизькості. Під час ожеледиці необхідно посипати (обробляти) тротуари, переходи через вулиці, місця для зупинки маршрутних транспортних засобів, спуски, підйоми речовинами, що виключають ковзання. Боротьба з ожеледицею на проїжджій частині та тротуарах здійснюється шляхом посипання (оброблення) піском, шлаком, піщано-соляною сумішшю, іншим </w:t>
      </w:r>
      <w:proofErr w:type="spellStart"/>
      <w:r w:rsidRPr="00FC6318">
        <w:rPr>
          <w:iCs/>
          <w:sz w:val="28"/>
          <w:szCs w:val="28"/>
          <w:lang w:eastAsia="uk-UA"/>
        </w:rPr>
        <w:t>протиожеледних</w:t>
      </w:r>
      <w:proofErr w:type="spellEnd"/>
      <w:r w:rsidRPr="00FC6318">
        <w:rPr>
          <w:iCs/>
          <w:sz w:val="28"/>
          <w:szCs w:val="28"/>
          <w:lang w:eastAsia="uk-UA"/>
        </w:rPr>
        <w:t xml:space="preserve"> реагентом. При таненні снігу та льоду мокрий сніг, пісок та бруд вичищають.</w:t>
      </w:r>
    </w:p>
    <w:p w:rsidR="000F7D09" w:rsidRPr="00FC6318" w:rsidRDefault="000F7D09" w:rsidP="0020050E">
      <w:pPr>
        <w:autoSpaceDE w:val="0"/>
        <w:autoSpaceDN w:val="0"/>
        <w:adjustRightInd w:val="0"/>
        <w:ind w:firstLine="709"/>
        <w:rPr>
          <w:bCs/>
          <w:iCs/>
          <w:sz w:val="28"/>
          <w:szCs w:val="28"/>
          <w:lang w:eastAsia="ru-RU"/>
        </w:rPr>
      </w:pPr>
      <w:r w:rsidRPr="00FC6318">
        <w:rPr>
          <w:bCs/>
          <w:sz w:val="28"/>
          <w:szCs w:val="28"/>
          <w:lang w:eastAsia="uk-UA"/>
        </w:rPr>
        <w:t>Т</w:t>
      </w:r>
      <w:r w:rsidRPr="00FC6318">
        <w:rPr>
          <w:iCs/>
          <w:sz w:val="28"/>
          <w:szCs w:val="28"/>
          <w:lang w:eastAsia="uk-UA"/>
        </w:rPr>
        <w:t>ротуари, доріжки у парках і скверах, сходи, місця для зупинки маршрутних транспортних засобів, розташовані навпроти будинків та споруд, а також небезпечні для проїзду автотранспорту і проходу пішоходів місця посипають (обробляють) піщаною сумішшю та іншими дозволеними для цього матеріалами, реагентами юридичні особи, фізичні особи-підприємці, за якими закріплені ці ділянки для утримання, або особи, яким такий обов'язок переданий згідно договору.</w:t>
      </w:r>
    </w:p>
    <w:p w:rsidR="000F7D09" w:rsidRPr="00FC6318" w:rsidRDefault="000F7D09" w:rsidP="0020050E">
      <w:pPr>
        <w:autoSpaceDE w:val="0"/>
        <w:autoSpaceDN w:val="0"/>
        <w:adjustRightInd w:val="0"/>
        <w:ind w:firstLine="709"/>
        <w:rPr>
          <w:bCs/>
          <w:iCs/>
          <w:sz w:val="28"/>
          <w:szCs w:val="28"/>
          <w:lang w:eastAsia="ru-RU"/>
        </w:rPr>
      </w:pPr>
      <w:r w:rsidRPr="00FC6318">
        <w:rPr>
          <w:bCs/>
          <w:sz w:val="28"/>
          <w:szCs w:val="28"/>
          <w:lang w:eastAsia="uk-UA"/>
        </w:rPr>
        <w:t>М</w:t>
      </w:r>
      <w:r w:rsidRPr="00FC6318">
        <w:rPr>
          <w:iCs/>
          <w:sz w:val="28"/>
          <w:szCs w:val="28"/>
          <w:lang w:eastAsia="uk-UA"/>
        </w:rPr>
        <w:t>еханізоване посипання (оброблення) піщаною або змішаною сумішшю, іншими дозволеними для цієї мети матеріалами, реагентами проїжджої частини, вулиць, площ, мостів, шляхопроводів, перехресть і підйомів проводиться в порядку, визначеному виконавчим комітетом міської ради.</w:t>
      </w:r>
    </w:p>
    <w:p w:rsidR="000F7D09" w:rsidRPr="00FC6318" w:rsidRDefault="000F7D09" w:rsidP="0020050E">
      <w:pPr>
        <w:autoSpaceDE w:val="0"/>
        <w:autoSpaceDN w:val="0"/>
        <w:adjustRightInd w:val="0"/>
        <w:ind w:firstLine="709"/>
        <w:rPr>
          <w:bCs/>
          <w:iCs/>
          <w:sz w:val="28"/>
          <w:szCs w:val="28"/>
          <w:lang w:eastAsia="ru-RU"/>
        </w:rPr>
      </w:pPr>
      <w:r w:rsidRPr="00FC6318">
        <w:rPr>
          <w:bCs/>
          <w:sz w:val="28"/>
          <w:szCs w:val="28"/>
          <w:lang w:eastAsia="uk-UA"/>
        </w:rPr>
        <w:t xml:space="preserve">4) </w:t>
      </w:r>
      <w:r w:rsidRPr="00FC6318">
        <w:rPr>
          <w:iCs/>
          <w:sz w:val="28"/>
          <w:szCs w:val="28"/>
          <w:lang w:eastAsia="ru-RU"/>
        </w:rPr>
        <w:t xml:space="preserve">Балансоутримувачі або особи, які утримують відповідні території, закріплені за ними відповідно </w:t>
      </w:r>
      <w:r w:rsidR="00493161">
        <w:rPr>
          <w:iCs/>
          <w:sz w:val="28"/>
          <w:szCs w:val="28"/>
          <w:lang w:eastAsia="ru-RU"/>
        </w:rPr>
        <w:t xml:space="preserve">до </w:t>
      </w:r>
      <w:bookmarkStart w:id="77" w:name="_GoBack"/>
      <w:bookmarkEnd w:id="77"/>
      <w:r w:rsidRPr="00FC6318">
        <w:rPr>
          <w:iCs/>
          <w:sz w:val="28"/>
          <w:szCs w:val="28"/>
          <w:lang w:eastAsia="ru-RU"/>
        </w:rPr>
        <w:t xml:space="preserve">договору або визначені цими Правилами, </w:t>
      </w:r>
      <w:r w:rsidRPr="00FC6318">
        <w:rPr>
          <w:bCs/>
          <w:iCs/>
          <w:sz w:val="28"/>
          <w:szCs w:val="28"/>
          <w:lang w:eastAsia="ru-RU"/>
        </w:rPr>
        <w:t>зобов</w:t>
      </w:r>
      <w:r w:rsidR="00D874EB">
        <w:rPr>
          <w:bCs/>
          <w:iCs/>
          <w:sz w:val="28"/>
          <w:szCs w:val="28"/>
          <w:lang w:eastAsia="ru-RU"/>
        </w:rPr>
        <w:t>’</w:t>
      </w:r>
      <w:r w:rsidRPr="00FC6318">
        <w:rPr>
          <w:bCs/>
          <w:iCs/>
          <w:sz w:val="28"/>
          <w:szCs w:val="28"/>
          <w:lang w:eastAsia="ru-RU"/>
        </w:rPr>
        <w:t>язані:</w:t>
      </w:r>
    </w:p>
    <w:p w:rsidR="000F7D09" w:rsidRPr="00FC6318" w:rsidRDefault="000F7D09" w:rsidP="0020050E">
      <w:pPr>
        <w:autoSpaceDE w:val="0"/>
        <w:autoSpaceDN w:val="0"/>
        <w:adjustRightInd w:val="0"/>
        <w:ind w:firstLine="709"/>
        <w:rPr>
          <w:iCs/>
          <w:sz w:val="28"/>
          <w:szCs w:val="28"/>
          <w:lang w:eastAsia="ru-RU"/>
        </w:rPr>
      </w:pPr>
      <w:r w:rsidRPr="00FC6318">
        <w:rPr>
          <w:iCs/>
          <w:sz w:val="28"/>
          <w:szCs w:val="28"/>
          <w:lang w:eastAsia="uk-UA"/>
        </w:rPr>
        <w:t xml:space="preserve">- мати власний необхідний для прибирання снігу і льоду ручний інвентар (лопати, </w:t>
      </w:r>
      <w:proofErr w:type="spellStart"/>
      <w:r w:rsidRPr="00FC6318">
        <w:rPr>
          <w:iCs/>
          <w:sz w:val="28"/>
          <w:szCs w:val="28"/>
          <w:lang w:eastAsia="uk-UA"/>
        </w:rPr>
        <w:t>мітли</w:t>
      </w:r>
      <w:proofErr w:type="spellEnd"/>
      <w:r w:rsidRPr="00FC6318">
        <w:rPr>
          <w:iCs/>
          <w:sz w:val="28"/>
          <w:szCs w:val="28"/>
          <w:lang w:eastAsia="uk-UA"/>
        </w:rPr>
        <w:t>, льодоруби);</w:t>
      </w:r>
    </w:p>
    <w:p w:rsidR="000F7D09" w:rsidRPr="00FC6318" w:rsidRDefault="000F7D09" w:rsidP="0020050E">
      <w:pPr>
        <w:autoSpaceDE w:val="0"/>
        <w:autoSpaceDN w:val="0"/>
        <w:adjustRightInd w:val="0"/>
        <w:ind w:firstLine="709"/>
        <w:rPr>
          <w:iCs/>
          <w:sz w:val="28"/>
          <w:szCs w:val="28"/>
          <w:lang w:eastAsia="ru-RU"/>
        </w:rPr>
      </w:pPr>
      <w:r w:rsidRPr="00FC6318">
        <w:rPr>
          <w:iCs/>
          <w:sz w:val="28"/>
          <w:szCs w:val="28"/>
          <w:lang w:eastAsia="uk-UA"/>
        </w:rPr>
        <w:t xml:space="preserve">- мати достатній запас матеріалу (пісок, шлак тощо) для своєчасного проведення </w:t>
      </w:r>
      <w:proofErr w:type="spellStart"/>
      <w:r w:rsidRPr="00FC6318">
        <w:rPr>
          <w:iCs/>
          <w:sz w:val="28"/>
          <w:szCs w:val="28"/>
          <w:lang w:eastAsia="uk-UA"/>
        </w:rPr>
        <w:t>протиожеледних</w:t>
      </w:r>
      <w:proofErr w:type="spellEnd"/>
      <w:r w:rsidRPr="00FC6318">
        <w:rPr>
          <w:iCs/>
          <w:sz w:val="28"/>
          <w:szCs w:val="28"/>
          <w:lang w:eastAsia="uk-UA"/>
        </w:rPr>
        <w:t xml:space="preserve"> заходів;</w:t>
      </w:r>
    </w:p>
    <w:p w:rsidR="000F7D09" w:rsidRPr="00FC6318" w:rsidRDefault="000F7D09" w:rsidP="0020050E">
      <w:pPr>
        <w:autoSpaceDE w:val="0"/>
        <w:autoSpaceDN w:val="0"/>
        <w:adjustRightInd w:val="0"/>
        <w:ind w:firstLine="709"/>
        <w:rPr>
          <w:iCs/>
          <w:sz w:val="28"/>
          <w:szCs w:val="28"/>
          <w:lang w:eastAsia="ru-RU"/>
        </w:rPr>
      </w:pPr>
      <w:r w:rsidRPr="00FC6318">
        <w:rPr>
          <w:iCs/>
          <w:sz w:val="28"/>
          <w:szCs w:val="28"/>
          <w:lang w:eastAsia="uk-UA"/>
        </w:rPr>
        <w:t xml:space="preserve">- території прибирання очищати від снігу та льоду, обробляти їх піском та іншими </w:t>
      </w:r>
      <w:proofErr w:type="spellStart"/>
      <w:r w:rsidRPr="00FC6318">
        <w:rPr>
          <w:iCs/>
          <w:sz w:val="28"/>
          <w:szCs w:val="28"/>
          <w:lang w:eastAsia="uk-UA"/>
        </w:rPr>
        <w:t>протиожеледними</w:t>
      </w:r>
      <w:proofErr w:type="spellEnd"/>
      <w:r w:rsidRPr="00FC6318">
        <w:rPr>
          <w:iCs/>
          <w:sz w:val="28"/>
          <w:szCs w:val="28"/>
          <w:lang w:eastAsia="uk-UA"/>
        </w:rPr>
        <w:t xml:space="preserve"> засобами;</w:t>
      </w:r>
    </w:p>
    <w:p w:rsidR="000F7D09" w:rsidRPr="00FC6318" w:rsidRDefault="000F7D09" w:rsidP="0020050E">
      <w:pPr>
        <w:autoSpaceDE w:val="0"/>
        <w:autoSpaceDN w:val="0"/>
        <w:adjustRightInd w:val="0"/>
        <w:ind w:firstLine="709"/>
        <w:rPr>
          <w:iCs/>
          <w:sz w:val="28"/>
          <w:szCs w:val="28"/>
          <w:lang w:eastAsia="ru-RU"/>
        </w:rPr>
      </w:pPr>
      <w:r w:rsidRPr="00FC6318">
        <w:rPr>
          <w:iCs/>
          <w:sz w:val="28"/>
          <w:szCs w:val="28"/>
          <w:lang w:eastAsia="ru-RU"/>
        </w:rPr>
        <w:t>- своєчасно очищати дахи, водостічні труби, карнизи від льоду із забезпеченням заходів безпеки (встановлення огорож на тротуарах, пішохідних зонах і негайним прибиранням скинутого снігу та льоду).</w:t>
      </w:r>
    </w:p>
    <w:p w:rsidR="000F7D09" w:rsidRPr="00FC6318" w:rsidRDefault="000F7D09" w:rsidP="0020050E">
      <w:pPr>
        <w:autoSpaceDE w:val="0"/>
        <w:autoSpaceDN w:val="0"/>
        <w:adjustRightInd w:val="0"/>
        <w:ind w:firstLine="709"/>
        <w:rPr>
          <w:iCs/>
          <w:sz w:val="28"/>
          <w:szCs w:val="28"/>
          <w:lang w:eastAsia="uk-UA"/>
        </w:rPr>
      </w:pPr>
      <w:r w:rsidRPr="00FC6318">
        <w:rPr>
          <w:bCs/>
          <w:sz w:val="28"/>
          <w:szCs w:val="28"/>
          <w:lang w:eastAsia="uk-UA"/>
        </w:rPr>
        <w:t xml:space="preserve">5) </w:t>
      </w:r>
      <w:r w:rsidRPr="00FC6318">
        <w:rPr>
          <w:iCs/>
          <w:sz w:val="28"/>
          <w:szCs w:val="28"/>
          <w:lang w:eastAsia="ru-RU"/>
        </w:rPr>
        <w:t xml:space="preserve">Підприємства, установи, організації, фізичні особи-підприємці, громадяни </w:t>
      </w:r>
      <w:r w:rsidRPr="00FC6318">
        <w:rPr>
          <w:bCs/>
          <w:iCs/>
          <w:sz w:val="28"/>
          <w:szCs w:val="28"/>
          <w:lang w:eastAsia="ru-RU"/>
        </w:rPr>
        <w:t>зобов</w:t>
      </w:r>
      <w:r w:rsidR="006C3C4A">
        <w:rPr>
          <w:bCs/>
          <w:iCs/>
          <w:sz w:val="28"/>
          <w:szCs w:val="28"/>
          <w:lang w:eastAsia="ru-RU"/>
        </w:rPr>
        <w:t>’</w:t>
      </w:r>
      <w:r w:rsidRPr="00FC6318">
        <w:rPr>
          <w:bCs/>
          <w:iCs/>
          <w:sz w:val="28"/>
          <w:szCs w:val="28"/>
          <w:lang w:eastAsia="ru-RU"/>
        </w:rPr>
        <w:t xml:space="preserve">язані </w:t>
      </w:r>
      <w:r w:rsidRPr="00FC6318">
        <w:rPr>
          <w:iCs/>
          <w:sz w:val="28"/>
          <w:szCs w:val="28"/>
          <w:lang w:eastAsia="ru-RU"/>
        </w:rPr>
        <w:t xml:space="preserve">укладати договори з </w:t>
      </w:r>
      <w:r w:rsidRPr="00FC6318">
        <w:rPr>
          <w:iCs/>
          <w:sz w:val="28"/>
          <w:szCs w:val="28"/>
          <w:lang w:eastAsia="uk-UA"/>
        </w:rPr>
        <w:t xml:space="preserve">відповідними підприємствами про прибирання, у тому числі механізоване, посипання піщаною сумішшю та </w:t>
      </w:r>
      <w:r w:rsidRPr="00FC6318">
        <w:rPr>
          <w:iCs/>
          <w:sz w:val="28"/>
          <w:szCs w:val="28"/>
          <w:lang w:eastAsia="uk-UA"/>
        </w:rPr>
        <w:lastRenderedPageBreak/>
        <w:t>іншими дозволеними для цього матеріалами вулиць, площ, перехресть, тротуарів, закріплених за ними територій та інші дії або проводити ці роботи самостійно.</w:t>
      </w:r>
    </w:p>
    <w:p w:rsidR="000F7D09" w:rsidRPr="00FC6318" w:rsidRDefault="000F7D09" w:rsidP="0020050E">
      <w:pPr>
        <w:autoSpaceDE w:val="0"/>
        <w:autoSpaceDN w:val="0"/>
        <w:adjustRightInd w:val="0"/>
        <w:ind w:firstLine="709"/>
        <w:rPr>
          <w:iCs/>
          <w:sz w:val="28"/>
          <w:szCs w:val="28"/>
          <w:lang w:eastAsia="uk-UA"/>
        </w:rPr>
      </w:pPr>
      <w:r w:rsidRPr="00FC6318">
        <w:rPr>
          <w:bCs/>
          <w:sz w:val="28"/>
          <w:szCs w:val="28"/>
          <w:lang w:eastAsia="uk-UA"/>
        </w:rPr>
        <w:t xml:space="preserve">6) </w:t>
      </w:r>
      <w:r w:rsidRPr="00FC6318">
        <w:rPr>
          <w:bCs/>
          <w:iCs/>
          <w:sz w:val="28"/>
          <w:szCs w:val="28"/>
          <w:lang w:eastAsia="uk-UA"/>
        </w:rPr>
        <w:t xml:space="preserve">Забороняється </w:t>
      </w:r>
      <w:r w:rsidRPr="00FC6318">
        <w:rPr>
          <w:iCs/>
          <w:sz w:val="28"/>
          <w:szCs w:val="28"/>
          <w:lang w:eastAsia="uk-UA"/>
        </w:rPr>
        <w:t>вивезення снігу, льоду у місця, які не призначені для цього.</w:t>
      </w:r>
    </w:p>
    <w:p w:rsidR="00D86979" w:rsidRPr="00FC6318" w:rsidRDefault="00D86979" w:rsidP="0020050E">
      <w:pPr>
        <w:ind w:firstLine="709"/>
        <w:rPr>
          <w:rFonts w:eastAsia="Calibri"/>
          <w:sz w:val="28"/>
          <w:szCs w:val="28"/>
          <w:lang w:eastAsia="ru-RU" w:bidi="en-US"/>
        </w:rPr>
      </w:pPr>
    </w:p>
    <w:p w:rsidR="00D874EB" w:rsidRDefault="00C42B2F" w:rsidP="001C3CBE">
      <w:pPr>
        <w:jc w:val="center"/>
        <w:rPr>
          <w:b/>
          <w:bCs/>
          <w:iCs/>
          <w:color w:val="auto"/>
          <w:sz w:val="28"/>
          <w:szCs w:val="28"/>
          <w:lang w:eastAsia="uk-UA"/>
        </w:rPr>
      </w:pPr>
      <w:r w:rsidRPr="00D874EB">
        <w:rPr>
          <w:b/>
          <w:bCs/>
          <w:iCs/>
          <w:color w:val="auto"/>
          <w:sz w:val="28"/>
          <w:szCs w:val="28"/>
          <w:lang w:eastAsia="uk-UA"/>
        </w:rPr>
        <w:t xml:space="preserve">Розділ 7. Розміри меж прилеглої території до підприємств, </w:t>
      </w:r>
    </w:p>
    <w:p w:rsidR="00407041" w:rsidRPr="00D874EB" w:rsidRDefault="00C42B2F" w:rsidP="001C3CBE">
      <w:pPr>
        <w:jc w:val="center"/>
        <w:rPr>
          <w:b/>
          <w:iCs/>
          <w:color w:val="auto"/>
          <w:sz w:val="28"/>
          <w:szCs w:val="28"/>
          <w:lang w:eastAsia="uk-UA"/>
        </w:rPr>
      </w:pPr>
      <w:r w:rsidRPr="00D874EB">
        <w:rPr>
          <w:b/>
          <w:bCs/>
          <w:iCs/>
          <w:color w:val="auto"/>
          <w:sz w:val="28"/>
          <w:szCs w:val="28"/>
          <w:lang w:eastAsia="uk-UA"/>
        </w:rPr>
        <w:t>установ та організацій території у числовому значенні</w:t>
      </w:r>
    </w:p>
    <w:p w:rsidR="00C42B2F" w:rsidRPr="00FC6318" w:rsidRDefault="00C42B2F" w:rsidP="00D86979"/>
    <w:p w:rsidR="00D86979" w:rsidRPr="00FC6318" w:rsidRDefault="00D86979" w:rsidP="00D874E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ind w:firstLine="709"/>
        <w:rPr>
          <w:sz w:val="28"/>
          <w:szCs w:val="28"/>
        </w:rPr>
      </w:pPr>
      <w:r w:rsidRPr="00D874EB">
        <w:rPr>
          <w:b/>
          <w:bCs/>
          <w:sz w:val="28"/>
          <w:szCs w:val="28"/>
        </w:rPr>
        <w:t>1.</w:t>
      </w:r>
      <w:r w:rsidRPr="00FC6318">
        <w:rPr>
          <w:sz w:val="28"/>
          <w:szCs w:val="28"/>
        </w:rPr>
        <w:t xml:space="preserve"> Межі утримання прилеглих територій підприємств, установ, організацій наведено у </w:t>
      </w:r>
      <w:hyperlink r:id="rId14" w:anchor="n205" w:history="1">
        <w:r w:rsidRPr="00FC6318">
          <w:rPr>
            <w:sz w:val="28"/>
            <w:szCs w:val="28"/>
          </w:rPr>
          <w:t>додатку</w:t>
        </w:r>
      </w:hyperlink>
      <w:r w:rsidRPr="00FC6318">
        <w:rPr>
          <w:sz w:val="28"/>
          <w:szCs w:val="28"/>
        </w:rPr>
        <w:t> до цих правил.</w:t>
      </w:r>
    </w:p>
    <w:p w:rsidR="00D86979" w:rsidRPr="00FC6318" w:rsidRDefault="00D86979" w:rsidP="00D874E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ind w:firstLine="709"/>
        <w:rPr>
          <w:sz w:val="28"/>
          <w:szCs w:val="28"/>
        </w:rPr>
      </w:pPr>
      <w:bookmarkStart w:id="78" w:name="n177"/>
      <w:bookmarkEnd w:id="78"/>
      <w:r w:rsidRPr="00D874EB">
        <w:rPr>
          <w:b/>
          <w:bCs/>
          <w:sz w:val="28"/>
          <w:szCs w:val="28"/>
        </w:rPr>
        <w:t>2.</w:t>
      </w:r>
      <w:r w:rsidRPr="00FC6318">
        <w:rPr>
          <w:sz w:val="28"/>
          <w:szCs w:val="28"/>
        </w:rPr>
        <w:t xml:space="preserve">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або власник, якщо територія перебуває у приватній власності.</w:t>
      </w:r>
    </w:p>
    <w:p w:rsidR="00407041" w:rsidRPr="00FC6318" w:rsidRDefault="00407041" w:rsidP="00D8697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ind w:firstLine="709"/>
        <w:jc w:val="both"/>
        <w:rPr>
          <w:sz w:val="28"/>
          <w:szCs w:val="28"/>
        </w:rPr>
      </w:pPr>
    </w:p>
    <w:p w:rsidR="009F47BC" w:rsidRPr="00D874EB" w:rsidRDefault="009F47BC" w:rsidP="001C3CBE">
      <w:pPr>
        <w:autoSpaceDE w:val="0"/>
        <w:autoSpaceDN w:val="0"/>
        <w:adjustRightInd w:val="0"/>
        <w:jc w:val="center"/>
        <w:rPr>
          <w:b/>
          <w:bCs/>
          <w:iCs/>
          <w:color w:val="auto"/>
          <w:sz w:val="28"/>
          <w:szCs w:val="28"/>
          <w:lang w:eastAsia="uk-UA"/>
        </w:rPr>
      </w:pPr>
      <w:r w:rsidRPr="00D874EB">
        <w:rPr>
          <w:b/>
          <w:bCs/>
          <w:iCs/>
          <w:color w:val="auto"/>
          <w:sz w:val="28"/>
          <w:szCs w:val="28"/>
          <w:lang w:eastAsia="uk-UA"/>
        </w:rPr>
        <w:t>Розділ 8. Порядок розміщення малих архітектурних форм</w:t>
      </w:r>
    </w:p>
    <w:p w:rsidR="009F47BC" w:rsidRPr="000A5F13" w:rsidRDefault="009F47BC" w:rsidP="001C3CBE">
      <w:pPr>
        <w:autoSpaceDE w:val="0"/>
        <w:autoSpaceDN w:val="0"/>
        <w:adjustRightInd w:val="0"/>
        <w:jc w:val="both"/>
        <w:rPr>
          <w:b/>
          <w:bCs/>
          <w:iCs/>
          <w:sz w:val="28"/>
          <w:szCs w:val="28"/>
          <w:lang w:eastAsia="uk-UA"/>
        </w:rPr>
      </w:pPr>
    </w:p>
    <w:p w:rsidR="009F47BC" w:rsidRPr="00FC6318" w:rsidRDefault="009F47BC" w:rsidP="00D874EB">
      <w:pPr>
        <w:autoSpaceDE w:val="0"/>
        <w:autoSpaceDN w:val="0"/>
        <w:adjustRightInd w:val="0"/>
        <w:ind w:firstLine="709"/>
        <w:rPr>
          <w:iCs/>
          <w:sz w:val="28"/>
          <w:szCs w:val="28"/>
          <w:lang w:eastAsia="uk-UA"/>
        </w:rPr>
      </w:pPr>
      <w:r w:rsidRPr="00D874EB">
        <w:rPr>
          <w:b/>
          <w:iCs/>
          <w:sz w:val="28"/>
          <w:szCs w:val="28"/>
          <w:lang w:eastAsia="uk-UA"/>
        </w:rPr>
        <w:t>1</w:t>
      </w:r>
      <w:r w:rsidR="003E5F97" w:rsidRPr="00D874EB">
        <w:rPr>
          <w:b/>
          <w:iCs/>
          <w:sz w:val="28"/>
          <w:szCs w:val="28"/>
          <w:lang w:eastAsia="uk-UA"/>
        </w:rPr>
        <w:t>.</w:t>
      </w:r>
      <w:r w:rsidRPr="00FC6318">
        <w:rPr>
          <w:bCs/>
          <w:iCs/>
          <w:sz w:val="28"/>
          <w:szCs w:val="28"/>
          <w:lang w:eastAsia="uk-UA"/>
        </w:rPr>
        <w:t xml:space="preserve"> Забороняється </w:t>
      </w:r>
      <w:r w:rsidRPr="00FC6318">
        <w:rPr>
          <w:iCs/>
          <w:sz w:val="28"/>
          <w:szCs w:val="28"/>
          <w:lang w:eastAsia="uk-UA"/>
        </w:rPr>
        <w:t>самовільне встановлення тимчасових споруд для провадження підприємницької діяльності та торгово-посадочних комплексів.</w:t>
      </w:r>
    </w:p>
    <w:p w:rsidR="009F47BC" w:rsidRPr="00FC6318" w:rsidRDefault="009F47BC" w:rsidP="00D874EB">
      <w:pPr>
        <w:autoSpaceDE w:val="0"/>
        <w:autoSpaceDN w:val="0"/>
        <w:adjustRightInd w:val="0"/>
        <w:ind w:firstLine="709"/>
        <w:rPr>
          <w:sz w:val="28"/>
          <w:szCs w:val="28"/>
          <w:lang w:eastAsia="uk-UA"/>
        </w:rPr>
      </w:pPr>
      <w:r w:rsidRPr="00D874EB">
        <w:rPr>
          <w:b/>
          <w:sz w:val="28"/>
          <w:szCs w:val="28"/>
          <w:lang w:eastAsia="uk-UA"/>
        </w:rPr>
        <w:t>2</w:t>
      </w:r>
      <w:r w:rsidR="003E5F97" w:rsidRPr="00D874EB">
        <w:rPr>
          <w:b/>
          <w:sz w:val="28"/>
          <w:szCs w:val="28"/>
          <w:lang w:eastAsia="uk-UA"/>
        </w:rPr>
        <w:t>.</w:t>
      </w:r>
      <w:r w:rsidRPr="00FC6318">
        <w:rPr>
          <w:bCs/>
          <w:sz w:val="28"/>
          <w:szCs w:val="28"/>
          <w:lang w:eastAsia="uk-UA"/>
        </w:rPr>
        <w:t xml:space="preserve"> </w:t>
      </w:r>
      <w:r w:rsidRPr="00FC6318">
        <w:rPr>
          <w:sz w:val="28"/>
          <w:szCs w:val="28"/>
          <w:lang w:eastAsia="uk-UA"/>
        </w:rPr>
        <w:t xml:space="preserve">Утримання </w:t>
      </w:r>
      <w:r w:rsidRPr="00FC6318">
        <w:rPr>
          <w:iCs/>
          <w:sz w:val="28"/>
          <w:szCs w:val="28"/>
          <w:lang w:eastAsia="uk-UA"/>
        </w:rPr>
        <w:t>тимчасових споруд</w:t>
      </w:r>
      <w:r w:rsidRPr="00FC6318">
        <w:rPr>
          <w:sz w:val="28"/>
          <w:szCs w:val="28"/>
          <w:lang w:eastAsia="uk-UA"/>
        </w:rPr>
        <w:t xml:space="preserve"> для провадження підприємницької діяльності, </w:t>
      </w:r>
      <w:r w:rsidRPr="00FC6318">
        <w:rPr>
          <w:iCs/>
          <w:sz w:val="28"/>
          <w:szCs w:val="28"/>
          <w:lang w:eastAsia="uk-UA"/>
        </w:rPr>
        <w:t>торгово-посадочних комплексів</w:t>
      </w:r>
      <w:r w:rsidRPr="00FC6318">
        <w:rPr>
          <w:i/>
          <w:iCs/>
          <w:sz w:val="28"/>
          <w:szCs w:val="28"/>
          <w:lang w:eastAsia="uk-UA"/>
        </w:rPr>
        <w:t xml:space="preserve"> </w:t>
      </w:r>
      <w:r w:rsidRPr="00FC6318">
        <w:rPr>
          <w:sz w:val="28"/>
          <w:szCs w:val="28"/>
          <w:lang w:eastAsia="uk-UA"/>
        </w:rPr>
        <w:t>здійснюється їх балансоутримувачами або користувачами.</w:t>
      </w:r>
    </w:p>
    <w:p w:rsidR="009F47BC" w:rsidRPr="00FC6318" w:rsidRDefault="009F47BC" w:rsidP="00D874EB">
      <w:pPr>
        <w:autoSpaceDE w:val="0"/>
        <w:autoSpaceDN w:val="0"/>
        <w:adjustRightInd w:val="0"/>
        <w:ind w:firstLine="709"/>
        <w:rPr>
          <w:bCs/>
          <w:iCs/>
          <w:sz w:val="28"/>
          <w:szCs w:val="28"/>
          <w:lang w:eastAsia="uk-UA"/>
        </w:rPr>
      </w:pPr>
      <w:r w:rsidRPr="00D874EB">
        <w:rPr>
          <w:b/>
          <w:sz w:val="28"/>
          <w:szCs w:val="28"/>
          <w:lang w:eastAsia="uk-UA"/>
        </w:rPr>
        <w:t>3</w:t>
      </w:r>
      <w:r w:rsidR="003E5F97" w:rsidRPr="00D874EB">
        <w:rPr>
          <w:b/>
          <w:sz w:val="28"/>
          <w:szCs w:val="28"/>
          <w:lang w:eastAsia="uk-UA"/>
        </w:rPr>
        <w:t>.</w:t>
      </w:r>
      <w:r w:rsidRPr="00FC6318">
        <w:rPr>
          <w:bCs/>
          <w:sz w:val="28"/>
          <w:szCs w:val="28"/>
          <w:lang w:eastAsia="uk-UA"/>
        </w:rPr>
        <w:t xml:space="preserve"> </w:t>
      </w:r>
      <w:r w:rsidRPr="00FC6318">
        <w:rPr>
          <w:iCs/>
          <w:sz w:val="28"/>
          <w:szCs w:val="28"/>
          <w:lang w:eastAsia="uk-UA"/>
        </w:rPr>
        <w:t>Біля кожної тимчасової споруди для провадження підприємницької діяльності, торгово-посадочного комплексу повинно бути зовнішнє штучне освітлення, а також покриття вдосконаленого типу та інші елементи благоустрою відповідно до вимог чинного законодавства та цих правил.</w:t>
      </w:r>
    </w:p>
    <w:p w:rsidR="009F47BC" w:rsidRPr="00FC6318" w:rsidRDefault="009F47BC" w:rsidP="00D874EB">
      <w:pPr>
        <w:autoSpaceDE w:val="0"/>
        <w:autoSpaceDN w:val="0"/>
        <w:adjustRightInd w:val="0"/>
        <w:ind w:firstLine="709"/>
        <w:rPr>
          <w:bCs/>
          <w:sz w:val="28"/>
          <w:szCs w:val="28"/>
          <w:lang w:eastAsia="uk-UA"/>
        </w:rPr>
      </w:pPr>
      <w:r w:rsidRPr="00D874EB">
        <w:rPr>
          <w:b/>
          <w:sz w:val="28"/>
          <w:szCs w:val="28"/>
          <w:lang w:eastAsia="uk-UA"/>
        </w:rPr>
        <w:t>4</w:t>
      </w:r>
      <w:r w:rsidR="003E5F97" w:rsidRPr="00D874EB">
        <w:rPr>
          <w:b/>
          <w:sz w:val="28"/>
          <w:szCs w:val="28"/>
          <w:lang w:eastAsia="uk-UA"/>
        </w:rPr>
        <w:t>.</w:t>
      </w:r>
      <w:r w:rsidRPr="00FC6318">
        <w:rPr>
          <w:bCs/>
          <w:sz w:val="28"/>
          <w:szCs w:val="28"/>
          <w:lang w:eastAsia="uk-UA"/>
        </w:rPr>
        <w:t xml:space="preserve"> </w:t>
      </w:r>
      <w:r w:rsidRPr="00FC6318">
        <w:rPr>
          <w:sz w:val="28"/>
          <w:szCs w:val="28"/>
          <w:lang w:eastAsia="uk-UA"/>
        </w:rPr>
        <w:t xml:space="preserve">У разі розміщення </w:t>
      </w:r>
      <w:r w:rsidRPr="00FC6318">
        <w:rPr>
          <w:iCs/>
          <w:sz w:val="28"/>
          <w:szCs w:val="28"/>
          <w:lang w:eastAsia="uk-UA"/>
        </w:rPr>
        <w:t>тимчасової споруди для провадження підприємницької діяльності</w:t>
      </w:r>
      <w:r w:rsidRPr="00FC6318">
        <w:rPr>
          <w:sz w:val="28"/>
          <w:szCs w:val="28"/>
          <w:lang w:eastAsia="uk-UA"/>
        </w:rPr>
        <w:t xml:space="preserve"> на відстані більше </w:t>
      </w:r>
      <w:r w:rsidRPr="00FC6318">
        <w:rPr>
          <w:bCs/>
          <w:sz w:val="28"/>
          <w:szCs w:val="28"/>
          <w:lang w:eastAsia="uk-UA"/>
        </w:rPr>
        <w:t xml:space="preserve">2 м </w:t>
      </w:r>
      <w:r w:rsidRPr="00FC6318">
        <w:rPr>
          <w:sz w:val="28"/>
          <w:szCs w:val="28"/>
          <w:lang w:eastAsia="uk-UA"/>
        </w:rPr>
        <w:t xml:space="preserve">від тротуару до неї з тротуару повинна бути побудована пішохідна доріжка завширшки </w:t>
      </w:r>
      <w:r w:rsidRPr="00FC6318">
        <w:rPr>
          <w:bCs/>
          <w:sz w:val="28"/>
          <w:szCs w:val="28"/>
          <w:lang w:eastAsia="uk-UA"/>
        </w:rPr>
        <w:t>1,5 м.</w:t>
      </w:r>
    </w:p>
    <w:p w:rsidR="009F47BC" w:rsidRPr="00FC6318" w:rsidRDefault="009F47BC" w:rsidP="00D874EB">
      <w:pPr>
        <w:autoSpaceDE w:val="0"/>
        <w:autoSpaceDN w:val="0"/>
        <w:adjustRightInd w:val="0"/>
        <w:ind w:firstLine="709"/>
        <w:rPr>
          <w:bCs/>
          <w:iCs/>
          <w:sz w:val="28"/>
          <w:szCs w:val="28"/>
          <w:lang w:eastAsia="uk-UA"/>
        </w:rPr>
      </w:pPr>
      <w:r w:rsidRPr="00D874EB">
        <w:rPr>
          <w:b/>
          <w:sz w:val="28"/>
          <w:szCs w:val="28"/>
          <w:lang w:eastAsia="uk-UA"/>
        </w:rPr>
        <w:t>5</w:t>
      </w:r>
      <w:r w:rsidR="003E5F97" w:rsidRPr="00D874EB">
        <w:rPr>
          <w:b/>
          <w:sz w:val="28"/>
          <w:szCs w:val="28"/>
          <w:lang w:eastAsia="uk-UA"/>
        </w:rPr>
        <w:t>.</w:t>
      </w:r>
      <w:r w:rsidRPr="00FC6318">
        <w:rPr>
          <w:bCs/>
          <w:sz w:val="28"/>
          <w:szCs w:val="28"/>
          <w:lang w:eastAsia="uk-UA"/>
        </w:rPr>
        <w:t xml:space="preserve"> </w:t>
      </w:r>
      <w:r w:rsidRPr="00FC6318">
        <w:rPr>
          <w:iCs/>
          <w:sz w:val="28"/>
          <w:szCs w:val="28"/>
          <w:lang w:eastAsia="uk-UA"/>
        </w:rPr>
        <w:t>Біля кожної тимчасової споруди для провадження підприємницької діяльності, торгово-посадочного комплексу встановлюється урна для сміття.</w:t>
      </w:r>
    </w:p>
    <w:p w:rsidR="009F47BC" w:rsidRPr="00FC6318" w:rsidRDefault="009F47BC" w:rsidP="00D874EB">
      <w:pPr>
        <w:autoSpaceDE w:val="0"/>
        <w:autoSpaceDN w:val="0"/>
        <w:adjustRightInd w:val="0"/>
        <w:ind w:firstLine="709"/>
        <w:rPr>
          <w:iCs/>
          <w:sz w:val="28"/>
          <w:szCs w:val="28"/>
          <w:lang w:eastAsia="uk-UA"/>
        </w:rPr>
      </w:pPr>
      <w:r w:rsidRPr="00D874EB">
        <w:rPr>
          <w:b/>
          <w:iCs/>
          <w:sz w:val="28"/>
          <w:szCs w:val="28"/>
          <w:lang w:eastAsia="uk-UA"/>
        </w:rPr>
        <w:t>6</w:t>
      </w:r>
      <w:r w:rsidR="003E5F97" w:rsidRPr="00D874EB">
        <w:rPr>
          <w:b/>
          <w:iCs/>
          <w:sz w:val="28"/>
          <w:szCs w:val="28"/>
          <w:lang w:eastAsia="uk-UA"/>
        </w:rPr>
        <w:t>.</w:t>
      </w:r>
      <w:r w:rsidRPr="00FC6318">
        <w:rPr>
          <w:bCs/>
          <w:iCs/>
          <w:sz w:val="28"/>
          <w:szCs w:val="28"/>
          <w:lang w:eastAsia="uk-UA"/>
        </w:rPr>
        <w:t xml:space="preserve"> </w:t>
      </w:r>
      <w:r w:rsidRPr="00FC6318">
        <w:rPr>
          <w:iCs/>
          <w:sz w:val="28"/>
          <w:szCs w:val="28"/>
          <w:lang w:eastAsia="uk-UA"/>
        </w:rPr>
        <w:t>Підключення тимчасової споруди для провадження підприємницької діяльності, торгово-посадочних комплексів до мереж та комунікацій здійснюється з дотриманням умов і правил технічної експлуатації відповідних мереж та комунікацій.</w:t>
      </w:r>
    </w:p>
    <w:p w:rsidR="009F47BC" w:rsidRPr="00FC6318" w:rsidRDefault="009F47BC" w:rsidP="00D874EB">
      <w:pPr>
        <w:autoSpaceDE w:val="0"/>
        <w:autoSpaceDN w:val="0"/>
        <w:adjustRightInd w:val="0"/>
        <w:ind w:firstLine="709"/>
        <w:rPr>
          <w:bCs/>
          <w:sz w:val="28"/>
          <w:szCs w:val="28"/>
          <w:lang w:eastAsia="uk-UA"/>
        </w:rPr>
      </w:pPr>
      <w:r w:rsidRPr="00D874EB">
        <w:rPr>
          <w:b/>
          <w:sz w:val="28"/>
          <w:szCs w:val="28"/>
          <w:lang w:eastAsia="uk-UA"/>
        </w:rPr>
        <w:t>7</w:t>
      </w:r>
      <w:r w:rsidR="003E5F97" w:rsidRPr="00D874EB">
        <w:rPr>
          <w:b/>
          <w:sz w:val="28"/>
          <w:szCs w:val="28"/>
          <w:lang w:eastAsia="uk-UA"/>
        </w:rPr>
        <w:t>.</w:t>
      </w:r>
      <w:r w:rsidRPr="00D874EB">
        <w:rPr>
          <w:b/>
          <w:sz w:val="28"/>
          <w:szCs w:val="28"/>
          <w:lang w:eastAsia="uk-UA"/>
        </w:rPr>
        <w:t xml:space="preserve"> </w:t>
      </w:r>
      <w:r w:rsidRPr="00FC6318">
        <w:rPr>
          <w:bCs/>
          <w:sz w:val="28"/>
          <w:szCs w:val="28"/>
          <w:lang w:eastAsia="uk-UA"/>
        </w:rPr>
        <w:t xml:space="preserve">Забороняється </w:t>
      </w:r>
      <w:r w:rsidRPr="00FC6318">
        <w:rPr>
          <w:sz w:val="28"/>
          <w:szCs w:val="28"/>
          <w:lang w:eastAsia="uk-UA"/>
        </w:rPr>
        <w:t xml:space="preserve">користуватися </w:t>
      </w:r>
      <w:r w:rsidRPr="00FC6318">
        <w:rPr>
          <w:iCs/>
          <w:sz w:val="28"/>
          <w:szCs w:val="28"/>
          <w:lang w:eastAsia="uk-UA"/>
        </w:rPr>
        <w:t>тимчасовими  спорудами для провадження підприємницької діяльності</w:t>
      </w:r>
      <w:r w:rsidRPr="00FC6318">
        <w:rPr>
          <w:sz w:val="28"/>
          <w:szCs w:val="28"/>
          <w:lang w:eastAsia="uk-UA"/>
        </w:rPr>
        <w:t>, а також пересувними елементами вуличної торгівлі, якщо їх власниками (користувачами) не забезпечене закрите стікання використаної ними води в підземні мережі водовідведення.</w:t>
      </w:r>
    </w:p>
    <w:p w:rsidR="009F47BC" w:rsidRDefault="009F47BC" w:rsidP="00D874EB">
      <w:pPr>
        <w:autoSpaceDE w:val="0"/>
        <w:autoSpaceDN w:val="0"/>
        <w:adjustRightInd w:val="0"/>
        <w:ind w:firstLine="709"/>
        <w:rPr>
          <w:iCs/>
          <w:sz w:val="28"/>
          <w:szCs w:val="28"/>
          <w:lang w:eastAsia="uk-UA"/>
        </w:rPr>
      </w:pPr>
      <w:r w:rsidRPr="00D874EB">
        <w:rPr>
          <w:b/>
          <w:sz w:val="28"/>
          <w:szCs w:val="28"/>
          <w:lang w:eastAsia="uk-UA"/>
        </w:rPr>
        <w:t>8</w:t>
      </w:r>
      <w:r w:rsidR="003E5F97" w:rsidRPr="00D874EB">
        <w:rPr>
          <w:b/>
          <w:sz w:val="28"/>
          <w:szCs w:val="28"/>
          <w:lang w:eastAsia="uk-UA"/>
        </w:rPr>
        <w:t>.</w:t>
      </w:r>
      <w:r w:rsidRPr="00D874EB">
        <w:rPr>
          <w:b/>
          <w:sz w:val="28"/>
          <w:szCs w:val="28"/>
          <w:lang w:eastAsia="uk-UA"/>
        </w:rPr>
        <w:t xml:space="preserve"> </w:t>
      </w:r>
      <w:r w:rsidRPr="00FC6318">
        <w:rPr>
          <w:bCs/>
          <w:iCs/>
          <w:sz w:val="28"/>
          <w:szCs w:val="28"/>
          <w:lang w:eastAsia="uk-UA"/>
        </w:rPr>
        <w:t xml:space="preserve">Забороняється </w:t>
      </w:r>
      <w:r w:rsidRPr="00FC6318">
        <w:rPr>
          <w:iCs/>
          <w:sz w:val="28"/>
          <w:szCs w:val="28"/>
          <w:lang w:eastAsia="uk-UA"/>
        </w:rPr>
        <w:t xml:space="preserve">під час експлуатації тимчасових споруд для провадження підприємницької діяльності, торгово-посадочних комплексів пошкоджувати або знищувати зелені насадження, якщо інше не передбачено узгодженим </w:t>
      </w:r>
      <w:proofErr w:type="spellStart"/>
      <w:r w:rsidRPr="00FC6318">
        <w:rPr>
          <w:iCs/>
          <w:sz w:val="28"/>
          <w:szCs w:val="28"/>
          <w:lang w:eastAsia="uk-UA"/>
        </w:rPr>
        <w:t>проєктним</w:t>
      </w:r>
      <w:proofErr w:type="spellEnd"/>
      <w:r w:rsidRPr="00FC6318">
        <w:rPr>
          <w:iCs/>
          <w:sz w:val="28"/>
          <w:szCs w:val="28"/>
          <w:lang w:eastAsia="uk-UA"/>
        </w:rPr>
        <w:t xml:space="preserve"> рішенням, висновком органу охорони навколишнього природного середовища та розрахунком відшкодування втрат озеленення, відповідною угодою.</w:t>
      </w:r>
    </w:p>
    <w:p w:rsidR="00D874EB" w:rsidRDefault="00D874EB" w:rsidP="00D874EB">
      <w:pPr>
        <w:autoSpaceDE w:val="0"/>
        <w:autoSpaceDN w:val="0"/>
        <w:adjustRightInd w:val="0"/>
        <w:ind w:firstLine="709"/>
        <w:rPr>
          <w:iCs/>
          <w:sz w:val="28"/>
          <w:szCs w:val="28"/>
          <w:lang w:eastAsia="uk-UA"/>
        </w:rPr>
      </w:pPr>
    </w:p>
    <w:p w:rsidR="00D874EB" w:rsidRDefault="00D874EB" w:rsidP="00D874EB">
      <w:pPr>
        <w:autoSpaceDE w:val="0"/>
        <w:autoSpaceDN w:val="0"/>
        <w:adjustRightInd w:val="0"/>
        <w:ind w:firstLine="709"/>
        <w:rPr>
          <w:iCs/>
          <w:sz w:val="28"/>
          <w:szCs w:val="28"/>
          <w:lang w:eastAsia="uk-UA"/>
        </w:rPr>
      </w:pPr>
    </w:p>
    <w:p w:rsidR="00D874EB" w:rsidRPr="00FC6318" w:rsidRDefault="00D874EB" w:rsidP="00D874EB">
      <w:pPr>
        <w:autoSpaceDE w:val="0"/>
        <w:autoSpaceDN w:val="0"/>
        <w:adjustRightInd w:val="0"/>
        <w:ind w:firstLine="709"/>
        <w:rPr>
          <w:bCs/>
          <w:iCs/>
          <w:sz w:val="28"/>
          <w:szCs w:val="28"/>
          <w:lang w:eastAsia="uk-UA"/>
        </w:rPr>
      </w:pPr>
    </w:p>
    <w:p w:rsidR="009F47BC" w:rsidRPr="00FC6318" w:rsidRDefault="009F47BC" w:rsidP="00D874EB">
      <w:pPr>
        <w:autoSpaceDE w:val="0"/>
        <w:autoSpaceDN w:val="0"/>
        <w:adjustRightInd w:val="0"/>
        <w:ind w:firstLine="709"/>
        <w:rPr>
          <w:iCs/>
          <w:sz w:val="28"/>
          <w:szCs w:val="28"/>
          <w:lang w:eastAsia="uk-UA"/>
        </w:rPr>
      </w:pPr>
      <w:r w:rsidRPr="00D874EB">
        <w:rPr>
          <w:b/>
          <w:sz w:val="28"/>
          <w:szCs w:val="28"/>
          <w:lang w:eastAsia="uk-UA"/>
        </w:rPr>
        <w:t>9</w:t>
      </w:r>
      <w:r w:rsidR="003E5F97" w:rsidRPr="00D874EB">
        <w:rPr>
          <w:b/>
          <w:sz w:val="28"/>
          <w:szCs w:val="28"/>
          <w:lang w:eastAsia="uk-UA"/>
        </w:rPr>
        <w:t>.</w:t>
      </w:r>
      <w:r w:rsidRPr="00FC6318">
        <w:rPr>
          <w:bCs/>
          <w:sz w:val="28"/>
          <w:szCs w:val="28"/>
          <w:lang w:eastAsia="uk-UA"/>
        </w:rPr>
        <w:t xml:space="preserve"> </w:t>
      </w:r>
      <w:r w:rsidRPr="00FC6318">
        <w:rPr>
          <w:iCs/>
          <w:sz w:val="28"/>
          <w:szCs w:val="28"/>
          <w:lang w:eastAsia="uk-UA"/>
        </w:rPr>
        <w:t xml:space="preserve">При розташуванні тимчасових споруд для провадження підприємницької діяльності, торгово-посадочних комплексів на зупинках громадського транспорту їх власники або користувачі </w:t>
      </w:r>
      <w:r w:rsidRPr="00FC6318">
        <w:rPr>
          <w:bCs/>
          <w:iCs/>
          <w:sz w:val="28"/>
          <w:szCs w:val="28"/>
          <w:lang w:eastAsia="uk-UA"/>
        </w:rPr>
        <w:t xml:space="preserve">зобов'язані </w:t>
      </w:r>
      <w:r w:rsidRPr="00FC6318">
        <w:rPr>
          <w:iCs/>
          <w:sz w:val="28"/>
          <w:szCs w:val="28"/>
          <w:lang w:eastAsia="uk-UA"/>
        </w:rPr>
        <w:t>встановлювати та утримувати дошки оголошень встановленого зразку.</w:t>
      </w:r>
    </w:p>
    <w:p w:rsidR="00411CD6" w:rsidRPr="00FC6318" w:rsidRDefault="00411CD6" w:rsidP="00D874EB">
      <w:pPr>
        <w:autoSpaceDE w:val="0"/>
        <w:autoSpaceDN w:val="0"/>
        <w:adjustRightInd w:val="0"/>
        <w:ind w:firstLine="709"/>
        <w:rPr>
          <w:bCs/>
          <w:iCs/>
          <w:sz w:val="28"/>
          <w:szCs w:val="28"/>
          <w:lang w:eastAsia="uk-UA"/>
        </w:rPr>
      </w:pPr>
    </w:p>
    <w:p w:rsidR="00832AD7" w:rsidRPr="00D874EB" w:rsidRDefault="00832AD7" w:rsidP="00832AD7">
      <w:pPr>
        <w:pStyle w:val="Style23"/>
        <w:widowControl/>
        <w:spacing w:line="240" w:lineRule="auto"/>
        <w:ind w:firstLine="0"/>
        <w:jc w:val="center"/>
        <w:rPr>
          <w:rStyle w:val="FontStyle28"/>
          <w:i w:val="0"/>
          <w:sz w:val="28"/>
          <w:szCs w:val="28"/>
          <w:lang w:val="uk-UA" w:eastAsia="uk-UA"/>
        </w:rPr>
      </w:pPr>
      <w:r w:rsidRPr="00D874EB">
        <w:rPr>
          <w:rStyle w:val="FontStyle28"/>
          <w:i w:val="0"/>
          <w:sz w:val="28"/>
          <w:szCs w:val="28"/>
          <w:lang w:val="uk-UA" w:eastAsia="uk-UA"/>
        </w:rPr>
        <w:t xml:space="preserve">Розділ 9. Порядок здійснення самоврядного контролю </w:t>
      </w:r>
    </w:p>
    <w:p w:rsidR="00832AD7" w:rsidRPr="00D874EB" w:rsidRDefault="00832AD7" w:rsidP="00832AD7">
      <w:pPr>
        <w:pStyle w:val="Style23"/>
        <w:widowControl/>
        <w:spacing w:line="240" w:lineRule="auto"/>
        <w:ind w:firstLine="0"/>
        <w:jc w:val="center"/>
        <w:rPr>
          <w:sz w:val="28"/>
          <w:szCs w:val="28"/>
        </w:rPr>
      </w:pPr>
      <w:r w:rsidRPr="00D874EB">
        <w:rPr>
          <w:rStyle w:val="FontStyle28"/>
          <w:i w:val="0"/>
          <w:sz w:val="28"/>
          <w:szCs w:val="28"/>
          <w:lang w:val="uk-UA" w:eastAsia="uk-UA"/>
        </w:rPr>
        <w:t>у сфері благоустрою громади</w:t>
      </w:r>
    </w:p>
    <w:p w:rsidR="00726938" w:rsidRPr="00FC6318" w:rsidRDefault="00726938" w:rsidP="00832AD7">
      <w:pPr>
        <w:ind w:firstLine="709"/>
        <w:jc w:val="both"/>
        <w:rPr>
          <w:color w:val="auto"/>
          <w:sz w:val="28"/>
          <w:szCs w:val="28"/>
        </w:rPr>
      </w:pPr>
    </w:p>
    <w:p w:rsidR="003A37E2" w:rsidRPr="00FC6318" w:rsidRDefault="003A37E2" w:rsidP="00D874EB">
      <w:pPr>
        <w:autoSpaceDE w:val="0"/>
        <w:autoSpaceDN w:val="0"/>
        <w:adjustRightInd w:val="0"/>
        <w:ind w:firstLine="709"/>
        <w:rPr>
          <w:iCs/>
          <w:sz w:val="28"/>
          <w:szCs w:val="28"/>
          <w:lang w:eastAsia="uk-UA"/>
        </w:rPr>
      </w:pPr>
      <w:r w:rsidRPr="00D874EB">
        <w:rPr>
          <w:b/>
          <w:bCs/>
          <w:iCs/>
          <w:sz w:val="28"/>
          <w:szCs w:val="28"/>
          <w:lang w:eastAsia="uk-UA"/>
        </w:rPr>
        <w:t>1.</w:t>
      </w:r>
      <w:r w:rsidRPr="00FC6318">
        <w:rPr>
          <w:iCs/>
          <w:sz w:val="28"/>
          <w:szCs w:val="28"/>
          <w:lang w:eastAsia="uk-UA"/>
        </w:rPr>
        <w:t xml:space="preserve"> Контроль у сфері благоустрою населеного пункту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w:t>
      </w:r>
      <w:hyperlink r:id="rId15" w:tgtFrame="_blank" w:history="1">
        <w:r w:rsidRPr="00FC6318">
          <w:rPr>
            <w:iCs/>
            <w:sz w:val="28"/>
            <w:szCs w:val="28"/>
            <w:lang w:eastAsia="uk-UA"/>
          </w:rPr>
          <w:t>Закону України</w:t>
        </w:r>
      </w:hyperlink>
      <w:r w:rsidRPr="00FC6318">
        <w:rPr>
          <w:iCs/>
          <w:sz w:val="28"/>
          <w:szCs w:val="28"/>
          <w:lang w:eastAsia="uk-UA"/>
        </w:rPr>
        <w:t xml:space="preserve"> «Про благоустрій населених пунктів», інших нормативно-правових актів, у тому числі цих Типових правил.</w:t>
      </w:r>
    </w:p>
    <w:p w:rsidR="003A37E2" w:rsidRPr="00FC6318" w:rsidRDefault="003A37E2" w:rsidP="00D874EB">
      <w:pPr>
        <w:autoSpaceDE w:val="0"/>
        <w:autoSpaceDN w:val="0"/>
        <w:adjustRightInd w:val="0"/>
        <w:ind w:firstLine="709"/>
        <w:rPr>
          <w:iCs/>
          <w:sz w:val="28"/>
          <w:szCs w:val="28"/>
          <w:lang w:eastAsia="uk-UA"/>
        </w:rPr>
      </w:pPr>
      <w:bookmarkStart w:id="79" w:name="n192"/>
      <w:bookmarkEnd w:id="79"/>
      <w:r w:rsidRPr="00D874EB">
        <w:rPr>
          <w:b/>
          <w:bCs/>
          <w:iCs/>
          <w:sz w:val="28"/>
          <w:szCs w:val="28"/>
          <w:lang w:eastAsia="uk-UA"/>
        </w:rPr>
        <w:t>2.</w:t>
      </w:r>
      <w:r w:rsidRPr="00FC6318">
        <w:rPr>
          <w:iCs/>
          <w:sz w:val="28"/>
          <w:szCs w:val="28"/>
          <w:lang w:eastAsia="uk-UA"/>
        </w:rPr>
        <w:t xml:space="preserve"> Самоврядний контроль за станом благоустрою міста здійснюється відповідно до </w:t>
      </w:r>
      <w:hyperlink r:id="rId16" w:tgtFrame="_blank" w:history="1">
        <w:r w:rsidRPr="00FC6318">
          <w:rPr>
            <w:iCs/>
            <w:sz w:val="28"/>
            <w:szCs w:val="28"/>
            <w:lang w:eastAsia="uk-UA"/>
          </w:rPr>
          <w:t>статті 40</w:t>
        </w:r>
      </w:hyperlink>
      <w:r w:rsidRPr="00FC6318">
        <w:rPr>
          <w:iCs/>
          <w:sz w:val="28"/>
          <w:szCs w:val="28"/>
          <w:lang w:eastAsia="uk-UA"/>
        </w:rPr>
        <w:t xml:space="preserve"> Закону України «Про благоустрій населених пунктів».</w:t>
      </w:r>
    </w:p>
    <w:p w:rsidR="003A37E2" w:rsidRPr="00FC6318" w:rsidRDefault="003A37E2" w:rsidP="00D874EB">
      <w:pPr>
        <w:autoSpaceDE w:val="0"/>
        <w:autoSpaceDN w:val="0"/>
        <w:adjustRightInd w:val="0"/>
        <w:ind w:firstLine="709"/>
        <w:rPr>
          <w:iCs/>
          <w:sz w:val="28"/>
          <w:szCs w:val="28"/>
          <w:lang w:eastAsia="uk-UA"/>
        </w:rPr>
      </w:pPr>
      <w:bookmarkStart w:id="80" w:name="n193"/>
      <w:bookmarkEnd w:id="80"/>
      <w:r w:rsidRPr="00D874EB">
        <w:rPr>
          <w:b/>
          <w:bCs/>
          <w:iCs/>
          <w:sz w:val="28"/>
          <w:szCs w:val="28"/>
          <w:lang w:eastAsia="uk-UA"/>
        </w:rPr>
        <w:t>3.</w:t>
      </w:r>
      <w:r w:rsidRPr="00FC6318">
        <w:rPr>
          <w:iCs/>
          <w:sz w:val="28"/>
          <w:szCs w:val="28"/>
          <w:lang w:eastAsia="uk-UA"/>
        </w:rPr>
        <w:t xml:space="preserve"> Для здійснення контролю за станом благоустрою населених пунктів, виконанням вимог цих Типових правил та правил благоустрою населеного пункту, затверджених органами місцевого самоврядування,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підприємствами, установами, організаціями територій, сільські, селищні, міські ради відповідно до </w:t>
      </w:r>
      <w:hyperlink r:id="rId17" w:tgtFrame="_blank" w:history="1">
        <w:r w:rsidRPr="00FC6318">
          <w:rPr>
            <w:iCs/>
            <w:sz w:val="28"/>
            <w:szCs w:val="28"/>
            <w:lang w:eastAsia="uk-UA"/>
          </w:rPr>
          <w:t>статті 40</w:t>
        </w:r>
      </w:hyperlink>
      <w:r w:rsidRPr="00FC6318">
        <w:rPr>
          <w:iCs/>
          <w:sz w:val="28"/>
          <w:szCs w:val="28"/>
          <w:lang w:eastAsia="uk-UA"/>
        </w:rPr>
        <w:t xml:space="preserve"> Закону України «Про благоустрій населених пунктів» можуть утворювати інспекції з благоустрою населених пунктів.</w:t>
      </w:r>
    </w:p>
    <w:p w:rsidR="003A37E2" w:rsidRPr="00FC6318" w:rsidRDefault="003A37E2" w:rsidP="00D874EB">
      <w:pPr>
        <w:autoSpaceDE w:val="0"/>
        <w:autoSpaceDN w:val="0"/>
        <w:adjustRightInd w:val="0"/>
        <w:ind w:firstLine="709"/>
        <w:rPr>
          <w:iCs/>
          <w:sz w:val="28"/>
          <w:szCs w:val="28"/>
          <w:lang w:eastAsia="uk-UA"/>
        </w:rPr>
      </w:pPr>
      <w:bookmarkStart w:id="81" w:name="n194"/>
      <w:bookmarkEnd w:id="81"/>
      <w:r w:rsidRPr="00D874EB">
        <w:rPr>
          <w:b/>
          <w:bCs/>
          <w:iCs/>
          <w:sz w:val="28"/>
          <w:szCs w:val="28"/>
          <w:lang w:eastAsia="uk-UA"/>
        </w:rPr>
        <w:t>4.</w:t>
      </w:r>
      <w:r w:rsidRPr="00FC6318">
        <w:rPr>
          <w:iCs/>
          <w:sz w:val="28"/>
          <w:szCs w:val="28"/>
          <w:lang w:eastAsia="uk-UA"/>
        </w:rPr>
        <w:t xml:space="preserve"> Громадський контроль у сфері благоустрою населеного пункту здійснюється відповідно до </w:t>
      </w:r>
      <w:hyperlink r:id="rId18" w:tgtFrame="_blank" w:history="1">
        <w:r w:rsidRPr="00FC6318">
          <w:rPr>
            <w:iCs/>
            <w:sz w:val="28"/>
            <w:szCs w:val="28"/>
            <w:lang w:eastAsia="uk-UA"/>
          </w:rPr>
          <w:t>статті 41</w:t>
        </w:r>
      </w:hyperlink>
      <w:r w:rsidRPr="00FC6318">
        <w:rPr>
          <w:iCs/>
          <w:sz w:val="28"/>
          <w:szCs w:val="28"/>
          <w:lang w:eastAsia="uk-UA"/>
        </w:rPr>
        <w:t xml:space="preserve"> Закону України «Про благоустрій населених пунктів».</w:t>
      </w:r>
    </w:p>
    <w:p w:rsidR="00832AD7" w:rsidRPr="00FC6318" w:rsidRDefault="00832AD7" w:rsidP="009F47BC">
      <w:pPr>
        <w:autoSpaceDE w:val="0"/>
        <w:autoSpaceDN w:val="0"/>
        <w:adjustRightInd w:val="0"/>
        <w:ind w:firstLine="709"/>
        <w:rPr>
          <w:bCs/>
          <w:iCs/>
          <w:sz w:val="28"/>
          <w:szCs w:val="28"/>
          <w:lang w:eastAsia="uk-UA"/>
        </w:rPr>
      </w:pPr>
    </w:p>
    <w:p w:rsidR="00D874EB" w:rsidRDefault="00D2025E" w:rsidP="00D2025E">
      <w:pPr>
        <w:ind w:firstLine="709"/>
        <w:jc w:val="center"/>
        <w:rPr>
          <w:b/>
          <w:bCs/>
          <w:iCs/>
          <w:color w:val="auto"/>
          <w:sz w:val="28"/>
          <w:szCs w:val="28"/>
          <w:lang w:eastAsia="uk-UA"/>
        </w:rPr>
      </w:pPr>
      <w:r w:rsidRPr="00D874EB">
        <w:rPr>
          <w:rStyle w:val="FontStyle28"/>
          <w:i w:val="0"/>
          <w:color w:val="auto"/>
          <w:sz w:val="28"/>
          <w:szCs w:val="28"/>
          <w:lang w:eastAsia="uk-UA"/>
        </w:rPr>
        <w:t xml:space="preserve">Розділ 10. </w:t>
      </w:r>
      <w:r w:rsidR="000A7D11" w:rsidRPr="00D874EB">
        <w:rPr>
          <w:rStyle w:val="FontStyle28"/>
          <w:i w:val="0"/>
          <w:color w:val="auto"/>
          <w:sz w:val="28"/>
          <w:szCs w:val="28"/>
          <w:lang w:eastAsia="uk-UA"/>
        </w:rPr>
        <w:t>Вимоги до</w:t>
      </w:r>
      <w:r w:rsidRPr="00D874EB">
        <w:rPr>
          <w:rStyle w:val="FontStyle28"/>
          <w:i w:val="0"/>
          <w:color w:val="auto"/>
          <w:sz w:val="28"/>
          <w:szCs w:val="28"/>
          <w:lang w:eastAsia="uk-UA"/>
        </w:rPr>
        <w:t xml:space="preserve"> здійснення</w:t>
      </w:r>
      <w:r w:rsidRPr="00D874EB">
        <w:rPr>
          <w:rFonts w:eastAsia="Calibri"/>
          <w:b/>
          <w:sz w:val="28"/>
          <w:szCs w:val="28"/>
          <w:lang w:eastAsia="ru-RU" w:bidi="en-US"/>
        </w:rPr>
        <w:t xml:space="preserve"> </w:t>
      </w:r>
      <w:r w:rsidR="006E25A4" w:rsidRPr="00D874EB">
        <w:rPr>
          <w:b/>
          <w:bCs/>
          <w:iCs/>
          <w:color w:val="auto"/>
          <w:sz w:val="28"/>
          <w:szCs w:val="28"/>
          <w:lang w:eastAsia="uk-UA"/>
        </w:rPr>
        <w:t xml:space="preserve">благоустрою </w:t>
      </w:r>
    </w:p>
    <w:p w:rsidR="006E25A4" w:rsidRPr="00D874EB" w:rsidRDefault="006E25A4" w:rsidP="00D2025E">
      <w:pPr>
        <w:ind w:firstLine="709"/>
        <w:jc w:val="center"/>
        <w:rPr>
          <w:rFonts w:eastAsia="Calibri"/>
          <w:b/>
          <w:sz w:val="28"/>
          <w:szCs w:val="28"/>
          <w:lang w:eastAsia="ru-RU" w:bidi="en-US"/>
        </w:rPr>
      </w:pPr>
      <w:r w:rsidRPr="00D874EB">
        <w:rPr>
          <w:b/>
          <w:bCs/>
          <w:iCs/>
          <w:color w:val="auto"/>
          <w:sz w:val="28"/>
          <w:szCs w:val="28"/>
          <w:lang w:eastAsia="uk-UA"/>
        </w:rPr>
        <w:t>та утримання прибудинкової території</w:t>
      </w:r>
    </w:p>
    <w:p w:rsidR="00D2025E" w:rsidRPr="000A5F13" w:rsidRDefault="00D2025E" w:rsidP="00DE3FE7">
      <w:pPr>
        <w:autoSpaceDE w:val="0"/>
        <w:autoSpaceDN w:val="0"/>
        <w:adjustRightInd w:val="0"/>
        <w:ind w:firstLine="709"/>
        <w:jc w:val="both"/>
        <w:rPr>
          <w:b/>
          <w:bCs/>
          <w:sz w:val="28"/>
          <w:szCs w:val="28"/>
          <w:lang w:eastAsia="uk-UA"/>
        </w:rPr>
      </w:pPr>
    </w:p>
    <w:p w:rsidR="006E25A4" w:rsidRPr="00FC6318" w:rsidRDefault="006E25A4" w:rsidP="00D874EB">
      <w:pPr>
        <w:autoSpaceDE w:val="0"/>
        <w:autoSpaceDN w:val="0"/>
        <w:adjustRightInd w:val="0"/>
        <w:ind w:firstLine="709"/>
        <w:rPr>
          <w:sz w:val="28"/>
          <w:szCs w:val="28"/>
          <w:lang w:eastAsia="uk-UA"/>
        </w:rPr>
      </w:pPr>
      <w:r w:rsidRPr="00D874EB">
        <w:rPr>
          <w:b/>
          <w:sz w:val="28"/>
          <w:szCs w:val="28"/>
          <w:lang w:eastAsia="uk-UA"/>
        </w:rPr>
        <w:t>1</w:t>
      </w:r>
      <w:r w:rsidR="00BF03E9" w:rsidRPr="00D874EB">
        <w:rPr>
          <w:b/>
          <w:sz w:val="28"/>
          <w:szCs w:val="28"/>
          <w:lang w:eastAsia="uk-UA"/>
        </w:rPr>
        <w:t>.</w:t>
      </w:r>
      <w:r w:rsidRPr="00FC6318">
        <w:rPr>
          <w:bCs/>
          <w:sz w:val="28"/>
          <w:szCs w:val="28"/>
          <w:lang w:eastAsia="uk-UA"/>
        </w:rPr>
        <w:t xml:space="preserve"> </w:t>
      </w:r>
      <w:r w:rsidRPr="00FC6318">
        <w:rPr>
          <w:sz w:val="28"/>
          <w:szCs w:val="28"/>
          <w:lang w:eastAsia="uk-UA"/>
        </w:rPr>
        <w:t>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регіональних і місцевих правил забудови, цих Правил, а також установлених державних стандартів, норм і правил.</w:t>
      </w:r>
    </w:p>
    <w:p w:rsidR="006E25A4" w:rsidRPr="00FC6318" w:rsidRDefault="006E25A4" w:rsidP="00D874EB">
      <w:pPr>
        <w:autoSpaceDE w:val="0"/>
        <w:autoSpaceDN w:val="0"/>
        <w:adjustRightInd w:val="0"/>
        <w:ind w:firstLine="709"/>
        <w:rPr>
          <w:iCs/>
          <w:sz w:val="28"/>
          <w:szCs w:val="28"/>
          <w:lang w:eastAsia="uk-UA"/>
        </w:rPr>
      </w:pPr>
      <w:r w:rsidRPr="00D874EB">
        <w:rPr>
          <w:b/>
          <w:iCs/>
          <w:sz w:val="28"/>
          <w:szCs w:val="28"/>
          <w:lang w:eastAsia="uk-UA"/>
        </w:rPr>
        <w:t>2</w:t>
      </w:r>
      <w:r w:rsidR="00BF03E9" w:rsidRPr="00D874EB">
        <w:rPr>
          <w:b/>
          <w:iCs/>
          <w:sz w:val="28"/>
          <w:szCs w:val="28"/>
          <w:lang w:eastAsia="uk-UA"/>
        </w:rPr>
        <w:t>.</w:t>
      </w:r>
      <w:r w:rsidRPr="00FC6318">
        <w:rPr>
          <w:bCs/>
          <w:iCs/>
          <w:sz w:val="28"/>
          <w:szCs w:val="28"/>
          <w:lang w:eastAsia="uk-UA"/>
        </w:rPr>
        <w:t xml:space="preserve"> </w:t>
      </w:r>
      <w:r w:rsidRPr="00FC6318">
        <w:rPr>
          <w:iCs/>
          <w:sz w:val="28"/>
          <w:szCs w:val="28"/>
          <w:lang w:eastAsia="uk-UA"/>
        </w:rPr>
        <w:t>Утримання в належному стані та благоустрій прибудинкової та</w:t>
      </w:r>
      <w:r w:rsidR="008A276A" w:rsidRPr="007F0951">
        <w:rPr>
          <w:iCs/>
          <w:sz w:val="28"/>
          <w:szCs w:val="28"/>
          <w:lang w:eastAsia="uk-UA"/>
        </w:rPr>
        <w:t xml:space="preserve"> </w:t>
      </w:r>
      <w:r w:rsidRPr="00FC6318">
        <w:rPr>
          <w:iCs/>
          <w:sz w:val="28"/>
          <w:szCs w:val="28"/>
          <w:lang w:eastAsia="uk-UA"/>
        </w:rPr>
        <w:t>прилеглої території багатоквартирного житлового будинку, належних до нього будівель, споруд проводиться балансоутримувачем цього будинку</w:t>
      </w:r>
      <w:r w:rsidR="008A276A" w:rsidRPr="00FC6318">
        <w:rPr>
          <w:iCs/>
          <w:sz w:val="28"/>
          <w:szCs w:val="28"/>
          <w:lang w:eastAsia="uk-UA"/>
        </w:rPr>
        <w:t>,</w:t>
      </w:r>
      <w:r w:rsidRPr="00FC6318">
        <w:rPr>
          <w:iCs/>
          <w:sz w:val="28"/>
          <w:szCs w:val="28"/>
          <w:lang w:eastAsia="uk-UA"/>
        </w:rPr>
        <w:t xml:space="preserve"> юридичною особою або фізичною особою, з якою балансоутримувачем укладено відповідний договір на утримання та благ</w:t>
      </w:r>
      <w:r w:rsidR="00E65FB9" w:rsidRPr="00FC6318">
        <w:rPr>
          <w:iCs/>
          <w:sz w:val="28"/>
          <w:szCs w:val="28"/>
          <w:lang w:eastAsia="uk-UA"/>
        </w:rPr>
        <w:t>оустрій прибудинкової території, або мешканцями будинку.</w:t>
      </w:r>
    </w:p>
    <w:p w:rsidR="006E25A4" w:rsidRDefault="006E25A4" w:rsidP="00D874EB">
      <w:pPr>
        <w:autoSpaceDE w:val="0"/>
        <w:autoSpaceDN w:val="0"/>
        <w:adjustRightInd w:val="0"/>
        <w:ind w:firstLine="709"/>
        <w:rPr>
          <w:iCs/>
          <w:sz w:val="28"/>
          <w:szCs w:val="28"/>
          <w:lang w:eastAsia="uk-UA"/>
        </w:rPr>
      </w:pPr>
      <w:r w:rsidRPr="00D874EB">
        <w:rPr>
          <w:b/>
          <w:bCs/>
          <w:iCs/>
          <w:sz w:val="28"/>
          <w:szCs w:val="28"/>
          <w:lang w:eastAsia="uk-UA"/>
        </w:rPr>
        <w:t>3</w:t>
      </w:r>
      <w:r w:rsidR="00BF03E9" w:rsidRPr="00D874EB">
        <w:rPr>
          <w:b/>
          <w:bCs/>
          <w:iCs/>
          <w:sz w:val="28"/>
          <w:szCs w:val="28"/>
          <w:lang w:eastAsia="uk-UA"/>
        </w:rPr>
        <w:t>.</w:t>
      </w:r>
      <w:r w:rsidRPr="00FC6318">
        <w:rPr>
          <w:iCs/>
          <w:sz w:val="28"/>
          <w:szCs w:val="28"/>
          <w:lang w:eastAsia="uk-UA"/>
        </w:rPr>
        <w:t xml:space="preserve"> Благоустрій, утримання присадибної ділянки, прилеглої до неї території</w:t>
      </w:r>
      <w:r w:rsidR="00E65FB9" w:rsidRPr="00FC6318">
        <w:rPr>
          <w:iCs/>
          <w:sz w:val="28"/>
          <w:szCs w:val="28"/>
          <w:lang w:eastAsia="uk-UA"/>
        </w:rPr>
        <w:t>,</w:t>
      </w:r>
      <w:r w:rsidRPr="00FC6318">
        <w:rPr>
          <w:iCs/>
          <w:sz w:val="28"/>
          <w:szCs w:val="28"/>
          <w:lang w:eastAsia="uk-UA"/>
        </w:rPr>
        <w:t xml:space="preserve"> проводиться її власником або користувачем цієї ділянки.</w:t>
      </w:r>
    </w:p>
    <w:p w:rsidR="00D874EB" w:rsidRDefault="00D874EB" w:rsidP="00D874EB">
      <w:pPr>
        <w:autoSpaceDE w:val="0"/>
        <w:autoSpaceDN w:val="0"/>
        <w:adjustRightInd w:val="0"/>
        <w:ind w:firstLine="709"/>
        <w:rPr>
          <w:iCs/>
          <w:sz w:val="28"/>
          <w:szCs w:val="28"/>
          <w:lang w:eastAsia="uk-UA"/>
        </w:rPr>
      </w:pPr>
    </w:p>
    <w:p w:rsidR="00D874EB" w:rsidRDefault="00D874EB" w:rsidP="00D874EB">
      <w:pPr>
        <w:autoSpaceDE w:val="0"/>
        <w:autoSpaceDN w:val="0"/>
        <w:adjustRightInd w:val="0"/>
        <w:ind w:firstLine="709"/>
        <w:rPr>
          <w:iCs/>
          <w:sz w:val="28"/>
          <w:szCs w:val="28"/>
          <w:lang w:eastAsia="uk-UA"/>
        </w:rPr>
      </w:pPr>
    </w:p>
    <w:p w:rsidR="00D874EB" w:rsidRDefault="00D874EB" w:rsidP="00D874EB">
      <w:pPr>
        <w:autoSpaceDE w:val="0"/>
        <w:autoSpaceDN w:val="0"/>
        <w:adjustRightInd w:val="0"/>
        <w:ind w:firstLine="709"/>
        <w:rPr>
          <w:iCs/>
          <w:sz w:val="28"/>
          <w:szCs w:val="28"/>
          <w:lang w:eastAsia="uk-UA"/>
        </w:rPr>
      </w:pPr>
    </w:p>
    <w:p w:rsidR="00D874EB" w:rsidRPr="00FC6318" w:rsidRDefault="00D874EB" w:rsidP="00D874EB">
      <w:pPr>
        <w:autoSpaceDE w:val="0"/>
        <w:autoSpaceDN w:val="0"/>
        <w:adjustRightInd w:val="0"/>
        <w:ind w:firstLine="709"/>
        <w:rPr>
          <w:bCs/>
          <w:iCs/>
          <w:sz w:val="28"/>
          <w:szCs w:val="28"/>
          <w:lang w:eastAsia="ru-RU"/>
        </w:rPr>
      </w:pPr>
    </w:p>
    <w:p w:rsidR="006E25A4" w:rsidRPr="00FC6318" w:rsidRDefault="006E25A4" w:rsidP="00D874EB">
      <w:pPr>
        <w:autoSpaceDE w:val="0"/>
        <w:autoSpaceDN w:val="0"/>
        <w:adjustRightInd w:val="0"/>
        <w:ind w:firstLine="709"/>
        <w:rPr>
          <w:bCs/>
          <w:iCs/>
          <w:sz w:val="28"/>
          <w:szCs w:val="28"/>
          <w:lang w:eastAsia="ru-RU"/>
        </w:rPr>
      </w:pPr>
      <w:r w:rsidRPr="00D874EB">
        <w:rPr>
          <w:b/>
          <w:bCs/>
          <w:iCs/>
          <w:sz w:val="28"/>
          <w:szCs w:val="28"/>
          <w:lang w:eastAsia="uk-UA"/>
        </w:rPr>
        <w:t>4</w:t>
      </w:r>
      <w:r w:rsidR="00BF03E9" w:rsidRPr="00D874EB">
        <w:rPr>
          <w:b/>
          <w:bCs/>
          <w:iCs/>
          <w:sz w:val="28"/>
          <w:szCs w:val="28"/>
          <w:lang w:eastAsia="uk-UA"/>
        </w:rPr>
        <w:t>.</w:t>
      </w:r>
      <w:r w:rsidRPr="00FC6318">
        <w:rPr>
          <w:iCs/>
          <w:sz w:val="28"/>
          <w:szCs w:val="28"/>
          <w:lang w:eastAsia="uk-UA"/>
        </w:rPr>
        <w:t xml:space="preserve"> Благоустрій, утримання присадибної ділянки, прилеглої до неї території, на якій розміщені житлові будинки, господарські будівлі та споруди, що в порядку, визначеному чинним законодавством, взяті на облік або передані в комунальну власність як безхазяйні, проводиться уповноваженим </w:t>
      </w:r>
      <w:proofErr w:type="spellStart"/>
      <w:r w:rsidRPr="00FC6318">
        <w:rPr>
          <w:iCs/>
          <w:sz w:val="28"/>
          <w:szCs w:val="28"/>
          <w:lang w:eastAsia="uk-UA"/>
        </w:rPr>
        <w:t>викон</w:t>
      </w:r>
      <w:r w:rsidR="002A3217" w:rsidRPr="00FC6318">
        <w:rPr>
          <w:iCs/>
          <w:sz w:val="28"/>
          <w:szCs w:val="28"/>
          <w:lang w:eastAsia="uk-UA"/>
        </w:rPr>
        <w:t>онавчим</w:t>
      </w:r>
      <w:proofErr w:type="spellEnd"/>
      <w:r w:rsidR="002A3217" w:rsidRPr="00FC6318">
        <w:rPr>
          <w:iCs/>
          <w:sz w:val="28"/>
          <w:szCs w:val="28"/>
          <w:lang w:eastAsia="uk-UA"/>
        </w:rPr>
        <w:t xml:space="preserve"> </w:t>
      </w:r>
      <w:r w:rsidRPr="00FC6318">
        <w:rPr>
          <w:iCs/>
          <w:sz w:val="28"/>
          <w:szCs w:val="28"/>
          <w:lang w:eastAsia="uk-UA"/>
        </w:rPr>
        <w:t>ком</w:t>
      </w:r>
      <w:r w:rsidR="002A3217" w:rsidRPr="00FC6318">
        <w:rPr>
          <w:iCs/>
          <w:sz w:val="28"/>
          <w:szCs w:val="28"/>
          <w:lang w:eastAsia="uk-UA"/>
        </w:rPr>
        <w:t>ітет</w:t>
      </w:r>
      <w:r w:rsidRPr="00FC6318">
        <w:rPr>
          <w:iCs/>
          <w:sz w:val="28"/>
          <w:szCs w:val="28"/>
          <w:lang w:eastAsia="uk-UA"/>
        </w:rPr>
        <w:t>ом міської ради органом.</w:t>
      </w:r>
    </w:p>
    <w:p w:rsidR="006E25A4" w:rsidRPr="00FC6318" w:rsidRDefault="006E25A4" w:rsidP="00D874EB">
      <w:pPr>
        <w:autoSpaceDE w:val="0"/>
        <w:autoSpaceDN w:val="0"/>
        <w:adjustRightInd w:val="0"/>
        <w:ind w:firstLine="709"/>
        <w:rPr>
          <w:bCs/>
          <w:iCs/>
          <w:sz w:val="28"/>
          <w:szCs w:val="28"/>
          <w:lang w:eastAsia="ru-RU"/>
        </w:rPr>
      </w:pPr>
      <w:r w:rsidRPr="00D874EB">
        <w:rPr>
          <w:b/>
          <w:iCs/>
          <w:sz w:val="28"/>
          <w:szCs w:val="28"/>
          <w:lang w:eastAsia="uk-UA"/>
        </w:rPr>
        <w:t>5</w:t>
      </w:r>
      <w:r w:rsidR="00BF03E9" w:rsidRPr="00D874EB">
        <w:rPr>
          <w:b/>
          <w:iCs/>
          <w:sz w:val="28"/>
          <w:szCs w:val="28"/>
          <w:lang w:eastAsia="uk-UA"/>
        </w:rPr>
        <w:t>.</w:t>
      </w:r>
      <w:r w:rsidRPr="00FC6318">
        <w:rPr>
          <w:bCs/>
          <w:iCs/>
          <w:sz w:val="28"/>
          <w:szCs w:val="28"/>
          <w:lang w:eastAsia="uk-UA"/>
        </w:rPr>
        <w:t xml:space="preserve"> Заборонено </w:t>
      </w:r>
      <w:r w:rsidRPr="00FC6318">
        <w:rPr>
          <w:iCs/>
          <w:sz w:val="28"/>
          <w:szCs w:val="28"/>
          <w:lang w:eastAsia="uk-UA"/>
        </w:rPr>
        <w:t xml:space="preserve">залишати автотранспортні засоби, механізми на </w:t>
      </w:r>
      <w:proofErr w:type="spellStart"/>
      <w:r w:rsidRPr="00FC6318">
        <w:rPr>
          <w:iCs/>
          <w:sz w:val="28"/>
          <w:szCs w:val="28"/>
          <w:lang w:eastAsia="uk-UA"/>
        </w:rPr>
        <w:t>внутрішньоквартальних</w:t>
      </w:r>
      <w:proofErr w:type="spellEnd"/>
      <w:r w:rsidRPr="00FC6318">
        <w:rPr>
          <w:iCs/>
          <w:sz w:val="28"/>
          <w:szCs w:val="28"/>
          <w:lang w:eastAsia="uk-UA"/>
        </w:rPr>
        <w:t xml:space="preserve"> проїздах, прибудинкових територіях, прилеглих територіях до житлової та громадської забудови, гаражів, автостоянок, що заважає руху транспорту спеціального та спеціалізованого призначення.</w:t>
      </w:r>
    </w:p>
    <w:p w:rsidR="006E25A4" w:rsidRPr="00FC6318" w:rsidRDefault="006E25A4" w:rsidP="00D874EB">
      <w:pPr>
        <w:autoSpaceDE w:val="0"/>
        <w:autoSpaceDN w:val="0"/>
        <w:adjustRightInd w:val="0"/>
        <w:ind w:firstLine="709"/>
        <w:rPr>
          <w:bCs/>
          <w:iCs/>
          <w:sz w:val="28"/>
          <w:szCs w:val="28"/>
          <w:lang w:eastAsia="ru-RU"/>
        </w:rPr>
      </w:pPr>
      <w:r w:rsidRPr="00D874EB">
        <w:rPr>
          <w:b/>
          <w:iCs/>
          <w:sz w:val="28"/>
          <w:szCs w:val="28"/>
          <w:lang w:eastAsia="uk-UA"/>
        </w:rPr>
        <w:t>6</w:t>
      </w:r>
      <w:r w:rsidR="00BF03E9" w:rsidRPr="00D874EB">
        <w:rPr>
          <w:b/>
          <w:iCs/>
          <w:sz w:val="28"/>
          <w:szCs w:val="28"/>
          <w:lang w:eastAsia="uk-UA"/>
        </w:rPr>
        <w:t>.</w:t>
      </w:r>
      <w:r w:rsidRPr="00FC6318">
        <w:rPr>
          <w:bCs/>
          <w:iCs/>
          <w:sz w:val="28"/>
          <w:szCs w:val="28"/>
          <w:lang w:eastAsia="uk-UA"/>
        </w:rPr>
        <w:t xml:space="preserve"> Заборонено </w:t>
      </w:r>
      <w:r w:rsidRPr="00FC6318">
        <w:rPr>
          <w:iCs/>
          <w:sz w:val="28"/>
          <w:szCs w:val="28"/>
          <w:lang w:eastAsia="uk-UA"/>
        </w:rPr>
        <w:t>перекривати проїзди загального користування будь-якими засобами без відповідного на те дозволу</w:t>
      </w:r>
      <w:r w:rsidR="006147E5" w:rsidRPr="00FC6318">
        <w:rPr>
          <w:iCs/>
          <w:sz w:val="28"/>
          <w:szCs w:val="28"/>
          <w:lang w:eastAsia="uk-UA"/>
        </w:rPr>
        <w:t>,</w:t>
      </w:r>
      <w:r w:rsidRPr="00FC6318">
        <w:rPr>
          <w:iCs/>
          <w:sz w:val="28"/>
          <w:szCs w:val="28"/>
          <w:lang w:eastAsia="uk-UA"/>
        </w:rPr>
        <w:t xml:space="preserve"> виданого в установленому порядку.</w:t>
      </w:r>
    </w:p>
    <w:p w:rsidR="006E25A4" w:rsidRPr="00FC6318" w:rsidRDefault="006E25A4" w:rsidP="00D874EB">
      <w:pPr>
        <w:autoSpaceDE w:val="0"/>
        <w:autoSpaceDN w:val="0"/>
        <w:adjustRightInd w:val="0"/>
        <w:ind w:firstLine="709"/>
        <w:rPr>
          <w:bCs/>
          <w:iCs/>
          <w:sz w:val="28"/>
          <w:szCs w:val="28"/>
          <w:lang w:eastAsia="ru-RU"/>
        </w:rPr>
      </w:pPr>
      <w:r w:rsidRPr="00D874EB">
        <w:rPr>
          <w:b/>
          <w:iCs/>
          <w:sz w:val="28"/>
          <w:szCs w:val="28"/>
          <w:lang w:eastAsia="ru-RU"/>
        </w:rPr>
        <w:t>7</w:t>
      </w:r>
      <w:r w:rsidR="00BF03E9" w:rsidRPr="00D874EB">
        <w:rPr>
          <w:b/>
          <w:iCs/>
          <w:sz w:val="28"/>
          <w:szCs w:val="28"/>
          <w:lang w:eastAsia="ru-RU"/>
        </w:rPr>
        <w:t>.</w:t>
      </w:r>
      <w:r w:rsidRPr="00FC6318">
        <w:rPr>
          <w:bCs/>
          <w:iCs/>
          <w:sz w:val="28"/>
          <w:szCs w:val="28"/>
          <w:lang w:eastAsia="ru-RU"/>
        </w:rPr>
        <w:t xml:space="preserve"> Забороняється </w:t>
      </w:r>
      <w:r w:rsidRPr="00FC6318">
        <w:rPr>
          <w:iCs/>
          <w:sz w:val="28"/>
          <w:szCs w:val="28"/>
          <w:lang w:eastAsia="ru-RU"/>
        </w:rPr>
        <w:t xml:space="preserve">розміщення та/або залишення будівельних матеріалів (піску, </w:t>
      </w:r>
      <w:proofErr w:type="spellStart"/>
      <w:r w:rsidRPr="00FC6318">
        <w:rPr>
          <w:iCs/>
          <w:sz w:val="28"/>
          <w:szCs w:val="28"/>
          <w:lang w:eastAsia="ru-RU"/>
        </w:rPr>
        <w:t>щебеню</w:t>
      </w:r>
      <w:proofErr w:type="spellEnd"/>
      <w:r w:rsidRPr="00FC6318">
        <w:rPr>
          <w:iCs/>
          <w:sz w:val="28"/>
          <w:szCs w:val="28"/>
          <w:lang w:eastAsia="ru-RU"/>
        </w:rPr>
        <w:t xml:space="preserve">, мішків із матеріалами), будівельного сміття, відходів на прибудинкових територіях, територіях житлової та громадської забудови, прилеглій території до житлової та громадської забудови без </w:t>
      </w:r>
      <w:r w:rsidR="00A6455F" w:rsidRPr="00FC6318">
        <w:rPr>
          <w:iCs/>
          <w:sz w:val="28"/>
          <w:szCs w:val="28"/>
          <w:lang w:eastAsia="ru-RU"/>
        </w:rPr>
        <w:t>узгодження із балансоутримувачем</w:t>
      </w:r>
      <w:r w:rsidRPr="00FC6318">
        <w:rPr>
          <w:iCs/>
          <w:sz w:val="28"/>
          <w:szCs w:val="28"/>
          <w:lang w:eastAsia="ru-RU"/>
        </w:rPr>
        <w:t>.</w:t>
      </w:r>
    </w:p>
    <w:p w:rsidR="006E25A4" w:rsidRPr="00FC6318" w:rsidRDefault="006E25A4" w:rsidP="00D874EB">
      <w:pPr>
        <w:autoSpaceDE w:val="0"/>
        <w:autoSpaceDN w:val="0"/>
        <w:adjustRightInd w:val="0"/>
        <w:ind w:firstLine="709"/>
        <w:rPr>
          <w:iCs/>
          <w:sz w:val="28"/>
          <w:szCs w:val="28"/>
          <w:lang w:eastAsia="ru-RU"/>
        </w:rPr>
      </w:pPr>
      <w:r w:rsidRPr="00D874EB">
        <w:rPr>
          <w:b/>
          <w:bCs/>
          <w:iCs/>
          <w:sz w:val="28"/>
          <w:szCs w:val="28"/>
          <w:lang w:eastAsia="ru-RU"/>
        </w:rPr>
        <w:t>8</w:t>
      </w:r>
      <w:r w:rsidR="00BF03E9" w:rsidRPr="00D874EB">
        <w:rPr>
          <w:b/>
          <w:bCs/>
          <w:iCs/>
          <w:sz w:val="28"/>
          <w:szCs w:val="28"/>
          <w:lang w:eastAsia="ru-RU"/>
        </w:rPr>
        <w:t>.</w:t>
      </w:r>
      <w:r w:rsidRPr="00FC6318">
        <w:rPr>
          <w:iCs/>
          <w:sz w:val="28"/>
          <w:szCs w:val="28"/>
          <w:lang w:eastAsia="ru-RU"/>
        </w:rPr>
        <w:t xml:space="preserve"> На час ремонту будинків, квартир в багатоповерхових будинках особи, що проводять ремонт, узгоджують з балансоутримувачем місце для тимчасового складування будівельних матеріалів і будівельного сміття.</w:t>
      </w:r>
    </w:p>
    <w:p w:rsidR="006E25A4" w:rsidRPr="00FC6318" w:rsidRDefault="006E25A4" w:rsidP="00D874EB">
      <w:pPr>
        <w:autoSpaceDE w:val="0"/>
        <w:autoSpaceDN w:val="0"/>
        <w:adjustRightInd w:val="0"/>
        <w:ind w:firstLine="709"/>
        <w:rPr>
          <w:iCs/>
          <w:sz w:val="28"/>
          <w:szCs w:val="28"/>
          <w:lang w:eastAsia="ru-RU"/>
        </w:rPr>
      </w:pPr>
      <w:r w:rsidRPr="00D874EB">
        <w:rPr>
          <w:b/>
          <w:iCs/>
          <w:sz w:val="28"/>
          <w:szCs w:val="28"/>
          <w:lang w:eastAsia="ru-RU"/>
        </w:rPr>
        <w:t>9</w:t>
      </w:r>
      <w:r w:rsidR="00BF03E9" w:rsidRPr="00D874EB">
        <w:rPr>
          <w:b/>
          <w:iCs/>
          <w:sz w:val="28"/>
          <w:szCs w:val="28"/>
          <w:lang w:eastAsia="ru-RU"/>
        </w:rPr>
        <w:t>.</w:t>
      </w:r>
      <w:r w:rsidRPr="00FC6318">
        <w:rPr>
          <w:bCs/>
          <w:iCs/>
          <w:sz w:val="28"/>
          <w:szCs w:val="28"/>
          <w:lang w:eastAsia="ru-RU"/>
        </w:rPr>
        <w:t xml:space="preserve"> Забороняється </w:t>
      </w:r>
      <w:r w:rsidRPr="00FC6318">
        <w:rPr>
          <w:iCs/>
          <w:sz w:val="28"/>
          <w:szCs w:val="28"/>
          <w:lang w:eastAsia="ru-RU"/>
        </w:rPr>
        <w:t>складати опале листя, гілля на прибудинкових територіях, а також поряд з майданчиками для тимчасового накопичення відходів.</w:t>
      </w:r>
    </w:p>
    <w:p w:rsidR="00FA6EBA" w:rsidRPr="00FC6318" w:rsidRDefault="00FA6EBA" w:rsidP="00BB427C">
      <w:pPr>
        <w:ind w:left="6521"/>
        <w:rPr>
          <w:sz w:val="28"/>
          <w:szCs w:val="28"/>
        </w:rPr>
      </w:pPr>
      <w:bookmarkStart w:id="82" w:name="n205"/>
      <w:bookmarkEnd w:id="82"/>
    </w:p>
    <w:p w:rsidR="00FA6EBA" w:rsidRPr="00FC6318" w:rsidRDefault="00FA6EBA" w:rsidP="00BB427C">
      <w:pPr>
        <w:ind w:left="6521"/>
        <w:rPr>
          <w:sz w:val="28"/>
          <w:szCs w:val="28"/>
        </w:rPr>
      </w:pPr>
    </w:p>
    <w:p w:rsidR="001C3CBE" w:rsidRDefault="001C3CBE" w:rsidP="004F1876">
      <w:pPr>
        <w:shd w:val="clear" w:color="auto" w:fill="FFFFFF"/>
        <w:rPr>
          <w:sz w:val="28"/>
          <w:szCs w:val="28"/>
        </w:rPr>
      </w:pPr>
    </w:p>
    <w:p w:rsidR="007A60AE" w:rsidRDefault="007A60AE" w:rsidP="004F1876">
      <w:pPr>
        <w:shd w:val="clear" w:color="auto" w:fill="FFFFFF"/>
        <w:rPr>
          <w:sz w:val="28"/>
          <w:szCs w:val="28"/>
        </w:rPr>
      </w:pPr>
    </w:p>
    <w:p w:rsidR="004F1876" w:rsidRPr="004F1876" w:rsidRDefault="000C4B51" w:rsidP="004F1876">
      <w:pPr>
        <w:shd w:val="clear" w:color="auto" w:fill="FFFFFF"/>
        <w:rPr>
          <w:sz w:val="28"/>
          <w:szCs w:val="28"/>
        </w:rPr>
      </w:pPr>
      <w:r>
        <w:rPr>
          <w:sz w:val="28"/>
          <w:szCs w:val="28"/>
        </w:rPr>
        <w:t xml:space="preserve">  </w:t>
      </w:r>
      <w:r w:rsidR="00D874EB">
        <w:rPr>
          <w:sz w:val="28"/>
          <w:szCs w:val="28"/>
        </w:rPr>
        <w:t xml:space="preserve">   </w:t>
      </w:r>
      <w:r w:rsidR="004F1876" w:rsidRPr="004F1876">
        <w:rPr>
          <w:sz w:val="28"/>
          <w:szCs w:val="28"/>
        </w:rPr>
        <w:t xml:space="preserve">Секретар міської ради                                                    </w:t>
      </w:r>
      <w:r w:rsidR="00D874EB">
        <w:rPr>
          <w:sz w:val="28"/>
          <w:szCs w:val="28"/>
        </w:rPr>
        <w:t xml:space="preserve">   </w:t>
      </w:r>
      <w:r w:rsidR="004F1876" w:rsidRPr="004F1876">
        <w:rPr>
          <w:sz w:val="28"/>
          <w:szCs w:val="28"/>
        </w:rPr>
        <w:t>Тетяна БОРИСОВА</w:t>
      </w:r>
    </w:p>
    <w:p w:rsidR="00411CD6" w:rsidRPr="004F1876" w:rsidRDefault="00411CD6" w:rsidP="00BB427C">
      <w:pPr>
        <w:ind w:left="6521"/>
        <w:rPr>
          <w:sz w:val="28"/>
          <w:szCs w:val="28"/>
        </w:rPr>
      </w:pPr>
    </w:p>
    <w:p w:rsidR="00411CD6" w:rsidRPr="00FC6318" w:rsidRDefault="00411CD6" w:rsidP="00BB427C">
      <w:pPr>
        <w:ind w:left="6521"/>
        <w:rPr>
          <w:sz w:val="28"/>
          <w:szCs w:val="28"/>
        </w:rPr>
      </w:pPr>
    </w:p>
    <w:p w:rsidR="006F58E5" w:rsidRDefault="006F58E5" w:rsidP="00BB427C">
      <w:pPr>
        <w:ind w:left="6521"/>
        <w:rPr>
          <w:sz w:val="28"/>
          <w:szCs w:val="28"/>
        </w:rPr>
      </w:pPr>
    </w:p>
    <w:p w:rsidR="006F58E5" w:rsidRDefault="006F58E5" w:rsidP="00BB427C">
      <w:pPr>
        <w:ind w:left="6521"/>
        <w:rPr>
          <w:sz w:val="28"/>
          <w:szCs w:val="28"/>
        </w:rPr>
      </w:pPr>
    </w:p>
    <w:p w:rsidR="006F58E5" w:rsidRDefault="006F58E5" w:rsidP="00BB427C">
      <w:pPr>
        <w:ind w:left="6521"/>
        <w:rPr>
          <w:sz w:val="28"/>
          <w:szCs w:val="28"/>
        </w:rPr>
      </w:pPr>
    </w:p>
    <w:p w:rsidR="006F58E5" w:rsidRDefault="006F58E5" w:rsidP="00BB427C">
      <w:pPr>
        <w:ind w:left="6521"/>
        <w:rPr>
          <w:sz w:val="28"/>
          <w:szCs w:val="28"/>
        </w:rPr>
      </w:pPr>
    </w:p>
    <w:p w:rsidR="0002775B" w:rsidRDefault="0002775B" w:rsidP="00BB427C">
      <w:pPr>
        <w:ind w:left="6521"/>
        <w:rPr>
          <w:sz w:val="28"/>
          <w:szCs w:val="28"/>
        </w:rPr>
      </w:pPr>
    </w:p>
    <w:p w:rsidR="0002775B" w:rsidRDefault="0002775B" w:rsidP="00BB427C">
      <w:pPr>
        <w:ind w:left="6521"/>
        <w:rPr>
          <w:sz w:val="28"/>
          <w:szCs w:val="28"/>
        </w:rPr>
      </w:pPr>
    </w:p>
    <w:p w:rsidR="0002775B" w:rsidRDefault="0002775B" w:rsidP="00BB427C">
      <w:pPr>
        <w:ind w:left="6521"/>
        <w:rPr>
          <w:sz w:val="28"/>
          <w:szCs w:val="28"/>
        </w:rPr>
      </w:pPr>
    </w:p>
    <w:p w:rsidR="006F58E5" w:rsidRDefault="006F58E5" w:rsidP="00BB427C">
      <w:pPr>
        <w:ind w:left="6521"/>
        <w:rPr>
          <w:sz w:val="28"/>
          <w:szCs w:val="28"/>
        </w:rPr>
      </w:pPr>
    </w:p>
    <w:p w:rsidR="00292BB2" w:rsidRDefault="00292BB2" w:rsidP="00BB427C">
      <w:pPr>
        <w:ind w:left="6521"/>
        <w:rPr>
          <w:sz w:val="28"/>
          <w:szCs w:val="28"/>
        </w:rPr>
      </w:pPr>
    </w:p>
    <w:p w:rsidR="00292BB2" w:rsidRDefault="00292BB2" w:rsidP="00BB427C">
      <w:pPr>
        <w:ind w:left="6521"/>
        <w:rPr>
          <w:sz w:val="28"/>
          <w:szCs w:val="28"/>
        </w:rPr>
      </w:pPr>
    </w:p>
    <w:p w:rsidR="00292BB2" w:rsidRDefault="00292BB2" w:rsidP="00BB427C">
      <w:pPr>
        <w:ind w:left="6521"/>
        <w:rPr>
          <w:sz w:val="28"/>
          <w:szCs w:val="28"/>
        </w:rPr>
      </w:pPr>
    </w:p>
    <w:p w:rsidR="00292BB2" w:rsidRDefault="00292BB2" w:rsidP="00BB427C">
      <w:pPr>
        <w:ind w:left="6521"/>
        <w:rPr>
          <w:sz w:val="28"/>
          <w:szCs w:val="28"/>
        </w:rPr>
      </w:pPr>
    </w:p>
    <w:p w:rsidR="00292BB2" w:rsidRDefault="00292BB2" w:rsidP="00BB427C">
      <w:pPr>
        <w:ind w:left="6521"/>
        <w:rPr>
          <w:sz w:val="28"/>
          <w:szCs w:val="28"/>
        </w:rPr>
      </w:pPr>
    </w:p>
    <w:p w:rsidR="00292BB2" w:rsidRDefault="00292BB2" w:rsidP="00BB427C">
      <w:pPr>
        <w:ind w:left="6521"/>
        <w:rPr>
          <w:sz w:val="28"/>
          <w:szCs w:val="28"/>
        </w:rPr>
      </w:pPr>
    </w:p>
    <w:p w:rsidR="00292BB2" w:rsidRDefault="00292BB2" w:rsidP="00BB427C">
      <w:pPr>
        <w:ind w:left="6521"/>
        <w:rPr>
          <w:sz w:val="28"/>
          <w:szCs w:val="28"/>
        </w:rPr>
      </w:pPr>
    </w:p>
    <w:p w:rsidR="00507FD7" w:rsidRDefault="001C54B5" w:rsidP="00BF38A1">
      <w:pPr>
        <w:tabs>
          <w:tab w:val="left" w:pos="6521"/>
        </w:tabs>
        <w:jc w:val="center"/>
        <w:rPr>
          <w:sz w:val="28"/>
          <w:szCs w:val="28"/>
        </w:rPr>
      </w:pPr>
      <w:r>
        <w:rPr>
          <w:sz w:val="28"/>
          <w:szCs w:val="28"/>
        </w:rPr>
        <w:t xml:space="preserve">                                                                                </w:t>
      </w:r>
    </w:p>
    <w:p w:rsidR="00507FD7" w:rsidRDefault="00507FD7" w:rsidP="00BF38A1">
      <w:pPr>
        <w:tabs>
          <w:tab w:val="left" w:pos="6521"/>
        </w:tabs>
        <w:jc w:val="center"/>
        <w:rPr>
          <w:sz w:val="28"/>
          <w:szCs w:val="28"/>
        </w:rPr>
      </w:pPr>
    </w:p>
    <w:p w:rsidR="00507FD7" w:rsidRDefault="00507FD7" w:rsidP="00BF38A1">
      <w:pPr>
        <w:tabs>
          <w:tab w:val="left" w:pos="6521"/>
        </w:tabs>
        <w:jc w:val="center"/>
        <w:rPr>
          <w:sz w:val="28"/>
          <w:szCs w:val="28"/>
        </w:rPr>
      </w:pPr>
    </w:p>
    <w:p w:rsidR="00057B69" w:rsidRDefault="00057B69" w:rsidP="0060787C">
      <w:pPr>
        <w:tabs>
          <w:tab w:val="left" w:pos="6521"/>
        </w:tabs>
        <w:rPr>
          <w:sz w:val="28"/>
          <w:szCs w:val="28"/>
        </w:rPr>
      </w:pPr>
    </w:p>
    <w:p w:rsidR="00057B69" w:rsidRDefault="00057B69" w:rsidP="00BF38A1">
      <w:pPr>
        <w:tabs>
          <w:tab w:val="left" w:pos="6521"/>
        </w:tabs>
        <w:jc w:val="center"/>
        <w:rPr>
          <w:sz w:val="28"/>
          <w:szCs w:val="28"/>
        </w:rPr>
      </w:pPr>
    </w:p>
    <w:p w:rsidR="0060787C" w:rsidRDefault="00507FD7" w:rsidP="00BF38A1">
      <w:pPr>
        <w:tabs>
          <w:tab w:val="left" w:pos="6521"/>
        </w:tabs>
        <w:jc w:val="center"/>
        <w:rPr>
          <w:i/>
          <w:sz w:val="28"/>
          <w:szCs w:val="28"/>
        </w:rPr>
      </w:pPr>
      <w:r w:rsidRPr="0060787C">
        <w:rPr>
          <w:i/>
          <w:sz w:val="28"/>
          <w:szCs w:val="28"/>
        </w:rPr>
        <w:t xml:space="preserve">                                                           </w:t>
      </w:r>
      <w:r w:rsidR="0060787C">
        <w:rPr>
          <w:i/>
          <w:sz w:val="28"/>
          <w:szCs w:val="28"/>
        </w:rPr>
        <w:t xml:space="preserve">   </w:t>
      </w:r>
      <w:r w:rsidR="001C54B5" w:rsidRPr="0060787C">
        <w:rPr>
          <w:i/>
          <w:sz w:val="28"/>
          <w:szCs w:val="28"/>
        </w:rPr>
        <w:t xml:space="preserve">Додаток </w:t>
      </w:r>
    </w:p>
    <w:p w:rsidR="001C54B5" w:rsidRPr="0060787C" w:rsidRDefault="0060787C" w:rsidP="0060787C">
      <w:pPr>
        <w:tabs>
          <w:tab w:val="left" w:pos="6521"/>
        </w:tabs>
        <w:jc w:val="center"/>
        <w:rPr>
          <w:rFonts w:eastAsia="Calibri"/>
          <w:i/>
          <w:color w:val="auto"/>
          <w:sz w:val="28"/>
          <w:szCs w:val="28"/>
          <w:lang w:eastAsia="en-US"/>
        </w:rPr>
      </w:pPr>
      <w:r>
        <w:rPr>
          <w:i/>
          <w:sz w:val="28"/>
          <w:szCs w:val="28"/>
        </w:rPr>
        <w:t xml:space="preserve">                                                              </w:t>
      </w:r>
      <w:r w:rsidR="001C54B5" w:rsidRPr="0060787C">
        <w:rPr>
          <w:i/>
          <w:sz w:val="28"/>
          <w:szCs w:val="28"/>
        </w:rPr>
        <w:t>до</w:t>
      </w:r>
      <w:r w:rsidR="00507FD7" w:rsidRPr="0060787C">
        <w:rPr>
          <w:rFonts w:eastAsia="Calibri"/>
          <w:i/>
          <w:color w:val="auto"/>
          <w:sz w:val="28"/>
          <w:szCs w:val="28"/>
          <w:lang w:eastAsia="en-US"/>
        </w:rPr>
        <w:t xml:space="preserve"> </w:t>
      </w:r>
      <w:r w:rsidR="00BF38A1" w:rsidRPr="0060787C">
        <w:rPr>
          <w:rFonts w:eastAsia="Calibri"/>
          <w:i/>
          <w:color w:val="auto"/>
          <w:sz w:val="28"/>
          <w:szCs w:val="28"/>
          <w:lang w:eastAsia="en-US"/>
        </w:rPr>
        <w:t xml:space="preserve">Правил </w:t>
      </w:r>
      <w:r w:rsidR="00507FD7" w:rsidRPr="0060787C">
        <w:rPr>
          <w:rFonts w:eastAsia="Calibri"/>
          <w:i/>
          <w:color w:val="auto"/>
          <w:sz w:val="28"/>
          <w:szCs w:val="28"/>
          <w:lang w:eastAsia="en-US"/>
        </w:rPr>
        <w:t>б</w:t>
      </w:r>
      <w:r w:rsidR="00BF38A1" w:rsidRPr="0060787C">
        <w:rPr>
          <w:rFonts w:eastAsia="Calibri"/>
          <w:i/>
          <w:color w:val="auto"/>
          <w:sz w:val="28"/>
          <w:szCs w:val="28"/>
          <w:lang w:eastAsia="en-US"/>
        </w:rPr>
        <w:t>лагоустрою</w:t>
      </w:r>
      <w:r w:rsidR="00507FD7" w:rsidRPr="0060787C">
        <w:rPr>
          <w:rFonts w:eastAsia="Calibri"/>
          <w:i/>
          <w:color w:val="auto"/>
          <w:sz w:val="28"/>
          <w:szCs w:val="28"/>
          <w:lang w:eastAsia="en-US"/>
        </w:rPr>
        <w:t xml:space="preserve"> території</w:t>
      </w:r>
    </w:p>
    <w:p w:rsidR="00507FD7" w:rsidRPr="0060787C" w:rsidRDefault="00507FD7" w:rsidP="00BF38A1">
      <w:pPr>
        <w:tabs>
          <w:tab w:val="left" w:pos="6521"/>
        </w:tabs>
        <w:jc w:val="center"/>
        <w:rPr>
          <w:i/>
          <w:sz w:val="28"/>
          <w:szCs w:val="28"/>
        </w:rPr>
      </w:pPr>
      <w:r w:rsidRPr="0060787C">
        <w:rPr>
          <w:rFonts w:eastAsia="Calibri"/>
          <w:i/>
          <w:color w:val="auto"/>
          <w:sz w:val="28"/>
          <w:szCs w:val="28"/>
          <w:lang w:eastAsia="en-US"/>
        </w:rPr>
        <w:t xml:space="preserve">                                                </w:t>
      </w:r>
      <w:r w:rsidR="0060787C">
        <w:rPr>
          <w:rFonts w:eastAsia="Calibri"/>
          <w:i/>
          <w:color w:val="auto"/>
          <w:sz w:val="28"/>
          <w:szCs w:val="28"/>
          <w:lang w:eastAsia="en-US"/>
        </w:rPr>
        <w:t xml:space="preserve">                </w:t>
      </w:r>
      <w:r w:rsidRPr="0060787C">
        <w:rPr>
          <w:rFonts w:eastAsia="Calibri"/>
          <w:i/>
          <w:color w:val="auto"/>
          <w:sz w:val="28"/>
          <w:szCs w:val="28"/>
          <w:lang w:eastAsia="en-US"/>
        </w:rPr>
        <w:t xml:space="preserve">Могилів – Подільської міської </w:t>
      </w:r>
    </w:p>
    <w:p w:rsidR="006F58E5" w:rsidRPr="0060787C" w:rsidRDefault="00507FD7" w:rsidP="00BB427C">
      <w:pPr>
        <w:jc w:val="center"/>
        <w:rPr>
          <w:bCs/>
          <w:i/>
          <w:sz w:val="28"/>
          <w:szCs w:val="28"/>
        </w:rPr>
      </w:pPr>
      <w:r w:rsidRPr="0060787C">
        <w:rPr>
          <w:bCs/>
          <w:i/>
          <w:sz w:val="28"/>
          <w:szCs w:val="28"/>
        </w:rPr>
        <w:t xml:space="preserve">                                  </w:t>
      </w:r>
      <w:r w:rsidR="0060787C">
        <w:rPr>
          <w:bCs/>
          <w:i/>
          <w:sz w:val="28"/>
          <w:szCs w:val="28"/>
        </w:rPr>
        <w:t xml:space="preserve">                             </w:t>
      </w:r>
      <w:r w:rsidRPr="0060787C">
        <w:rPr>
          <w:bCs/>
          <w:i/>
          <w:sz w:val="28"/>
          <w:szCs w:val="28"/>
        </w:rPr>
        <w:t xml:space="preserve">територіальної громади     </w:t>
      </w:r>
    </w:p>
    <w:p w:rsidR="00507FD7" w:rsidRDefault="00507FD7" w:rsidP="00BB427C">
      <w:pPr>
        <w:jc w:val="center"/>
        <w:rPr>
          <w:b/>
          <w:bCs/>
          <w:sz w:val="28"/>
          <w:szCs w:val="28"/>
        </w:rPr>
      </w:pPr>
    </w:p>
    <w:p w:rsidR="0060787C" w:rsidRDefault="0060787C" w:rsidP="00BB427C">
      <w:pPr>
        <w:jc w:val="center"/>
        <w:rPr>
          <w:b/>
          <w:bCs/>
          <w:sz w:val="28"/>
          <w:szCs w:val="28"/>
        </w:rPr>
      </w:pPr>
    </w:p>
    <w:p w:rsidR="00493CB6" w:rsidRPr="000A5F13" w:rsidRDefault="00493CB6" w:rsidP="00BB427C">
      <w:pPr>
        <w:jc w:val="center"/>
        <w:rPr>
          <w:b/>
          <w:bCs/>
          <w:sz w:val="28"/>
          <w:szCs w:val="28"/>
        </w:rPr>
      </w:pPr>
      <w:r w:rsidRPr="000A5F13">
        <w:rPr>
          <w:b/>
          <w:bCs/>
          <w:sz w:val="28"/>
          <w:szCs w:val="28"/>
        </w:rPr>
        <w:t>МЕЖІ</w:t>
      </w:r>
      <w:r w:rsidRPr="000A5F13">
        <w:rPr>
          <w:b/>
          <w:bCs/>
          <w:sz w:val="28"/>
          <w:szCs w:val="28"/>
        </w:rPr>
        <w:br/>
        <w:t>утримання прилеглих територій підприємств, установ, організацій</w:t>
      </w:r>
    </w:p>
    <w:p w:rsidR="002E524F" w:rsidRPr="00FC6318" w:rsidRDefault="002E524F" w:rsidP="00BB427C">
      <w:pPr>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2693"/>
        <w:gridCol w:w="2977"/>
      </w:tblGrid>
      <w:tr w:rsidR="002E524F" w:rsidRPr="00FC6318" w:rsidTr="00BF03E9">
        <w:tc>
          <w:tcPr>
            <w:tcW w:w="675" w:type="dxa"/>
            <w:shd w:val="clear" w:color="auto" w:fill="auto"/>
          </w:tcPr>
          <w:p w:rsidR="002E524F" w:rsidRPr="0060787C" w:rsidRDefault="002E524F" w:rsidP="002E524F">
            <w:pPr>
              <w:rPr>
                <w:b/>
                <w:bCs/>
              </w:rPr>
            </w:pPr>
            <w:r w:rsidRPr="0060787C">
              <w:rPr>
                <w:b/>
                <w:bCs/>
              </w:rPr>
              <w:t>№ з/п</w:t>
            </w:r>
          </w:p>
        </w:tc>
        <w:tc>
          <w:tcPr>
            <w:tcW w:w="3119" w:type="dxa"/>
            <w:shd w:val="clear" w:color="auto" w:fill="auto"/>
          </w:tcPr>
          <w:p w:rsidR="002E524F" w:rsidRPr="0060787C" w:rsidRDefault="002E524F" w:rsidP="002E524F">
            <w:pPr>
              <w:rPr>
                <w:b/>
                <w:bCs/>
              </w:rPr>
            </w:pPr>
            <w:r w:rsidRPr="0060787C">
              <w:rPr>
                <w:b/>
                <w:bCs/>
              </w:rPr>
              <w:t>Прилегла територія</w:t>
            </w:r>
          </w:p>
        </w:tc>
        <w:tc>
          <w:tcPr>
            <w:tcW w:w="2693" w:type="dxa"/>
            <w:shd w:val="clear" w:color="auto" w:fill="auto"/>
          </w:tcPr>
          <w:p w:rsidR="002E524F" w:rsidRPr="0060787C" w:rsidRDefault="002E524F" w:rsidP="002E524F">
            <w:pPr>
              <w:rPr>
                <w:b/>
                <w:bCs/>
              </w:rPr>
            </w:pPr>
            <w:r w:rsidRPr="0060787C">
              <w:rPr>
                <w:b/>
                <w:bCs/>
              </w:rPr>
              <w:t>Суб’єкти господарювання, на яких покладається утримання прилеглої території</w:t>
            </w:r>
          </w:p>
        </w:tc>
        <w:tc>
          <w:tcPr>
            <w:tcW w:w="2977" w:type="dxa"/>
            <w:shd w:val="clear" w:color="auto" w:fill="auto"/>
          </w:tcPr>
          <w:p w:rsidR="002E524F" w:rsidRPr="0060787C" w:rsidRDefault="002E524F" w:rsidP="002E524F">
            <w:pPr>
              <w:rPr>
                <w:b/>
                <w:bCs/>
              </w:rPr>
            </w:pPr>
            <w:r w:rsidRPr="0060787C">
              <w:rPr>
                <w:b/>
                <w:bCs/>
              </w:rPr>
              <w:t>Межі утримання прилеглої території підприємства, установи, організації (не менше)</w:t>
            </w:r>
          </w:p>
        </w:tc>
      </w:tr>
      <w:tr w:rsidR="002E524F" w:rsidRPr="00FC6318" w:rsidTr="00BF03E9">
        <w:tc>
          <w:tcPr>
            <w:tcW w:w="675" w:type="dxa"/>
            <w:shd w:val="clear" w:color="auto" w:fill="auto"/>
          </w:tcPr>
          <w:p w:rsidR="002E524F" w:rsidRPr="0060787C" w:rsidRDefault="002E524F" w:rsidP="00BF03E9">
            <w:pPr>
              <w:jc w:val="center"/>
              <w:rPr>
                <w:i/>
                <w:sz w:val="28"/>
                <w:szCs w:val="28"/>
              </w:rPr>
            </w:pPr>
            <w:r w:rsidRPr="0060787C">
              <w:rPr>
                <w:i/>
                <w:sz w:val="28"/>
                <w:szCs w:val="28"/>
              </w:rPr>
              <w:t>1</w:t>
            </w:r>
          </w:p>
        </w:tc>
        <w:tc>
          <w:tcPr>
            <w:tcW w:w="3119" w:type="dxa"/>
            <w:shd w:val="clear" w:color="auto" w:fill="auto"/>
          </w:tcPr>
          <w:p w:rsidR="002E524F" w:rsidRPr="0060787C" w:rsidRDefault="002E524F" w:rsidP="00BF03E9">
            <w:pPr>
              <w:jc w:val="center"/>
              <w:rPr>
                <w:i/>
                <w:sz w:val="28"/>
                <w:szCs w:val="28"/>
              </w:rPr>
            </w:pPr>
            <w:r w:rsidRPr="0060787C">
              <w:rPr>
                <w:i/>
                <w:sz w:val="28"/>
                <w:szCs w:val="28"/>
              </w:rPr>
              <w:t>2</w:t>
            </w:r>
          </w:p>
        </w:tc>
        <w:tc>
          <w:tcPr>
            <w:tcW w:w="2693" w:type="dxa"/>
            <w:shd w:val="clear" w:color="auto" w:fill="auto"/>
          </w:tcPr>
          <w:p w:rsidR="002E524F" w:rsidRPr="0060787C" w:rsidRDefault="002E524F" w:rsidP="00BF03E9">
            <w:pPr>
              <w:jc w:val="center"/>
              <w:rPr>
                <w:i/>
                <w:sz w:val="28"/>
                <w:szCs w:val="28"/>
              </w:rPr>
            </w:pPr>
            <w:r w:rsidRPr="0060787C">
              <w:rPr>
                <w:i/>
                <w:sz w:val="28"/>
                <w:szCs w:val="28"/>
              </w:rPr>
              <w:t>3</w:t>
            </w:r>
          </w:p>
        </w:tc>
        <w:tc>
          <w:tcPr>
            <w:tcW w:w="2977" w:type="dxa"/>
            <w:shd w:val="clear" w:color="auto" w:fill="auto"/>
          </w:tcPr>
          <w:p w:rsidR="002E524F" w:rsidRPr="0060787C" w:rsidRDefault="002E524F" w:rsidP="00BF03E9">
            <w:pPr>
              <w:jc w:val="center"/>
              <w:rPr>
                <w:i/>
                <w:sz w:val="28"/>
                <w:szCs w:val="28"/>
              </w:rPr>
            </w:pPr>
            <w:r w:rsidRPr="0060787C">
              <w:rPr>
                <w:i/>
                <w:sz w:val="28"/>
                <w:szCs w:val="28"/>
              </w:rPr>
              <w:t>4</w:t>
            </w:r>
          </w:p>
        </w:tc>
      </w:tr>
      <w:tr w:rsidR="002E524F" w:rsidRPr="00FC6318" w:rsidTr="00BF03E9">
        <w:tc>
          <w:tcPr>
            <w:tcW w:w="675" w:type="dxa"/>
            <w:shd w:val="clear" w:color="auto" w:fill="auto"/>
          </w:tcPr>
          <w:p w:rsidR="002E524F" w:rsidRPr="00FC6318" w:rsidRDefault="002E524F" w:rsidP="002E524F">
            <w:pPr>
              <w:rPr>
                <w:sz w:val="28"/>
                <w:szCs w:val="28"/>
              </w:rPr>
            </w:pPr>
            <w:r w:rsidRPr="00FC6318">
              <w:rPr>
                <w:sz w:val="28"/>
                <w:szCs w:val="28"/>
              </w:rPr>
              <w:t>1</w:t>
            </w:r>
            <w:r w:rsidR="0060787C">
              <w:rPr>
                <w:sz w:val="28"/>
                <w:szCs w:val="28"/>
              </w:rPr>
              <w:t>.</w:t>
            </w:r>
          </w:p>
        </w:tc>
        <w:tc>
          <w:tcPr>
            <w:tcW w:w="3119" w:type="dxa"/>
            <w:shd w:val="clear" w:color="auto" w:fill="auto"/>
          </w:tcPr>
          <w:p w:rsidR="002E524F" w:rsidRPr="00FC6318" w:rsidRDefault="002E524F" w:rsidP="002E524F">
            <w:r w:rsidRPr="00FC6318">
              <w:t>Двори, тротуари, покриття прої</w:t>
            </w:r>
            <w:r w:rsidR="00B63EBC" w:rsidRPr="00FC6318">
              <w:t>ждж</w:t>
            </w:r>
            <w:r w:rsidRPr="00FC6318">
              <w:t>ої частини проїздів, прибудинкової території житлового фонду ЖК, ЖБК і ОСББ</w:t>
            </w:r>
          </w:p>
        </w:tc>
        <w:tc>
          <w:tcPr>
            <w:tcW w:w="2693" w:type="dxa"/>
            <w:shd w:val="clear" w:color="auto" w:fill="auto"/>
          </w:tcPr>
          <w:p w:rsidR="002E524F" w:rsidRPr="00FC6318" w:rsidRDefault="002E524F" w:rsidP="00BF03E9">
            <w:r w:rsidRPr="00FC6318">
              <w:t>Житловий кооператив, житлово-будівельний кооператив, об’єднання співвласників багатоквартирного будинку</w:t>
            </w:r>
          </w:p>
        </w:tc>
        <w:tc>
          <w:tcPr>
            <w:tcW w:w="2977" w:type="dxa"/>
            <w:shd w:val="clear" w:color="auto" w:fill="auto"/>
          </w:tcPr>
          <w:p w:rsidR="002E524F" w:rsidRPr="00FC6318" w:rsidRDefault="002E524F" w:rsidP="00BF03E9">
            <w:r w:rsidRPr="00FC6318">
              <w:t>20 м від межі відведеної земельної ділянки та до проїжджої частини вулиці</w:t>
            </w:r>
          </w:p>
        </w:tc>
      </w:tr>
      <w:tr w:rsidR="002E524F" w:rsidRPr="00FC6318" w:rsidTr="00BF03E9">
        <w:tc>
          <w:tcPr>
            <w:tcW w:w="675" w:type="dxa"/>
            <w:shd w:val="clear" w:color="auto" w:fill="auto"/>
          </w:tcPr>
          <w:p w:rsidR="002E524F" w:rsidRPr="00FC6318" w:rsidRDefault="002E524F" w:rsidP="002E524F">
            <w:pPr>
              <w:rPr>
                <w:sz w:val="28"/>
                <w:szCs w:val="28"/>
              </w:rPr>
            </w:pPr>
            <w:r w:rsidRPr="00FC6318">
              <w:rPr>
                <w:sz w:val="28"/>
                <w:szCs w:val="28"/>
              </w:rPr>
              <w:t>2</w:t>
            </w:r>
            <w:r w:rsidR="0060787C">
              <w:rPr>
                <w:sz w:val="28"/>
                <w:szCs w:val="28"/>
              </w:rPr>
              <w:t>.</w:t>
            </w:r>
          </w:p>
        </w:tc>
        <w:tc>
          <w:tcPr>
            <w:tcW w:w="3119" w:type="dxa"/>
            <w:shd w:val="clear" w:color="auto" w:fill="auto"/>
          </w:tcPr>
          <w:p w:rsidR="002E524F" w:rsidRPr="00FC6318" w:rsidRDefault="002E524F" w:rsidP="002E524F">
            <w:r w:rsidRPr="00FC6318">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shd w:val="clear" w:color="auto" w:fill="auto"/>
          </w:tcPr>
          <w:p w:rsidR="002E524F" w:rsidRPr="00FC6318" w:rsidRDefault="002E524F" w:rsidP="00BF03E9">
            <w:r w:rsidRPr="00FC6318">
              <w:t>Власники або користувачі земельних ділянок</w:t>
            </w:r>
          </w:p>
        </w:tc>
        <w:tc>
          <w:tcPr>
            <w:tcW w:w="2977" w:type="dxa"/>
            <w:shd w:val="clear" w:color="auto" w:fill="auto"/>
          </w:tcPr>
          <w:p w:rsidR="002E524F" w:rsidRPr="00FC6318" w:rsidRDefault="002E524F" w:rsidP="00BF03E9">
            <w:r w:rsidRPr="00FC6318">
              <w:t>20 м від межі земельної ділянки та до проїжджої частини вулиці</w:t>
            </w:r>
          </w:p>
        </w:tc>
      </w:tr>
      <w:tr w:rsidR="002E524F" w:rsidRPr="00FC6318" w:rsidTr="00BF03E9">
        <w:tc>
          <w:tcPr>
            <w:tcW w:w="675" w:type="dxa"/>
            <w:shd w:val="clear" w:color="auto" w:fill="auto"/>
          </w:tcPr>
          <w:p w:rsidR="002E524F" w:rsidRPr="00FC6318" w:rsidRDefault="002E524F" w:rsidP="002E524F">
            <w:pPr>
              <w:rPr>
                <w:sz w:val="28"/>
                <w:szCs w:val="28"/>
              </w:rPr>
            </w:pPr>
            <w:r w:rsidRPr="00FC6318">
              <w:rPr>
                <w:sz w:val="28"/>
                <w:szCs w:val="28"/>
              </w:rPr>
              <w:t>3</w:t>
            </w:r>
            <w:r w:rsidR="0060787C">
              <w:rPr>
                <w:sz w:val="28"/>
                <w:szCs w:val="28"/>
              </w:rPr>
              <w:t>.</w:t>
            </w:r>
          </w:p>
        </w:tc>
        <w:tc>
          <w:tcPr>
            <w:tcW w:w="3119" w:type="dxa"/>
            <w:shd w:val="clear" w:color="auto" w:fill="auto"/>
          </w:tcPr>
          <w:p w:rsidR="002E524F" w:rsidRPr="00FC6318" w:rsidRDefault="002E524F" w:rsidP="002E524F">
            <w:r w:rsidRPr="00FC6318">
              <w:t>Території, прилеглі до об’єктів соціальної інфраструктури</w:t>
            </w:r>
          </w:p>
        </w:tc>
        <w:tc>
          <w:tcPr>
            <w:tcW w:w="2693" w:type="dxa"/>
            <w:shd w:val="clear" w:color="auto" w:fill="auto"/>
          </w:tcPr>
          <w:p w:rsidR="002E524F" w:rsidRPr="00FC6318" w:rsidRDefault="002E524F" w:rsidP="00BF03E9">
            <w:r w:rsidRPr="00FC6318">
              <w:t>Суб’єкти господарювання, що експлуатують вказані об’єкти</w:t>
            </w:r>
          </w:p>
        </w:tc>
        <w:tc>
          <w:tcPr>
            <w:tcW w:w="2977" w:type="dxa"/>
            <w:shd w:val="clear" w:color="auto" w:fill="auto"/>
          </w:tcPr>
          <w:p w:rsidR="002E524F" w:rsidRPr="00FC6318" w:rsidRDefault="002E524F" w:rsidP="00BF03E9">
            <w:r w:rsidRPr="00FC6318">
              <w:t xml:space="preserve">15 м від межі земельної ділянки </w:t>
            </w:r>
            <w:r w:rsidR="00225938">
              <w:t xml:space="preserve">та </w:t>
            </w:r>
            <w:r w:rsidRPr="00FC6318">
              <w:t>до проїжджої частини вулиці</w:t>
            </w:r>
          </w:p>
        </w:tc>
      </w:tr>
      <w:tr w:rsidR="002E524F" w:rsidRPr="00FC6318" w:rsidTr="00BF03E9">
        <w:tc>
          <w:tcPr>
            <w:tcW w:w="675" w:type="dxa"/>
            <w:shd w:val="clear" w:color="auto" w:fill="auto"/>
          </w:tcPr>
          <w:p w:rsidR="002E524F" w:rsidRPr="00FC6318" w:rsidRDefault="002E524F" w:rsidP="002E524F">
            <w:pPr>
              <w:rPr>
                <w:sz w:val="28"/>
                <w:szCs w:val="28"/>
              </w:rPr>
            </w:pPr>
            <w:r w:rsidRPr="00FC6318">
              <w:rPr>
                <w:sz w:val="28"/>
                <w:szCs w:val="28"/>
              </w:rPr>
              <w:t>4</w:t>
            </w:r>
            <w:r w:rsidR="0060787C">
              <w:rPr>
                <w:sz w:val="28"/>
                <w:szCs w:val="28"/>
              </w:rPr>
              <w:t>.</w:t>
            </w:r>
          </w:p>
        </w:tc>
        <w:tc>
          <w:tcPr>
            <w:tcW w:w="3119" w:type="dxa"/>
            <w:shd w:val="clear" w:color="auto" w:fill="auto"/>
          </w:tcPr>
          <w:p w:rsidR="002E524F" w:rsidRPr="00FC6318" w:rsidRDefault="002E524F" w:rsidP="002E524F">
            <w:r w:rsidRPr="00FC6318">
              <w:t>Території, прилеглі до автозаправних станцій</w:t>
            </w:r>
          </w:p>
        </w:tc>
        <w:tc>
          <w:tcPr>
            <w:tcW w:w="2693" w:type="dxa"/>
            <w:shd w:val="clear" w:color="auto" w:fill="auto"/>
          </w:tcPr>
          <w:p w:rsidR="002E524F" w:rsidRPr="00FC6318" w:rsidRDefault="002E524F" w:rsidP="00BF03E9">
            <w:r w:rsidRPr="00FC6318">
              <w:t>Суб’єкти господарювання, що експлуатують вказані об’єкти</w:t>
            </w:r>
          </w:p>
        </w:tc>
        <w:tc>
          <w:tcPr>
            <w:tcW w:w="2977" w:type="dxa"/>
            <w:shd w:val="clear" w:color="auto" w:fill="auto"/>
          </w:tcPr>
          <w:p w:rsidR="002E524F" w:rsidRPr="00FC6318" w:rsidRDefault="002E524F" w:rsidP="00BF03E9">
            <w:r w:rsidRPr="00FC6318">
              <w:t>50 м від межі земельної ділянки, що надана у власність або користування, та до проїжджої частини вулиці</w:t>
            </w:r>
          </w:p>
        </w:tc>
      </w:tr>
      <w:tr w:rsidR="002E524F" w:rsidRPr="00FC6318" w:rsidTr="00BF03E9">
        <w:tc>
          <w:tcPr>
            <w:tcW w:w="675" w:type="dxa"/>
            <w:shd w:val="clear" w:color="auto" w:fill="auto"/>
          </w:tcPr>
          <w:p w:rsidR="002E524F" w:rsidRPr="00FC6318" w:rsidRDefault="002E524F" w:rsidP="002E524F">
            <w:pPr>
              <w:rPr>
                <w:sz w:val="28"/>
                <w:szCs w:val="28"/>
              </w:rPr>
            </w:pPr>
            <w:r w:rsidRPr="00FC6318">
              <w:rPr>
                <w:sz w:val="28"/>
                <w:szCs w:val="28"/>
              </w:rPr>
              <w:t>5</w:t>
            </w:r>
            <w:r w:rsidR="0060787C">
              <w:rPr>
                <w:sz w:val="28"/>
                <w:szCs w:val="28"/>
              </w:rPr>
              <w:t>.</w:t>
            </w:r>
          </w:p>
        </w:tc>
        <w:tc>
          <w:tcPr>
            <w:tcW w:w="3119" w:type="dxa"/>
            <w:shd w:val="clear" w:color="auto" w:fill="auto"/>
          </w:tcPr>
          <w:p w:rsidR="002E524F" w:rsidRDefault="002E524F" w:rsidP="002E524F">
            <w:r w:rsidRPr="00FC6318">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p w:rsidR="0060787C" w:rsidRDefault="0060787C" w:rsidP="002E524F"/>
          <w:p w:rsidR="0060787C" w:rsidRDefault="0060787C" w:rsidP="002E524F"/>
          <w:p w:rsidR="0060787C" w:rsidRPr="00FC6318" w:rsidRDefault="0060787C" w:rsidP="002E524F"/>
        </w:tc>
        <w:tc>
          <w:tcPr>
            <w:tcW w:w="2693" w:type="dxa"/>
            <w:shd w:val="clear" w:color="auto" w:fill="auto"/>
          </w:tcPr>
          <w:p w:rsidR="002E524F" w:rsidRPr="00FC6318" w:rsidRDefault="002E524F" w:rsidP="00BF03E9">
            <w:r w:rsidRPr="00FC6318">
              <w:t>Суб’єкти господарювання, що експлуатують вказані об’єкти</w:t>
            </w:r>
          </w:p>
        </w:tc>
        <w:tc>
          <w:tcPr>
            <w:tcW w:w="2977" w:type="dxa"/>
            <w:shd w:val="clear" w:color="auto" w:fill="auto"/>
          </w:tcPr>
          <w:p w:rsidR="002E524F" w:rsidRPr="00FC6318" w:rsidRDefault="002E524F" w:rsidP="00BF03E9">
            <w:r w:rsidRPr="00FC6318">
              <w:t>20 м від межі земельної ділянки, що надана у власність або користування, та до проїжджої частини вулиці</w:t>
            </w:r>
          </w:p>
        </w:tc>
      </w:tr>
      <w:tr w:rsidR="002E524F" w:rsidRPr="00FC6318" w:rsidTr="00BF03E9">
        <w:tc>
          <w:tcPr>
            <w:tcW w:w="675" w:type="dxa"/>
            <w:shd w:val="clear" w:color="auto" w:fill="auto"/>
          </w:tcPr>
          <w:p w:rsidR="002E524F" w:rsidRPr="00FC6318" w:rsidRDefault="002E524F" w:rsidP="002E524F">
            <w:pPr>
              <w:rPr>
                <w:sz w:val="28"/>
                <w:szCs w:val="28"/>
              </w:rPr>
            </w:pPr>
            <w:r w:rsidRPr="00FC6318">
              <w:rPr>
                <w:sz w:val="28"/>
                <w:szCs w:val="28"/>
              </w:rPr>
              <w:lastRenderedPageBreak/>
              <w:t>6</w:t>
            </w:r>
            <w:r w:rsidR="0060787C">
              <w:rPr>
                <w:sz w:val="28"/>
                <w:szCs w:val="28"/>
              </w:rPr>
              <w:t>.</w:t>
            </w:r>
          </w:p>
        </w:tc>
        <w:tc>
          <w:tcPr>
            <w:tcW w:w="3119" w:type="dxa"/>
            <w:shd w:val="clear" w:color="auto" w:fill="auto"/>
          </w:tcPr>
          <w:p w:rsidR="002E524F" w:rsidRPr="00FC6318" w:rsidRDefault="002E524F" w:rsidP="002E524F">
            <w:r w:rsidRPr="00FC6318">
              <w:t>Території, прилеглі до колективних гаражів</w:t>
            </w:r>
          </w:p>
        </w:tc>
        <w:tc>
          <w:tcPr>
            <w:tcW w:w="2693" w:type="dxa"/>
            <w:shd w:val="clear" w:color="auto" w:fill="auto"/>
          </w:tcPr>
          <w:p w:rsidR="002E524F" w:rsidRPr="00FC6318" w:rsidRDefault="002E524F" w:rsidP="00BF03E9">
            <w:proofErr w:type="spellStart"/>
            <w:r w:rsidRPr="00FC6318">
              <w:t>Гаражно</w:t>
            </w:r>
            <w:proofErr w:type="spellEnd"/>
            <w:r w:rsidRPr="00FC6318">
              <w:t>-будівельні кооперативи</w:t>
            </w:r>
          </w:p>
        </w:tc>
        <w:tc>
          <w:tcPr>
            <w:tcW w:w="2977" w:type="dxa"/>
            <w:shd w:val="clear" w:color="auto" w:fill="auto"/>
          </w:tcPr>
          <w:p w:rsidR="002E524F" w:rsidRPr="00FC6318" w:rsidRDefault="002E524F" w:rsidP="00BF03E9">
            <w:r w:rsidRPr="00FC6318">
              <w:t>20 м від межі земельної ділянки, що надана у власність або користування, та до проїжджої частини вулиці</w:t>
            </w:r>
          </w:p>
        </w:tc>
      </w:tr>
      <w:tr w:rsidR="002E524F" w:rsidRPr="00FC6318" w:rsidTr="00BF03E9">
        <w:tc>
          <w:tcPr>
            <w:tcW w:w="675" w:type="dxa"/>
            <w:shd w:val="clear" w:color="auto" w:fill="auto"/>
          </w:tcPr>
          <w:p w:rsidR="002E524F" w:rsidRPr="00FC6318" w:rsidRDefault="002E524F" w:rsidP="002E524F">
            <w:pPr>
              <w:rPr>
                <w:sz w:val="28"/>
                <w:szCs w:val="28"/>
              </w:rPr>
            </w:pPr>
            <w:r w:rsidRPr="00FC6318">
              <w:rPr>
                <w:sz w:val="28"/>
                <w:szCs w:val="28"/>
              </w:rPr>
              <w:t>7</w:t>
            </w:r>
            <w:r w:rsidR="0060787C">
              <w:rPr>
                <w:sz w:val="28"/>
                <w:szCs w:val="28"/>
              </w:rPr>
              <w:t>.</w:t>
            </w:r>
          </w:p>
        </w:tc>
        <w:tc>
          <w:tcPr>
            <w:tcW w:w="3119" w:type="dxa"/>
            <w:shd w:val="clear" w:color="auto" w:fill="auto"/>
          </w:tcPr>
          <w:p w:rsidR="002E524F" w:rsidRPr="00FC6318" w:rsidRDefault="002E524F" w:rsidP="002E524F">
            <w:r w:rsidRPr="00FC6318">
              <w:t>Території, прилеглі до центрально-теплових, трансформаторних, газорозподільних, тяглових підстанцій</w:t>
            </w:r>
          </w:p>
        </w:tc>
        <w:tc>
          <w:tcPr>
            <w:tcW w:w="2693" w:type="dxa"/>
            <w:shd w:val="clear" w:color="auto" w:fill="auto"/>
          </w:tcPr>
          <w:p w:rsidR="002E524F" w:rsidRPr="00FC6318" w:rsidRDefault="002E524F" w:rsidP="00BF03E9">
            <w:r w:rsidRPr="00FC6318">
              <w:t>Підприємства, установи, організації, на балансі яких знаходяться вказані об’єкти</w:t>
            </w:r>
          </w:p>
        </w:tc>
        <w:tc>
          <w:tcPr>
            <w:tcW w:w="2977" w:type="dxa"/>
            <w:shd w:val="clear" w:color="auto" w:fill="auto"/>
          </w:tcPr>
          <w:p w:rsidR="002E524F" w:rsidRPr="00FC6318" w:rsidRDefault="002E524F" w:rsidP="00BF03E9">
            <w:r w:rsidRPr="00FC6318">
              <w:t>у радіусі 10 м від периметру споруд та до проїжджої частини вулиці</w:t>
            </w:r>
          </w:p>
        </w:tc>
      </w:tr>
      <w:tr w:rsidR="002E524F" w:rsidRPr="00FC6318" w:rsidTr="00BF03E9">
        <w:tc>
          <w:tcPr>
            <w:tcW w:w="675" w:type="dxa"/>
            <w:shd w:val="clear" w:color="auto" w:fill="auto"/>
          </w:tcPr>
          <w:p w:rsidR="002E524F" w:rsidRPr="00FC6318" w:rsidRDefault="002E524F" w:rsidP="002E524F">
            <w:pPr>
              <w:rPr>
                <w:sz w:val="28"/>
                <w:szCs w:val="28"/>
              </w:rPr>
            </w:pPr>
            <w:r w:rsidRPr="00FC6318">
              <w:rPr>
                <w:sz w:val="28"/>
                <w:szCs w:val="28"/>
              </w:rPr>
              <w:t>8</w:t>
            </w:r>
            <w:r w:rsidR="0060787C">
              <w:rPr>
                <w:sz w:val="28"/>
                <w:szCs w:val="28"/>
              </w:rPr>
              <w:t>.</w:t>
            </w:r>
          </w:p>
        </w:tc>
        <w:tc>
          <w:tcPr>
            <w:tcW w:w="3119" w:type="dxa"/>
            <w:shd w:val="clear" w:color="auto" w:fill="auto"/>
          </w:tcPr>
          <w:p w:rsidR="002E524F" w:rsidRPr="00FC6318" w:rsidRDefault="00DE2AAE" w:rsidP="002E524F">
            <w:r w:rsidRPr="00FC6318">
              <w:t>А</w:t>
            </w:r>
            <w:r w:rsidR="002E524F" w:rsidRPr="00FC6318">
              <w:t xml:space="preserve">втобусні зупинки та зупинки маршрутних транспортних засобів і стоянки (місця </w:t>
            </w:r>
            <w:proofErr w:type="spellStart"/>
            <w:r w:rsidR="002E524F" w:rsidRPr="00FC6318">
              <w:t>відстою</w:t>
            </w:r>
            <w:proofErr w:type="spellEnd"/>
            <w:r w:rsidR="002E524F" w:rsidRPr="00FC6318">
              <w:t>) маршрутних таксі</w:t>
            </w:r>
          </w:p>
        </w:tc>
        <w:tc>
          <w:tcPr>
            <w:tcW w:w="2693" w:type="dxa"/>
            <w:shd w:val="clear" w:color="auto" w:fill="auto"/>
          </w:tcPr>
          <w:p w:rsidR="002E524F" w:rsidRPr="00FC6318" w:rsidRDefault="002E524F" w:rsidP="00BF03E9">
            <w:r w:rsidRPr="00FC6318">
              <w:t>Відповідні дорожньо-експлуатаційні підприємства або інші суб’єкти господарювання на договірних засадах</w:t>
            </w:r>
          </w:p>
        </w:tc>
        <w:tc>
          <w:tcPr>
            <w:tcW w:w="2977" w:type="dxa"/>
            <w:shd w:val="clear" w:color="auto" w:fill="auto"/>
          </w:tcPr>
          <w:p w:rsidR="002E524F" w:rsidRPr="00FC6318" w:rsidRDefault="002E524F" w:rsidP="00BF03E9">
            <w:r w:rsidRPr="00FC6318">
              <w:t>у радіусі 20 м від периметру споруд та до проїжджої частини вулиці</w:t>
            </w:r>
          </w:p>
        </w:tc>
      </w:tr>
      <w:tr w:rsidR="002E524F" w:rsidRPr="00FC6318" w:rsidTr="00BF03E9">
        <w:tc>
          <w:tcPr>
            <w:tcW w:w="675" w:type="dxa"/>
            <w:shd w:val="clear" w:color="auto" w:fill="auto"/>
          </w:tcPr>
          <w:p w:rsidR="002E524F" w:rsidRPr="00FC6318" w:rsidRDefault="00DE2AAE" w:rsidP="002E524F">
            <w:pPr>
              <w:rPr>
                <w:sz w:val="28"/>
                <w:szCs w:val="28"/>
              </w:rPr>
            </w:pPr>
            <w:r w:rsidRPr="00FC6318">
              <w:rPr>
                <w:sz w:val="28"/>
                <w:szCs w:val="28"/>
              </w:rPr>
              <w:t>9</w:t>
            </w:r>
            <w:r w:rsidR="0060787C">
              <w:rPr>
                <w:sz w:val="28"/>
                <w:szCs w:val="28"/>
              </w:rPr>
              <w:t>.</w:t>
            </w:r>
          </w:p>
        </w:tc>
        <w:tc>
          <w:tcPr>
            <w:tcW w:w="3119" w:type="dxa"/>
            <w:shd w:val="clear" w:color="auto" w:fill="auto"/>
          </w:tcPr>
          <w:p w:rsidR="002E524F" w:rsidRPr="00FC6318" w:rsidRDefault="002E524F" w:rsidP="002E524F">
            <w:r w:rsidRPr="00FC6318">
              <w:t>Майданчики для паркування</w:t>
            </w:r>
          </w:p>
        </w:tc>
        <w:tc>
          <w:tcPr>
            <w:tcW w:w="2693" w:type="dxa"/>
            <w:shd w:val="clear" w:color="auto" w:fill="auto"/>
          </w:tcPr>
          <w:p w:rsidR="002E524F" w:rsidRPr="00FC6318" w:rsidRDefault="002E524F" w:rsidP="00BF03E9">
            <w:r w:rsidRPr="00FC6318">
              <w:t>Суб’єкти господарювання, які утримують майданчики для паркування</w:t>
            </w:r>
          </w:p>
        </w:tc>
        <w:tc>
          <w:tcPr>
            <w:tcW w:w="2977" w:type="dxa"/>
            <w:shd w:val="clear" w:color="auto" w:fill="auto"/>
          </w:tcPr>
          <w:p w:rsidR="002E524F" w:rsidRPr="00FC6318" w:rsidRDefault="002E524F" w:rsidP="00BF03E9">
            <w:r w:rsidRPr="00FC6318">
              <w:t>20 м від периметру споруд та до проїжджої частини вулиці</w:t>
            </w:r>
          </w:p>
        </w:tc>
      </w:tr>
      <w:tr w:rsidR="002E524F" w:rsidRPr="00FC6318" w:rsidTr="00BF03E9">
        <w:tc>
          <w:tcPr>
            <w:tcW w:w="675" w:type="dxa"/>
            <w:shd w:val="clear" w:color="auto" w:fill="auto"/>
          </w:tcPr>
          <w:p w:rsidR="002E524F" w:rsidRPr="00FC6318" w:rsidRDefault="00DE2AAE" w:rsidP="002E524F">
            <w:pPr>
              <w:rPr>
                <w:sz w:val="28"/>
                <w:szCs w:val="28"/>
              </w:rPr>
            </w:pPr>
            <w:r w:rsidRPr="00FC6318">
              <w:rPr>
                <w:sz w:val="28"/>
                <w:szCs w:val="28"/>
              </w:rPr>
              <w:t>10</w:t>
            </w:r>
            <w:r w:rsidR="0060787C">
              <w:rPr>
                <w:sz w:val="28"/>
                <w:szCs w:val="28"/>
              </w:rPr>
              <w:t>.</w:t>
            </w:r>
          </w:p>
        </w:tc>
        <w:tc>
          <w:tcPr>
            <w:tcW w:w="3119" w:type="dxa"/>
            <w:shd w:val="clear" w:color="auto" w:fill="auto"/>
          </w:tcPr>
          <w:p w:rsidR="002E524F" w:rsidRPr="00FC6318" w:rsidRDefault="002E524F" w:rsidP="002E524F">
            <w:r w:rsidRPr="00FC6318">
              <w:t>Мости, шляхопроводи, інші штучні споруди, території під шляхопроводами</w:t>
            </w:r>
          </w:p>
        </w:tc>
        <w:tc>
          <w:tcPr>
            <w:tcW w:w="2693" w:type="dxa"/>
            <w:shd w:val="clear" w:color="auto" w:fill="auto"/>
          </w:tcPr>
          <w:p w:rsidR="002E524F" w:rsidRPr="00FC6318" w:rsidRDefault="002E524F" w:rsidP="00BF03E9">
            <w:r w:rsidRPr="00FC6318">
              <w:t>Балансоутримувачі штучних споруд</w:t>
            </w:r>
          </w:p>
        </w:tc>
        <w:tc>
          <w:tcPr>
            <w:tcW w:w="2977" w:type="dxa"/>
            <w:shd w:val="clear" w:color="auto" w:fill="auto"/>
          </w:tcPr>
          <w:p w:rsidR="002E524F" w:rsidRPr="00FC6318" w:rsidRDefault="002E524F" w:rsidP="00BF03E9">
            <w:r w:rsidRPr="00FC6318">
              <w:t>10 м від периметру споруд</w:t>
            </w:r>
          </w:p>
        </w:tc>
      </w:tr>
      <w:tr w:rsidR="002E524F" w:rsidRPr="00FC6318" w:rsidTr="00BF03E9">
        <w:tc>
          <w:tcPr>
            <w:tcW w:w="675" w:type="dxa"/>
            <w:shd w:val="clear" w:color="auto" w:fill="auto"/>
          </w:tcPr>
          <w:p w:rsidR="002E524F" w:rsidRPr="00FC6318" w:rsidRDefault="00DE2AAE" w:rsidP="002E524F">
            <w:pPr>
              <w:rPr>
                <w:sz w:val="28"/>
                <w:szCs w:val="28"/>
              </w:rPr>
            </w:pPr>
            <w:r w:rsidRPr="00FC6318">
              <w:rPr>
                <w:sz w:val="28"/>
                <w:szCs w:val="28"/>
              </w:rPr>
              <w:t>11</w:t>
            </w:r>
            <w:r w:rsidR="0060787C">
              <w:rPr>
                <w:sz w:val="28"/>
                <w:szCs w:val="28"/>
              </w:rPr>
              <w:t>.</w:t>
            </w:r>
          </w:p>
        </w:tc>
        <w:tc>
          <w:tcPr>
            <w:tcW w:w="3119" w:type="dxa"/>
            <w:shd w:val="clear" w:color="auto" w:fill="auto"/>
          </w:tcPr>
          <w:p w:rsidR="002E524F" w:rsidRPr="00FC6318" w:rsidRDefault="002E524F" w:rsidP="002E524F">
            <w:r w:rsidRPr="00FC6318">
              <w:t>Контейнерні майданчики</w:t>
            </w:r>
          </w:p>
        </w:tc>
        <w:tc>
          <w:tcPr>
            <w:tcW w:w="2693" w:type="dxa"/>
            <w:shd w:val="clear" w:color="auto" w:fill="auto"/>
          </w:tcPr>
          <w:p w:rsidR="002E524F" w:rsidRPr="00FC6318" w:rsidRDefault="002E524F" w:rsidP="00BF03E9">
            <w:r w:rsidRPr="00FC6318">
              <w:t>Балансоутримувачі територій, на яких розміщено контейнерні майданчики</w:t>
            </w:r>
          </w:p>
        </w:tc>
        <w:tc>
          <w:tcPr>
            <w:tcW w:w="2977" w:type="dxa"/>
            <w:shd w:val="clear" w:color="auto" w:fill="auto"/>
          </w:tcPr>
          <w:p w:rsidR="002E524F" w:rsidRPr="00FC6318" w:rsidRDefault="002E524F" w:rsidP="00BF03E9">
            <w:r w:rsidRPr="00FC6318">
              <w:t>5 м від периметру споруди</w:t>
            </w:r>
          </w:p>
        </w:tc>
      </w:tr>
      <w:tr w:rsidR="002E524F" w:rsidRPr="00FC6318" w:rsidTr="00BF03E9">
        <w:tc>
          <w:tcPr>
            <w:tcW w:w="675" w:type="dxa"/>
            <w:shd w:val="clear" w:color="auto" w:fill="auto"/>
          </w:tcPr>
          <w:p w:rsidR="002E524F" w:rsidRPr="00FC6318" w:rsidRDefault="00DE2AAE" w:rsidP="002E524F">
            <w:pPr>
              <w:rPr>
                <w:sz w:val="28"/>
                <w:szCs w:val="28"/>
              </w:rPr>
            </w:pPr>
            <w:r w:rsidRPr="00FC6318">
              <w:rPr>
                <w:sz w:val="28"/>
                <w:szCs w:val="28"/>
              </w:rPr>
              <w:t>12</w:t>
            </w:r>
            <w:r w:rsidR="0060787C">
              <w:rPr>
                <w:sz w:val="28"/>
                <w:szCs w:val="28"/>
              </w:rPr>
              <w:t>.</w:t>
            </w:r>
          </w:p>
        </w:tc>
        <w:tc>
          <w:tcPr>
            <w:tcW w:w="3119" w:type="dxa"/>
            <w:shd w:val="clear" w:color="auto" w:fill="auto"/>
          </w:tcPr>
          <w:p w:rsidR="002E524F" w:rsidRPr="00FC6318" w:rsidRDefault="002E524F" w:rsidP="002E524F">
            <w:r w:rsidRPr="00FC6318">
              <w:t>Території, відведені під проектування та забудову</w:t>
            </w:r>
          </w:p>
        </w:tc>
        <w:tc>
          <w:tcPr>
            <w:tcW w:w="2693" w:type="dxa"/>
            <w:shd w:val="clear" w:color="auto" w:fill="auto"/>
          </w:tcPr>
          <w:p w:rsidR="002E524F" w:rsidRPr="00FC6318" w:rsidRDefault="002E524F" w:rsidP="00BF03E9">
            <w:r w:rsidRPr="00FC6318">
              <w:t>Фізичні особи, яким відповідно до законодавства відведені земельні ділянки, незалежно від того, ведуться на них роботи чи не ведуться</w:t>
            </w:r>
          </w:p>
        </w:tc>
        <w:tc>
          <w:tcPr>
            <w:tcW w:w="2977" w:type="dxa"/>
            <w:shd w:val="clear" w:color="auto" w:fill="auto"/>
          </w:tcPr>
          <w:p w:rsidR="002E524F" w:rsidRPr="00FC6318" w:rsidRDefault="002E524F" w:rsidP="00BF03E9">
            <w:r w:rsidRPr="00FC6318">
              <w:t>20 м від межі земельної ділянки, яка відведена під проектування та забудову, та до проїжджої частини вулиці</w:t>
            </w:r>
          </w:p>
        </w:tc>
      </w:tr>
    </w:tbl>
    <w:p w:rsidR="002E524F" w:rsidRPr="00FC6318" w:rsidRDefault="002E524F" w:rsidP="002E524F">
      <w:pPr>
        <w:rPr>
          <w:bCs/>
          <w:sz w:val="28"/>
          <w:szCs w:val="28"/>
        </w:rPr>
      </w:pPr>
    </w:p>
    <w:p w:rsidR="00EB7516" w:rsidRDefault="00EB7516" w:rsidP="00EB7516">
      <w:pPr>
        <w:ind w:left="6521"/>
        <w:rPr>
          <w:sz w:val="28"/>
          <w:szCs w:val="28"/>
        </w:rPr>
      </w:pPr>
      <w:bookmarkStart w:id="83" w:name="n206"/>
      <w:bookmarkEnd w:id="83"/>
    </w:p>
    <w:p w:rsidR="00EB7516" w:rsidRDefault="00EB7516" w:rsidP="00EB7516">
      <w:pPr>
        <w:ind w:left="6521"/>
        <w:rPr>
          <w:sz w:val="28"/>
          <w:szCs w:val="28"/>
        </w:rPr>
      </w:pPr>
    </w:p>
    <w:p w:rsidR="003843DE" w:rsidRDefault="003843DE" w:rsidP="00EB7516">
      <w:pPr>
        <w:shd w:val="clear" w:color="auto" w:fill="FFFFFF"/>
        <w:rPr>
          <w:sz w:val="28"/>
          <w:szCs w:val="28"/>
        </w:rPr>
      </w:pPr>
    </w:p>
    <w:p w:rsidR="0060787C" w:rsidRDefault="0060787C" w:rsidP="00EB7516">
      <w:pPr>
        <w:shd w:val="clear" w:color="auto" w:fill="FFFFFF"/>
        <w:rPr>
          <w:sz w:val="28"/>
          <w:szCs w:val="28"/>
        </w:rPr>
      </w:pPr>
    </w:p>
    <w:p w:rsidR="00EB7516" w:rsidRPr="004F1876" w:rsidRDefault="000B1046" w:rsidP="00EB7516">
      <w:pPr>
        <w:shd w:val="clear" w:color="auto" w:fill="FFFFFF"/>
        <w:rPr>
          <w:sz w:val="28"/>
          <w:szCs w:val="28"/>
        </w:rPr>
      </w:pPr>
      <w:r>
        <w:rPr>
          <w:sz w:val="28"/>
          <w:szCs w:val="28"/>
        </w:rPr>
        <w:t xml:space="preserve">     </w:t>
      </w:r>
      <w:r w:rsidR="00EB7516" w:rsidRPr="004F1876">
        <w:rPr>
          <w:sz w:val="28"/>
          <w:szCs w:val="28"/>
        </w:rPr>
        <w:t>Секретар міської ради                                                    Тетяна БОРИСОВА</w:t>
      </w:r>
    </w:p>
    <w:p w:rsidR="00EB7516" w:rsidRPr="004F1876" w:rsidRDefault="00EB7516" w:rsidP="00EB7516">
      <w:pPr>
        <w:ind w:left="6521"/>
        <w:rPr>
          <w:sz w:val="28"/>
          <w:szCs w:val="28"/>
        </w:rPr>
      </w:pPr>
    </w:p>
    <w:p w:rsidR="00EB7516" w:rsidRPr="00FC6318" w:rsidRDefault="00EB7516" w:rsidP="00EB7516">
      <w:pPr>
        <w:ind w:left="6521"/>
        <w:rPr>
          <w:sz w:val="28"/>
          <w:szCs w:val="28"/>
        </w:rPr>
      </w:pPr>
    </w:p>
    <w:p w:rsidR="00493CB6" w:rsidRPr="00FC6318" w:rsidRDefault="00493CB6" w:rsidP="006E25A4">
      <w:pPr>
        <w:autoSpaceDE w:val="0"/>
        <w:autoSpaceDN w:val="0"/>
        <w:adjustRightInd w:val="0"/>
        <w:ind w:firstLine="709"/>
        <w:rPr>
          <w:bCs/>
          <w:iCs/>
          <w:sz w:val="28"/>
          <w:szCs w:val="28"/>
          <w:lang w:eastAsia="ru-RU"/>
        </w:rPr>
      </w:pPr>
    </w:p>
    <w:sectPr w:rsidR="00493CB6" w:rsidRPr="00FC6318" w:rsidSect="00005797">
      <w:pgSz w:w="11906" w:h="16838"/>
      <w:pgMar w:top="426"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Liberation Sans">
    <w:altName w:val="MS PGothic"/>
    <w:charset w:val="80"/>
    <w:family w:val="swiss"/>
    <w:pitch w:val="variable"/>
  </w:font>
  <w:font w:name="DejaVu Sans">
    <w:altName w:val="MS Mincho"/>
    <w:charset w:val="80"/>
    <w:family w:val="auto"/>
    <w:pitch w:val="variable"/>
  </w:font>
  <w:font w:name="Lohit Hindi">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34798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16"/>
    <w:lvl w:ilvl="0">
      <w:start w:val="1"/>
      <w:numFmt w:val="decimal"/>
      <w:lvlText w:val="%1."/>
      <w:lvlJc w:val="left"/>
      <w:pPr>
        <w:tabs>
          <w:tab w:val="num" w:pos="636"/>
        </w:tabs>
        <w:ind w:left="636" w:hanging="636"/>
      </w:pPr>
    </w:lvl>
    <w:lvl w:ilvl="1">
      <w:start w:val="3"/>
      <w:numFmt w:val="decimal"/>
      <w:lvlText w:val="%1.%2."/>
      <w:lvlJc w:val="left"/>
      <w:pPr>
        <w:tabs>
          <w:tab w:val="num" w:pos="933"/>
        </w:tabs>
        <w:ind w:left="933"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3078"/>
        </w:tabs>
        <w:ind w:left="3078" w:hanging="180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864"/>
        </w:tabs>
        <w:ind w:left="3864" w:hanging="2160"/>
      </w:pPr>
    </w:lvl>
  </w:abstractNum>
  <w:abstractNum w:abstractNumId="3">
    <w:nsid w:val="00000003"/>
    <w:multiLevelType w:val="singleLevel"/>
    <w:tmpl w:val="00000003"/>
    <w:name w:val="WW8Num17"/>
    <w:lvl w:ilvl="0">
      <w:start w:val="1"/>
      <w:numFmt w:val="decimal"/>
      <w:lvlText w:val="%1)"/>
      <w:lvlJc w:val="left"/>
      <w:pPr>
        <w:tabs>
          <w:tab w:val="num" w:pos="1200"/>
        </w:tabs>
        <w:ind w:left="1200" w:hanging="360"/>
      </w:pPr>
    </w:lvl>
  </w:abstractNum>
  <w:abstractNum w:abstractNumId="4">
    <w:nsid w:val="00000004"/>
    <w:multiLevelType w:val="singleLevel"/>
    <w:tmpl w:val="00000004"/>
    <w:name w:val="WW8Num20"/>
    <w:lvl w:ilvl="0">
      <w:start w:val="4"/>
      <w:numFmt w:val="bullet"/>
      <w:lvlText w:val="-"/>
      <w:lvlJc w:val="left"/>
      <w:pPr>
        <w:tabs>
          <w:tab w:val="num" w:pos="720"/>
        </w:tabs>
        <w:ind w:left="720" w:hanging="360"/>
      </w:pPr>
      <w:rPr>
        <w:rFonts w:ascii="Times New Roman" w:hAnsi="Times New Roman" w:cs="Times New Roman"/>
      </w:rPr>
    </w:lvl>
  </w:abstractNum>
  <w:abstractNum w:abstractNumId="5">
    <w:nsid w:val="041845E1"/>
    <w:multiLevelType w:val="hybridMultilevel"/>
    <w:tmpl w:val="8DDA469E"/>
    <w:lvl w:ilvl="0" w:tplc="50B80732">
      <w:start w:val="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4848FB"/>
    <w:multiLevelType w:val="hybridMultilevel"/>
    <w:tmpl w:val="9FAAB89C"/>
    <w:lvl w:ilvl="0" w:tplc="7BB421B6">
      <w:start w:val="1"/>
      <w:numFmt w:val="decimal"/>
      <w:lvlText w:val="%1)"/>
      <w:lvlJc w:val="left"/>
      <w:pPr>
        <w:ind w:left="749" w:hanging="36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7">
    <w:nsid w:val="195914C5"/>
    <w:multiLevelType w:val="singleLevel"/>
    <w:tmpl w:val="EB1EA10E"/>
    <w:lvl w:ilvl="0">
      <w:start w:val="1"/>
      <w:numFmt w:val="decimal"/>
      <w:lvlText w:val="%1)"/>
      <w:legacy w:legacy="1" w:legacySpace="0" w:legacyIndent="220"/>
      <w:lvlJc w:val="left"/>
      <w:rPr>
        <w:rFonts w:ascii="Times New Roman" w:hAnsi="Times New Roman" w:cs="Times New Roman" w:hint="default"/>
        <w:b/>
      </w:rPr>
    </w:lvl>
  </w:abstractNum>
  <w:abstractNum w:abstractNumId="8">
    <w:nsid w:val="1FFC3C4B"/>
    <w:multiLevelType w:val="singleLevel"/>
    <w:tmpl w:val="7FAC5CB6"/>
    <w:lvl w:ilvl="0">
      <w:start w:val="8"/>
      <w:numFmt w:val="decimal"/>
      <w:lvlText w:val="7.2.%1."/>
      <w:legacy w:legacy="1" w:legacySpace="0" w:legacyIndent="494"/>
      <w:lvlJc w:val="left"/>
      <w:rPr>
        <w:rFonts w:ascii="Times New Roman" w:hAnsi="Times New Roman" w:cs="Times New Roman" w:hint="default"/>
      </w:rPr>
    </w:lvl>
  </w:abstractNum>
  <w:abstractNum w:abstractNumId="9">
    <w:nsid w:val="3BE73CC3"/>
    <w:multiLevelType w:val="hybridMultilevel"/>
    <w:tmpl w:val="946A2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7114A9"/>
    <w:multiLevelType w:val="singleLevel"/>
    <w:tmpl w:val="DFF8BA38"/>
    <w:lvl w:ilvl="0">
      <w:start w:val="1"/>
      <w:numFmt w:val="decimal"/>
      <w:lvlText w:val="%1)"/>
      <w:legacy w:legacy="1" w:legacySpace="0" w:legacyIndent="567"/>
      <w:lvlJc w:val="left"/>
      <w:rPr>
        <w:rFonts w:ascii="Times New Roman" w:eastAsia="Times New Roman" w:hAnsi="Times New Roman" w:cs="Times New Roman"/>
      </w:rPr>
    </w:lvl>
  </w:abstractNum>
  <w:abstractNum w:abstractNumId="11">
    <w:nsid w:val="4B9C6E3F"/>
    <w:multiLevelType w:val="hybridMultilevel"/>
    <w:tmpl w:val="65C25264"/>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1C36403"/>
    <w:multiLevelType w:val="hybridMultilevel"/>
    <w:tmpl w:val="96DCFDF6"/>
    <w:lvl w:ilvl="0" w:tplc="48C662D2">
      <w:start w:val="6"/>
      <w:numFmt w:val="decimal"/>
      <w:lvlText w:val="%1)"/>
      <w:lvlJc w:val="left"/>
      <w:pPr>
        <w:ind w:left="690" w:hanging="360"/>
      </w:pPr>
      <w:rPr>
        <w:rFonts w:eastAsia="Times New Roman"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3">
    <w:nsid w:val="552B1BAD"/>
    <w:multiLevelType w:val="singleLevel"/>
    <w:tmpl w:val="637051F8"/>
    <w:lvl w:ilvl="0">
      <w:start w:val="2"/>
      <w:numFmt w:val="decimal"/>
      <w:lvlText w:val="%1)"/>
      <w:legacy w:legacy="1" w:legacySpace="0" w:legacyIndent="211"/>
      <w:lvlJc w:val="left"/>
      <w:rPr>
        <w:rFonts w:ascii="Times New Roman" w:hAnsi="Times New Roman" w:cs="Times New Roman" w:hint="default"/>
        <w:b/>
        <w:lang w:val="ru-RU"/>
      </w:rPr>
    </w:lvl>
  </w:abstractNum>
  <w:abstractNum w:abstractNumId="14">
    <w:nsid w:val="62DD0DE1"/>
    <w:multiLevelType w:val="hybridMultilevel"/>
    <w:tmpl w:val="5E6E17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BA14F97"/>
    <w:multiLevelType w:val="hybridMultilevel"/>
    <w:tmpl w:val="45A8A6C2"/>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7DD1F59"/>
    <w:multiLevelType w:val="singleLevel"/>
    <w:tmpl w:val="7F844A9A"/>
    <w:lvl w:ilvl="0">
      <w:start w:val="1"/>
      <w:numFmt w:val="decimal"/>
      <w:lvlText w:val="7.1.%1."/>
      <w:legacy w:legacy="1" w:legacySpace="0" w:legacyIndent="495"/>
      <w:lvlJc w:val="left"/>
      <w:rPr>
        <w:rFonts w:ascii="Times New Roman" w:hAnsi="Times New Roman" w:cs="Times New Roman" w:hint="default"/>
      </w:rPr>
    </w:lvl>
  </w:abstractNum>
  <w:num w:numId="1">
    <w:abstractNumId w:val="1"/>
  </w:num>
  <w:num w:numId="2">
    <w:abstractNumId w:val="2"/>
  </w:num>
  <w:num w:numId="3">
    <w:abstractNumId w:val="3"/>
  </w:num>
  <w:num w:numId="4">
    <w:abstractNumId w:val="4"/>
  </w:num>
  <w:num w:numId="5">
    <w:abstractNumId w:val="13"/>
  </w:num>
  <w:num w:numId="6">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11"/>
  </w:num>
  <w:num w:numId="11">
    <w:abstractNumId w:val="15"/>
  </w:num>
  <w:num w:numId="12">
    <w:abstractNumId w:val="12"/>
  </w:num>
  <w:num w:numId="13">
    <w:abstractNumId w:val="16"/>
  </w:num>
  <w:num w:numId="14">
    <w:abstractNumId w:val="10"/>
  </w:num>
  <w:num w:numId="15">
    <w:abstractNumId w:val="8"/>
  </w:num>
  <w:num w:numId="16">
    <w:abstractNumId w:val="7"/>
  </w:num>
  <w:num w:numId="17">
    <w:abstractNumId w:val="5"/>
  </w:num>
  <w:num w:numId="18">
    <w:abstractNumId w:val="6"/>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53"/>
    <w:rsid w:val="000000E7"/>
    <w:rsid w:val="0000101E"/>
    <w:rsid w:val="00001905"/>
    <w:rsid w:val="0000242C"/>
    <w:rsid w:val="00002699"/>
    <w:rsid w:val="0000522E"/>
    <w:rsid w:val="00005797"/>
    <w:rsid w:val="000061D2"/>
    <w:rsid w:val="00010425"/>
    <w:rsid w:val="0001298C"/>
    <w:rsid w:val="00013C68"/>
    <w:rsid w:val="00017436"/>
    <w:rsid w:val="0002152E"/>
    <w:rsid w:val="000223C4"/>
    <w:rsid w:val="000252F4"/>
    <w:rsid w:val="000273D8"/>
    <w:rsid w:val="0002775B"/>
    <w:rsid w:val="00030B40"/>
    <w:rsid w:val="00031A9A"/>
    <w:rsid w:val="00032709"/>
    <w:rsid w:val="00033FA7"/>
    <w:rsid w:val="0003404E"/>
    <w:rsid w:val="00035661"/>
    <w:rsid w:val="000369C7"/>
    <w:rsid w:val="00040286"/>
    <w:rsid w:val="00040501"/>
    <w:rsid w:val="0004051E"/>
    <w:rsid w:val="00040E67"/>
    <w:rsid w:val="00041312"/>
    <w:rsid w:val="00043B39"/>
    <w:rsid w:val="00046059"/>
    <w:rsid w:val="000527FA"/>
    <w:rsid w:val="00052EC2"/>
    <w:rsid w:val="000546D6"/>
    <w:rsid w:val="00056549"/>
    <w:rsid w:val="00056AD6"/>
    <w:rsid w:val="00057B69"/>
    <w:rsid w:val="00057CBC"/>
    <w:rsid w:val="0006167D"/>
    <w:rsid w:val="000625BF"/>
    <w:rsid w:val="00063AE9"/>
    <w:rsid w:val="00064480"/>
    <w:rsid w:val="00072705"/>
    <w:rsid w:val="00074992"/>
    <w:rsid w:val="00074A2D"/>
    <w:rsid w:val="00074B4A"/>
    <w:rsid w:val="00075477"/>
    <w:rsid w:val="00076B48"/>
    <w:rsid w:val="00076DA6"/>
    <w:rsid w:val="00076F4C"/>
    <w:rsid w:val="00077098"/>
    <w:rsid w:val="00080C6A"/>
    <w:rsid w:val="00080F05"/>
    <w:rsid w:val="0008164F"/>
    <w:rsid w:val="00083843"/>
    <w:rsid w:val="0008456E"/>
    <w:rsid w:val="0009007C"/>
    <w:rsid w:val="0009092E"/>
    <w:rsid w:val="000935AF"/>
    <w:rsid w:val="00093E8E"/>
    <w:rsid w:val="0009411E"/>
    <w:rsid w:val="0009748D"/>
    <w:rsid w:val="00097519"/>
    <w:rsid w:val="00097628"/>
    <w:rsid w:val="000A0A7A"/>
    <w:rsid w:val="000A12CB"/>
    <w:rsid w:val="000A401F"/>
    <w:rsid w:val="000A485C"/>
    <w:rsid w:val="000A5F13"/>
    <w:rsid w:val="000A6298"/>
    <w:rsid w:val="000A7D11"/>
    <w:rsid w:val="000B1046"/>
    <w:rsid w:val="000B41D1"/>
    <w:rsid w:val="000B556D"/>
    <w:rsid w:val="000C1CF2"/>
    <w:rsid w:val="000C4B51"/>
    <w:rsid w:val="000C5A52"/>
    <w:rsid w:val="000D44E3"/>
    <w:rsid w:val="000D6274"/>
    <w:rsid w:val="000E1283"/>
    <w:rsid w:val="000E7DE3"/>
    <w:rsid w:val="000F1E63"/>
    <w:rsid w:val="000F5CC3"/>
    <w:rsid w:val="000F5F7C"/>
    <w:rsid w:val="000F6557"/>
    <w:rsid w:val="000F7D09"/>
    <w:rsid w:val="00100500"/>
    <w:rsid w:val="00106F89"/>
    <w:rsid w:val="001078F1"/>
    <w:rsid w:val="00112CA7"/>
    <w:rsid w:val="001132EF"/>
    <w:rsid w:val="00113C9C"/>
    <w:rsid w:val="00113DEB"/>
    <w:rsid w:val="001156CE"/>
    <w:rsid w:val="001202F7"/>
    <w:rsid w:val="00120F09"/>
    <w:rsid w:val="00127ED0"/>
    <w:rsid w:val="0013089A"/>
    <w:rsid w:val="001308EE"/>
    <w:rsid w:val="00131175"/>
    <w:rsid w:val="001336ED"/>
    <w:rsid w:val="001343AF"/>
    <w:rsid w:val="00140BEC"/>
    <w:rsid w:val="00141D62"/>
    <w:rsid w:val="0014543B"/>
    <w:rsid w:val="0014558E"/>
    <w:rsid w:val="0014619D"/>
    <w:rsid w:val="00150897"/>
    <w:rsid w:val="00150E5C"/>
    <w:rsid w:val="001531A5"/>
    <w:rsid w:val="00153643"/>
    <w:rsid w:val="0015651A"/>
    <w:rsid w:val="00156DCB"/>
    <w:rsid w:val="00161753"/>
    <w:rsid w:val="00161B53"/>
    <w:rsid w:val="001662F8"/>
    <w:rsid w:val="0016697A"/>
    <w:rsid w:val="00167D3D"/>
    <w:rsid w:val="00170776"/>
    <w:rsid w:val="00170AD8"/>
    <w:rsid w:val="00174993"/>
    <w:rsid w:val="00175671"/>
    <w:rsid w:val="00177C38"/>
    <w:rsid w:val="001805B9"/>
    <w:rsid w:val="00181ABF"/>
    <w:rsid w:val="00181BC4"/>
    <w:rsid w:val="001822AA"/>
    <w:rsid w:val="0018308A"/>
    <w:rsid w:val="00183C42"/>
    <w:rsid w:val="00185EA1"/>
    <w:rsid w:val="00187162"/>
    <w:rsid w:val="00191F5D"/>
    <w:rsid w:val="0019552C"/>
    <w:rsid w:val="001A0BA0"/>
    <w:rsid w:val="001A4F55"/>
    <w:rsid w:val="001B2785"/>
    <w:rsid w:val="001B2CEA"/>
    <w:rsid w:val="001B2D85"/>
    <w:rsid w:val="001B341F"/>
    <w:rsid w:val="001B3B57"/>
    <w:rsid w:val="001B3EA3"/>
    <w:rsid w:val="001B4BFC"/>
    <w:rsid w:val="001B5C31"/>
    <w:rsid w:val="001B63FD"/>
    <w:rsid w:val="001B7D12"/>
    <w:rsid w:val="001C19B9"/>
    <w:rsid w:val="001C3CBE"/>
    <w:rsid w:val="001C527E"/>
    <w:rsid w:val="001C54B5"/>
    <w:rsid w:val="001C60E3"/>
    <w:rsid w:val="001C629F"/>
    <w:rsid w:val="001C715E"/>
    <w:rsid w:val="001D039B"/>
    <w:rsid w:val="001D0822"/>
    <w:rsid w:val="001D3C81"/>
    <w:rsid w:val="001D443D"/>
    <w:rsid w:val="001D558F"/>
    <w:rsid w:val="001D5FF9"/>
    <w:rsid w:val="001E12A8"/>
    <w:rsid w:val="001E2F67"/>
    <w:rsid w:val="001E4E01"/>
    <w:rsid w:val="001E7D2C"/>
    <w:rsid w:val="001F24CB"/>
    <w:rsid w:val="001F43C0"/>
    <w:rsid w:val="001F4F28"/>
    <w:rsid w:val="001F5A97"/>
    <w:rsid w:val="001F7FB7"/>
    <w:rsid w:val="0020050E"/>
    <w:rsid w:val="0020234E"/>
    <w:rsid w:val="002037CE"/>
    <w:rsid w:val="0021323B"/>
    <w:rsid w:val="0021517F"/>
    <w:rsid w:val="00215546"/>
    <w:rsid w:val="0021572F"/>
    <w:rsid w:val="0021600C"/>
    <w:rsid w:val="00217F5C"/>
    <w:rsid w:val="00222858"/>
    <w:rsid w:val="00223821"/>
    <w:rsid w:val="00225938"/>
    <w:rsid w:val="00226935"/>
    <w:rsid w:val="00227A3C"/>
    <w:rsid w:val="00230B98"/>
    <w:rsid w:val="002332FB"/>
    <w:rsid w:val="0023345C"/>
    <w:rsid w:val="00235115"/>
    <w:rsid w:val="002376C9"/>
    <w:rsid w:val="00237890"/>
    <w:rsid w:val="00237B59"/>
    <w:rsid w:val="00240530"/>
    <w:rsid w:val="00242105"/>
    <w:rsid w:val="002439D4"/>
    <w:rsid w:val="002444B5"/>
    <w:rsid w:val="00244523"/>
    <w:rsid w:val="00246892"/>
    <w:rsid w:val="002508C7"/>
    <w:rsid w:val="0025171B"/>
    <w:rsid w:val="00251FE0"/>
    <w:rsid w:val="00255144"/>
    <w:rsid w:val="002562C3"/>
    <w:rsid w:val="0025799B"/>
    <w:rsid w:val="00257D8C"/>
    <w:rsid w:val="0026214A"/>
    <w:rsid w:val="00262E51"/>
    <w:rsid w:val="00266809"/>
    <w:rsid w:val="002671C1"/>
    <w:rsid w:val="00267982"/>
    <w:rsid w:val="002723BD"/>
    <w:rsid w:val="00272CF2"/>
    <w:rsid w:val="00275B00"/>
    <w:rsid w:val="00277E8E"/>
    <w:rsid w:val="002828CD"/>
    <w:rsid w:val="00284295"/>
    <w:rsid w:val="0028453E"/>
    <w:rsid w:val="00284B91"/>
    <w:rsid w:val="0028527F"/>
    <w:rsid w:val="002853B0"/>
    <w:rsid w:val="0029234E"/>
    <w:rsid w:val="00292BB2"/>
    <w:rsid w:val="0029393B"/>
    <w:rsid w:val="002959BE"/>
    <w:rsid w:val="00296D39"/>
    <w:rsid w:val="002A3217"/>
    <w:rsid w:val="002A5548"/>
    <w:rsid w:val="002A69B7"/>
    <w:rsid w:val="002B0E44"/>
    <w:rsid w:val="002B3CCF"/>
    <w:rsid w:val="002B7D5C"/>
    <w:rsid w:val="002C0C0B"/>
    <w:rsid w:val="002C23D2"/>
    <w:rsid w:val="002C2637"/>
    <w:rsid w:val="002C2C7F"/>
    <w:rsid w:val="002C3187"/>
    <w:rsid w:val="002C399A"/>
    <w:rsid w:val="002C4E5D"/>
    <w:rsid w:val="002C6DD3"/>
    <w:rsid w:val="002D133B"/>
    <w:rsid w:val="002D2EA5"/>
    <w:rsid w:val="002D3521"/>
    <w:rsid w:val="002D3B64"/>
    <w:rsid w:val="002D559C"/>
    <w:rsid w:val="002D68E0"/>
    <w:rsid w:val="002D6ED5"/>
    <w:rsid w:val="002D7701"/>
    <w:rsid w:val="002D7C9F"/>
    <w:rsid w:val="002E0E07"/>
    <w:rsid w:val="002E14C4"/>
    <w:rsid w:val="002E1ED5"/>
    <w:rsid w:val="002E3F40"/>
    <w:rsid w:val="002E4094"/>
    <w:rsid w:val="002E46B1"/>
    <w:rsid w:val="002E524F"/>
    <w:rsid w:val="002E6E24"/>
    <w:rsid w:val="002E7078"/>
    <w:rsid w:val="002E7A7C"/>
    <w:rsid w:val="002F0444"/>
    <w:rsid w:val="002F35AF"/>
    <w:rsid w:val="002F4A7A"/>
    <w:rsid w:val="00301120"/>
    <w:rsid w:val="003018A7"/>
    <w:rsid w:val="00301FE0"/>
    <w:rsid w:val="003033D8"/>
    <w:rsid w:val="00305BA3"/>
    <w:rsid w:val="00306C94"/>
    <w:rsid w:val="00310EC4"/>
    <w:rsid w:val="00310F04"/>
    <w:rsid w:val="00312B17"/>
    <w:rsid w:val="00314DF3"/>
    <w:rsid w:val="0031670B"/>
    <w:rsid w:val="00316BB6"/>
    <w:rsid w:val="0032159E"/>
    <w:rsid w:val="0032230E"/>
    <w:rsid w:val="00323C0E"/>
    <w:rsid w:val="00323FD7"/>
    <w:rsid w:val="0032455E"/>
    <w:rsid w:val="00324589"/>
    <w:rsid w:val="003245C1"/>
    <w:rsid w:val="00325952"/>
    <w:rsid w:val="00325CAA"/>
    <w:rsid w:val="00327918"/>
    <w:rsid w:val="00330D59"/>
    <w:rsid w:val="003310F6"/>
    <w:rsid w:val="003331FA"/>
    <w:rsid w:val="00333626"/>
    <w:rsid w:val="00335728"/>
    <w:rsid w:val="00336842"/>
    <w:rsid w:val="003403B4"/>
    <w:rsid w:val="00347299"/>
    <w:rsid w:val="00347B64"/>
    <w:rsid w:val="00350F67"/>
    <w:rsid w:val="003519D1"/>
    <w:rsid w:val="00351B7D"/>
    <w:rsid w:val="00351C46"/>
    <w:rsid w:val="0035250E"/>
    <w:rsid w:val="003535CA"/>
    <w:rsid w:val="003545D7"/>
    <w:rsid w:val="003547FA"/>
    <w:rsid w:val="003559F4"/>
    <w:rsid w:val="0036141A"/>
    <w:rsid w:val="00362E1C"/>
    <w:rsid w:val="00364666"/>
    <w:rsid w:val="00367029"/>
    <w:rsid w:val="00367084"/>
    <w:rsid w:val="00374B1F"/>
    <w:rsid w:val="0037633F"/>
    <w:rsid w:val="003769B4"/>
    <w:rsid w:val="00376DD8"/>
    <w:rsid w:val="0037711F"/>
    <w:rsid w:val="0038166D"/>
    <w:rsid w:val="003822DA"/>
    <w:rsid w:val="003826DD"/>
    <w:rsid w:val="00382A9D"/>
    <w:rsid w:val="003843DE"/>
    <w:rsid w:val="00385402"/>
    <w:rsid w:val="00386843"/>
    <w:rsid w:val="00391FF6"/>
    <w:rsid w:val="00393196"/>
    <w:rsid w:val="003935BA"/>
    <w:rsid w:val="00393F0E"/>
    <w:rsid w:val="00393F1D"/>
    <w:rsid w:val="00394601"/>
    <w:rsid w:val="00394D54"/>
    <w:rsid w:val="003952BB"/>
    <w:rsid w:val="00395CF0"/>
    <w:rsid w:val="0039668E"/>
    <w:rsid w:val="003A1C78"/>
    <w:rsid w:val="003A3510"/>
    <w:rsid w:val="003A37E2"/>
    <w:rsid w:val="003A6F2F"/>
    <w:rsid w:val="003A7578"/>
    <w:rsid w:val="003B134D"/>
    <w:rsid w:val="003B28BF"/>
    <w:rsid w:val="003B2E7E"/>
    <w:rsid w:val="003B3D5A"/>
    <w:rsid w:val="003B433A"/>
    <w:rsid w:val="003B49E3"/>
    <w:rsid w:val="003B56A4"/>
    <w:rsid w:val="003B68B3"/>
    <w:rsid w:val="003B76EF"/>
    <w:rsid w:val="003B78D1"/>
    <w:rsid w:val="003C6B60"/>
    <w:rsid w:val="003C73F3"/>
    <w:rsid w:val="003C73F6"/>
    <w:rsid w:val="003D16ED"/>
    <w:rsid w:val="003D43ED"/>
    <w:rsid w:val="003D483F"/>
    <w:rsid w:val="003D53B9"/>
    <w:rsid w:val="003D7143"/>
    <w:rsid w:val="003E1AA4"/>
    <w:rsid w:val="003E519F"/>
    <w:rsid w:val="003E5B11"/>
    <w:rsid w:val="003E5F97"/>
    <w:rsid w:val="003E706F"/>
    <w:rsid w:val="003F0E1C"/>
    <w:rsid w:val="003F466E"/>
    <w:rsid w:val="003F563E"/>
    <w:rsid w:val="003F581F"/>
    <w:rsid w:val="003F5B55"/>
    <w:rsid w:val="003F5F31"/>
    <w:rsid w:val="003F7573"/>
    <w:rsid w:val="003F7A22"/>
    <w:rsid w:val="003F7F37"/>
    <w:rsid w:val="0040068B"/>
    <w:rsid w:val="00402E98"/>
    <w:rsid w:val="00403227"/>
    <w:rsid w:val="00405604"/>
    <w:rsid w:val="00407041"/>
    <w:rsid w:val="00411CD6"/>
    <w:rsid w:val="00412077"/>
    <w:rsid w:val="00413814"/>
    <w:rsid w:val="00413E4C"/>
    <w:rsid w:val="00414F03"/>
    <w:rsid w:val="004152C1"/>
    <w:rsid w:val="004201A1"/>
    <w:rsid w:val="00420CEF"/>
    <w:rsid w:val="00422F54"/>
    <w:rsid w:val="00426076"/>
    <w:rsid w:val="004307D4"/>
    <w:rsid w:val="004309DA"/>
    <w:rsid w:val="00430E82"/>
    <w:rsid w:val="004319BD"/>
    <w:rsid w:val="00433090"/>
    <w:rsid w:val="00435B44"/>
    <w:rsid w:val="00435FC6"/>
    <w:rsid w:val="004413E9"/>
    <w:rsid w:val="00445CC6"/>
    <w:rsid w:val="00445F30"/>
    <w:rsid w:val="00446738"/>
    <w:rsid w:val="0044723B"/>
    <w:rsid w:val="00447632"/>
    <w:rsid w:val="00450758"/>
    <w:rsid w:val="00450C65"/>
    <w:rsid w:val="00451FEA"/>
    <w:rsid w:val="004523B5"/>
    <w:rsid w:val="00453362"/>
    <w:rsid w:val="00455B25"/>
    <w:rsid w:val="00455F68"/>
    <w:rsid w:val="00460470"/>
    <w:rsid w:val="0046066F"/>
    <w:rsid w:val="00460E58"/>
    <w:rsid w:val="00460F9D"/>
    <w:rsid w:val="0046193D"/>
    <w:rsid w:val="004637B2"/>
    <w:rsid w:val="00465EB8"/>
    <w:rsid w:val="0047150B"/>
    <w:rsid w:val="00472992"/>
    <w:rsid w:val="00474F60"/>
    <w:rsid w:val="004753AD"/>
    <w:rsid w:val="00476DAB"/>
    <w:rsid w:val="00482A92"/>
    <w:rsid w:val="00482CEB"/>
    <w:rsid w:val="004835E5"/>
    <w:rsid w:val="00484B42"/>
    <w:rsid w:val="004859D2"/>
    <w:rsid w:val="00486965"/>
    <w:rsid w:val="0048779D"/>
    <w:rsid w:val="0048783A"/>
    <w:rsid w:val="00491288"/>
    <w:rsid w:val="0049267A"/>
    <w:rsid w:val="00493161"/>
    <w:rsid w:val="00493322"/>
    <w:rsid w:val="00493753"/>
    <w:rsid w:val="00493BC0"/>
    <w:rsid w:val="00493CB6"/>
    <w:rsid w:val="00497BF0"/>
    <w:rsid w:val="004A0115"/>
    <w:rsid w:val="004A04E5"/>
    <w:rsid w:val="004A25C6"/>
    <w:rsid w:val="004A275A"/>
    <w:rsid w:val="004A2CA1"/>
    <w:rsid w:val="004A2EC1"/>
    <w:rsid w:val="004A48B9"/>
    <w:rsid w:val="004A6CC0"/>
    <w:rsid w:val="004A7DF2"/>
    <w:rsid w:val="004B29C7"/>
    <w:rsid w:val="004B4933"/>
    <w:rsid w:val="004C042D"/>
    <w:rsid w:val="004C1EEF"/>
    <w:rsid w:val="004C2165"/>
    <w:rsid w:val="004C261A"/>
    <w:rsid w:val="004C427B"/>
    <w:rsid w:val="004C53CE"/>
    <w:rsid w:val="004C57CC"/>
    <w:rsid w:val="004C6959"/>
    <w:rsid w:val="004C69EC"/>
    <w:rsid w:val="004C6B19"/>
    <w:rsid w:val="004C6E00"/>
    <w:rsid w:val="004D01E7"/>
    <w:rsid w:val="004D0D8E"/>
    <w:rsid w:val="004D0F63"/>
    <w:rsid w:val="004D20DD"/>
    <w:rsid w:val="004D24EE"/>
    <w:rsid w:val="004D5AC9"/>
    <w:rsid w:val="004D6F2A"/>
    <w:rsid w:val="004E03F6"/>
    <w:rsid w:val="004E2B41"/>
    <w:rsid w:val="004E3722"/>
    <w:rsid w:val="004E52B0"/>
    <w:rsid w:val="004E5686"/>
    <w:rsid w:val="004E5839"/>
    <w:rsid w:val="004E6BDE"/>
    <w:rsid w:val="004E6DBF"/>
    <w:rsid w:val="004E79EB"/>
    <w:rsid w:val="004E7C55"/>
    <w:rsid w:val="004F0808"/>
    <w:rsid w:val="004F1876"/>
    <w:rsid w:val="004F18FF"/>
    <w:rsid w:val="004F28FA"/>
    <w:rsid w:val="004F3A7A"/>
    <w:rsid w:val="004F3B74"/>
    <w:rsid w:val="004F3F28"/>
    <w:rsid w:val="004F3F6C"/>
    <w:rsid w:val="004F52F0"/>
    <w:rsid w:val="004F56D6"/>
    <w:rsid w:val="004F7EBA"/>
    <w:rsid w:val="0050137B"/>
    <w:rsid w:val="0050278F"/>
    <w:rsid w:val="005034C1"/>
    <w:rsid w:val="005045EC"/>
    <w:rsid w:val="00504634"/>
    <w:rsid w:val="00507FD7"/>
    <w:rsid w:val="00511B3A"/>
    <w:rsid w:val="00511D0E"/>
    <w:rsid w:val="00511E7E"/>
    <w:rsid w:val="005134F1"/>
    <w:rsid w:val="00514619"/>
    <w:rsid w:val="00516473"/>
    <w:rsid w:val="00516E52"/>
    <w:rsid w:val="005172B9"/>
    <w:rsid w:val="0052036B"/>
    <w:rsid w:val="0052157C"/>
    <w:rsid w:val="00521C92"/>
    <w:rsid w:val="005220D4"/>
    <w:rsid w:val="005237AF"/>
    <w:rsid w:val="00523F93"/>
    <w:rsid w:val="00524C7C"/>
    <w:rsid w:val="005270F0"/>
    <w:rsid w:val="00527DCF"/>
    <w:rsid w:val="00531BD0"/>
    <w:rsid w:val="005359D5"/>
    <w:rsid w:val="00536478"/>
    <w:rsid w:val="00536511"/>
    <w:rsid w:val="005378A3"/>
    <w:rsid w:val="00537C07"/>
    <w:rsid w:val="00540598"/>
    <w:rsid w:val="00540DB2"/>
    <w:rsid w:val="005423FD"/>
    <w:rsid w:val="00542D8C"/>
    <w:rsid w:val="0054334E"/>
    <w:rsid w:val="005475AD"/>
    <w:rsid w:val="0055110A"/>
    <w:rsid w:val="00553D0F"/>
    <w:rsid w:val="00555CA3"/>
    <w:rsid w:val="00555CCB"/>
    <w:rsid w:val="00556A18"/>
    <w:rsid w:val="00564B89"/>
    <w:rsid w:val="00566AB5"/>
    <w:rsid w:val="00566E6D"/>
    <w:rsid w:val="00567854"/>
    <w:rsid w:val="00573A31"/>
    <w:rsid w:val="00577620"/>
    <w:rsid w:val="00581B06"/>
    <w:rsid w:val="00582F9C"/>
    <w:rsid w:val="005837D0"/>
    <w:rsid w:val="00584DE6"/>
    <w:rsid w:val="00585268"/>
    <w:rsid w:val="00590E9C"/>
    <w:rsid w:val="00594541"/>
    <w:rsid w:val="00595C50"/>
    <w:rsid w:val="00595E44"/>
    <w:rsid w:val="00597EBB"/>
    <w:rsid w:val="005A0782"/>
    <w:rsid w:val="005A1585"/>
    <w:rsid w:val="005A29AE"/>
    <w:rsid w:val="005A2C07"/>
    <w:rsid w:val="005A3A51"/>
    <w:rsid w:val="005A4BE3"/>
    <w:rsid w:val="005A4C24"/>
    <w:rsid w:val="005A6402"/>
    <w:rsid w:val="005B31AF"/>
    <w:rsid w:val="005C1698"/>
    <w:rsid w:val="005C1D08"/>
    <w:rsid w:val="005C1FB9"/>
    <w:rsid w:val="005C3BB1"/>
    <w:rsid w:val="005C3FF7"/>
    <w:rsid w:val="005C50A7"/>
    <w:rsid w:val="005C563D"/>
    <w:rsid w:val="005C594F"/>
    <w:rsid w:val="005C5A10"/>
    <w:rsid w:val="005C60A0"/>
    <w:rsid w:val="005C77B3"/>
    <w:rsid w:val="005D0262"/>
    <w:rsid w:val="005D13C3"/>
    <w:rsid w:val="005D22C1"/>
    <w:rsid w:val="005D351E"/>
    <w:rsid w:val="005D7AE8"/>
    <w:rsid w:val="005E0065"/>
    <w:rsid w:val="005E076D"/>
    <w:rsid w:val="005E09E3"/>
    <w:rsid w:val="005E78F0"/>
    <w:rsid w:val="005F12F9"/>
    <w:rsid w:val="005F4F7F"/>
    <w:rsid w:val="005F5F8E"/>
    <w:rsid w:val="005F61E1"/>
    <w:rsid w:val="005F7A05"/>
    <w:rsid w:val="0060040F"/>
    <w:rsid w:val="0060046E"/>
    <w:rsid w:val="006032F3"/>
    <w:rsid w:val="00604339"/>
    <w:rsid w:val="00604CC7"/>
    <w:rsid w:val="00605BFA"/>
    <w:rsid w:val="0060787C"/>
    <w:rsid w:val="006106EC"/>
    <w:rsid w:val="0061136D"/>
    <w:rsid w:val="006147E5"/>
    <w:rsid w:val="00614F15"/>
    <w:rsid w:val="00616501"/>
    <w:rsid w:val="00617C64"/>
    <w:rsid w:val="00620FBA"/>
    <w:rsid w:val="006215EC"/>
    <w:rsid w:val="00624D40"/>
    <w:rsid w:val="006254AD"/>
    <w:rsid w:val="00625A22"/>
    <w:rsid w:val="00627CDA"/>
    <w:rsid w:val="0063319E"/>
    <w:rsid w:val="00634053"/>
    <w:rsid w:val="00637191"/>
    <w:rsid w:val="00640908"/>
    <w:rsid w:val="00640BEA"/>
    <w:rsid w:val="00640CB5"/>
    <w:rsid w:val="00641B98"/>
    <w:rsid w:val="0064370E"/>
    <w:rsid w:val="006444E6"/>
    <w:rsid w:val="00645D30"/>
    <w:rsid w:val="0065122E"/>
    <w:rsid w:val="00653B7A"/>
    <w:rsid w:val="00655302"/>
    <w:rsid w:val="00660044"/>
    <w:rsid w:val="006621FA"/>
    <w:rsid w:val="00663B29"/>
    <w:rsid w:val="006645AE"/>
    <w:rsid w:val="00665469"/>
    <w:rsid w:val="006732F0"/>
    <w:rsid w:val="00685BCA"/>
    <w:rsid w:val="00686A7E"/>
    <w:rsid w:val="006873CC"/>
    <w:rsid w:val="006878FC"/>
    <w:rsid w:val="00687C39"/>
    <w:rsid w:val="00690FBD"/>
    <w:rsid w:val="0069417E"/>
    <w:rsid w:val="00695A53"/>
    <w:rsid w:val="006A1690"/>
    <w:rsid w:val="006A3B70"/>
    <w:rsid w:val="006A52B7"/>
    <w:rsid w:val="006A69E4"/>
    <w:rsid w:val="006B0C57"/>
    <w:rsid w:val="006B16A5"/>
    <w:rsid w:val="006B193F"/>
    <w:rsid w:val="006B1E9C"/>
    <w:rsid w:val="006B31AA"/>
    <w:rsid w:val="006B66A4"/>
    <w:rsid w:val="006B68F4"/>
    <w:rsid w:val="006C355F"/>
    <w:rsid w:val="006C3C4A"/>
    <w:rsid w:val="006C440D"/>
    <w:rsid w:val="006C5EA0"/>
    <w:rsid w:val="006D386F"/>
    <w:rsid w:val="006D3C9A"/>
    <w:rsid w:val="006D4E6A"/>
    <w:rsid w:val="006D59B9"/>
    <w:rsid w:val="006E1BAC"/>
    <w:rsid w:val="006E25A4"/>
    <w:rsid w:val="006E2C5F"/>
    <w:rsid w:val="006E53DF"/>
    <w:rsid w:val="006E5A3B"/>
    <w:rsid w:val="006E6038"/>
    <w:rsid w:val="006E7995"/>
    <w:rsid w:val="006E7CBB"/>
    <w:rsid w:val="006F1C20"/>
    <w:rsid w:val="006F4CDB"/>
    <w:rsid w:val="006F58DC"/>
    <w:rsid w:val="006F58E5"/>
    <w:rsid w:val="006F72B6"/>
    <w:rsid w:val="007033C5"/>
    <w:rsid w:val="007059A6"/>
    <w:rsid w:val="00710773"/>
    <w:rsid w:val="0071121E"/>
    <w:rsid w:val="00712FCD"/>
    <w:rsid w:val="00717C16"/>
    <w:rsid w:val="0072100D"/>
    <w:rsid w:val="00721A03"/>
    <w:rsid w:val="007220DB"/>
    <w:rsid w:val="0072289C"/>
    <w:rsid w:val="00723C48"/>
    <w:rsid w:val="007247DC"/>
    <w:rsid w:val="00724C3B"/>
    <w:rsid w:val="00726135"/>
    <w:rsid w:val="00726938"/>
    <w:rsid w:val="00726BA5"/>
    <w:rsid w:val="00730296"/>
    <w:rsid w:val="007318FB"/>
    <w:rsid w:val="00735855"/>
    <w:rsid w:val="00735BB8"/>
    <w:rsid w:val="00736C61"/>
    <w:rsid w:val="00742078"/>
    <w:rsid w:val="007428E6"/>
    <w:rsid w:val="007446B9"/>
    <w:rsid w:val="007449BD"/>
    <w:rsid w:val="00745A21"/>
    <w:rsid w:val="00745B63"/>
    <w:rsid w:val="007465B0"/>
    <w:rsid w:val="00746736"/>
    <w:rsid w:val="0074795E"/>
    <w:rsid w:val="0075055C"/>
    <w:rsid w:val="00750C3A"/>
    <w:rsid w:val="00751DC8"/>
    <w:rsid w:val="007606C6"/>
    <w:rsid w:val="0076293F"/>
    <w:rsid w:val="00765BBD"/>
    <w:rsid w:val="0076687B"/>
    <w:rsid w:val="00773C44"/>
    <w:rsid w:val="00776853"/>
    <w:rsid w:val="0078484B"/>
    <w:rsid w:val="00785210"/>
    <w:rsid w:val="00786368"/>
    <w:rsid w:val="00786547"/>
    <w:rsid w:val="00786F5B"/>
    <w:rsid w:val="00787E55"/>
    <w:rsid w:val="00790808"/>
    <w:rsid w:val="00791ACF"/>
    <w:rsid w:val="0079339B"/>
    <w:rsid w:val="007965C7"/>
    <w:rsid w:val="00797F15"/>
    <w:rsid w:val="00797F87"/>
    <w:rsid w:val="007A06F7"/>
    <w:rsid w:val="007A2AEC"/>
    <w:rsid w:val="007A35F1"/>
    <w:rsid w:val="007A40E6"/>
    <w:rsid w:val="007A4B5F"/>
    <w:rsid w:val="007A570A"/>
    <w:rsid w:val="007A60AE"/>
    <w:rsid w:val="007A7B53"/>
    <w:rsid w:val="007B01D6"/>
    <w:rsid w:val="007B258B"/>
    <w:rsid w:val="007B293B"/>
    <w:rsid w:val="007B3C1C"/>
    <w:rsid w:val="007B7B04"/>
    <w:rsid w:val="007C07E5"/>
    <w:rsid w:val="007C320F"/>
    <w:rsid w:val="007C413E"/>
    <w:rsid w:val="007C502C"/>
    <w:rsid w:val="007C5585"/>
    <w:rsid w:val="007D3482"/>
    <w:rsid w:val="007D4B18"/>
    <w:rsid w:val="007D51DE"/>
    <w:rsid w:val="007D52D3"/>
    <w:rsid w:val="007D6081"/>
    <w:rsid w:val="007D6484"/>
    <w:rsid w:val="007D79A1"/>
    <w:rsid w:val="007D7B0D"/>
    <w:rsid w:val="007E096B"/>
    <w:rsid w:val="007E6257"/>
    <w:rsid w:val="007E792F"/>
    <w:rsid w:val="007F0951"/>
    <w:rsid w:val="007F0A6F"/>
    <w:rsid w:val="007F125C"/>
    <w:rsid w:val="007F12B3"/>
    <w:rsid w:val="007F2286"/>
    <w:rsid w:val="007F3153"/>
    <w:rsid w:val="007F39AF"/>
    <w:rsid w:val="007F5215"/>
    <w:rsid w:val="007F52B2"/>
    <w:rsid w:val="007F53B4"/>
    <w:rsid w:val="007F7EAF"/>
    <w:rsid w:val="00801480"/>
    <w:rsid w:val="00807179"/>
    <w:rsid w:val="00810F7A"/>
    <w:rsid w:val="008117D8"/>
    <w:rsid w:val="00812465"/>
    <w:rsid w:val="008165D3"/>
    <w:rsid w:val="008213FE"/>
    <w:rsid w:val="0082266D"/>
    <w:rsid w:val="00824CF8"/>
    <w:rsid w:val="008259AF"/>
    <w:rsid w:val="00826A0E"/>
    <w:rsid w:val="00831F9B"/>
    <w:rsid w:val="00832AD7"/>
    <w:rsid w:val="008333D2"/>
    <w:rsid w:val="008334CB"/>
    <w:rsid w:val="0083562A"/>
    <w:rsid w:val="00836A1D"/>
    <w:rsid w:val="00836E3D"/>
    <w:rsid w:val="00837BE1"/>
    <w:rsid w:val="008418B1"/>
    <w:rsid w:val="00841B7A"/>
    <w:rsid w:val="00844E2D"/>
    <w:rsid w:val="00850BEC"/>
    <w:rsid w:val="008514FB"/>
    <w:rsid w:val="00851F8C"/>
    <w:rsid w:val="0085307B"/>
    <w:rsid w:val="008563D5"/>
    <w:rsid w:val="00860C36"/>
    <w:rsid w:val="00860C96"/>
    <w:rsid w:val="0086138F"/>
    <w:rsid w:val="00861609"/>
    <w:rsid w:val="008626FD"/>
    <w:rsid w:val="008630EF"/>
    <w:rsid w:val="008642F6"/>
    <w:rsid w:val="008650A8"/>
    <w:rsid w:val="00866163"/>
    <w:rsid w:val="008663B4"/>
    <w:rsid w:val="008673ED"/>
    <w:rsid w:val="008723AD"/>
    <w:rsid w:val="008737D6"/>
    <w:rsid w:val="00874B46"/>
    <w:rsid w:val="008751C9"/>
    <w:rsid w:val="00875819"/>
    <w:rsid w:val="008771A6"/>
    <w:rsid w:val="008775E6"/>
    <w:rsid w:val="00877E0D"/>
    <w:rsid w:val="0088146C"/>
    <w:rsid w:val="00881DE2"/>
    <w:rsid w:val="008842FA"/>
    <w:rsid w:val="008846A3"/>
    <w:rsid w:val="00884D12"/>
    <w:rsid w:val="00887F24"/>
    <w:rsid w:val="008934A0"/>
    <w:rsid w:val="008936C7"/>
    <w:rsid w:val="00894F00"/>
    <w:rsid w:val="008959F5"/>
    <w:rsid w:val="0089602E"/>
    <w:rsid w:val="00896725"/>
    <w:rsid w:val="0089714F"/>
    <w:rsid w:val="008A113C"/>
    <w:rsid w:val="008A276A"/>
    <w:rsid w:val="008A2EE5"/>
    <w:rsid w:val="008B1E7B"/>
    <w:rsid w:val="008B234C"/>
    <w:rsid w:val="008B2770"/>
    <w:rsid w:val="008B45DA"/>
    <w:rsid w:val="008C1249"/>
    <w:rsid w:val="008C1729"/>
    <w:rsid w:val="008C4621"/>
    <w:rsid w:val="008C5B53"/>
    <w:rsid w:val="008C6D93"/>
    <w:rsid w:val="008C7DF8"/>
    <w:rsid w:val="008D27B0"/>
    <w:rsid w:val="008D2DBA"/>
    <w:rsid w:val="008D2E3D"/>
    <w:rsid w:val="008D3C4D"/>
    <w:rsid w:val="008D71E6"/>
    <w:rsid w:val="008E0099"/>
    <w:rsid w:val="008E1CE6"/>
    <w:rsid w:val="008E531B"/>
    <w:rsid w:val="008E6191"/>
    <w:rsid w:val="008E68C6"/>
    <w:rsid w:val="008E7E1F"/>
    <w:rsid w:val="008F2E8D"/>
    <w:rsid w:val="008F66EF"/>
    <w:rsid w:val="008F75CB"/>
    <w:rsid w:val="009007AF"/>
    <w:rsid w:val="00903558"/>
    <w:rsid w:val="0090388A"/>
    <w:rsid w:val="00904A7F"/>
    <w:rsid w:val="0090567A"/>
    <w:rsid w:val="0091136A"/>
    <w:rsid w:val="00911887"/>
    <w:rsid w:val="00911BCA"/>
    <w:rsid w:val="00911E90"/>
    <w:rsid w:val="00913D7A"/>
    <w:rsid w:val="009145F1"/>
    <w:rsid w:val="009146B5"/>
    <w:rsid w:val="0091714A"/>
    <w:rsid w:val="009207A9"/>
    <w:rsid w:val="00920BDD"/>
    <w:rsid w:val="009212A1"/>
    <w:rsid w:val="00932441"/>
    <w:rsid w:val="0093592E"/>
    <w:rsid w:val="00936B45"/>
    <w:rsid w:val="00936F8E"/>
    <w:rsid w:val="00937B6B"/>
    <w:rsid w:val="00941E5D"/>
    <w:rsid w:val="00944AA7"/>
    <w:rsid w:val="00947D29"/>
    <w:rsid w:val="009500E4"/>
    <w:rsid w:val="00952571"/>
    <w:rsid w:val="009530AF"/>
    <w:rsid w:val="00953759"/>
    <w:rsid w:val="00955FC9"/>
    <w:rsid w:val="009579C9"/>
    <w:rsid w:val="00960FC5"/>
    <w:rsid w:val="00961337"/>
    <w:rsid w:val="00962113"/>
    <w:rsid w:val="00962D61"/>
    <w:rsid w:val="0096464A"/>
    <w:rsid w:val="009647DE"/>
    <w:rsid w:val="00964D0B"/>
    <w:rsid w:val="00966C50"/>
    <w:rsid w:val="0096761F"/>
    <w:rsid w:val="00971CF4"/>
    <w:rsid w:val="00972352"/>
    <w:rsid w:val="00974AA7"/>
    <w:rsid w:val="00976688"/>
    <w:rsid w:val="009768BB"/>
    <w:rsid w:val="00976C03"/>
    <w:rsid w:val="00976EF4"/>
    <w:rsid w:val="00977295"/>
    <w:rsid w:val="00981001"/>
    <w:rsid w:val="00985893"/>
    <w:rsid w:val="0099384F"/>
    <w:rsid w:val="009958CE"/>
    <w:rsid w:val="0099642B"/>
    <w:rsid w:val="00997045"/>
    <w:rsid w:val="00997DF3"/>
    <w:rsid w:val="009A13FF"/>
    <w:rsid w:val="009A2240"/>
    <w:rsid w:val="009A31B7"/>
    <w:rsid w:val="009A339C"/>
    <w:rsid w:val="009A537E"/>
    <w:rsid w:val="009A70B5"/>
    <w:rsid w:val="009B23F9"/>
    <w:rsid w:val="009B297C"/>
    <w:rsid w:val="009B40AD"/>
    <w:rsid w:val="009B43AC"/>
    <w:rsid w:val="009B4D73"/>
    <w:rsid w:val="009B5BAA"/>
    <w:rsid w:val="009B6C9E"/>
    <w:rsid w:val="009C2D66"/>
    <w:rsid w:val="009C4341"/>
    <w:rsid w:val="009C5200"/>
    <w:rsid w:val="009C5749"/>
    <w:rsid w:val="009C5A54"/>
    <w:rsid w:val="009C5C07"/>
    <w:rsid w:val="009C6CEA"/>
    <w:rsid w:val="009D0741"/>
    <w:rsid w:val="009D163E"/>
    <w:rsid w:val="009D447F"/>
    <w:rsid w:val="009D56C6"/>
    <w:rsid w:val="009D77F9"/>
    <w:rsid w:val="009E00E4"/>
    <w:rsid w:val="009E4383"/>
    <w:rsid w:val="009E7530"/>
    <w:rsid w:val="009E78AD"/>
    <w:rsid w:val="009E7920"/>
    <w:rsid w:val="009F1E90"/>
    <w:rsid w:val="009F3936"/>
    <w:rsid w:val="009F47BC"/>
    <w:rsid w:val="009F531F"/>
    <w:rsid w:val="009F6DC4"/>
    <w:rsid w:val="00A007C0"/>
    <w:rsid w:val="00A008C0"/>
    <w:rsid w:val="00A02778"/>
    <w:rsid w:val="00A05A59"/>
    <w:rsid w:val="00A06E5F"/>
    <w:rsid w:val="00A10001"/>
    <w:rsid w:val="00A111BD"/>
    <w:rsid w:val="00A11505"/>
    <w:rsid w:val="00A11C07"/>
    <w:rsid w:val="00A12773"/>
    <w:rsid w:val="00A13094"/>
    <w:rsid w:val="00A1328F"/>
    <w:rsid w:val="00A140F4"/>
    <w:rsid w:val="00A15A46"/>
    <w:rsid w:val="00A16880"/>
    <w:rsid w:val="00A2067D"/>
    <w:rsid w:val="00A24603"/>
    <w:rsid w:val="00A251A6"/>
    <w:rsid w:val="00A25FF0"/>
    <w:rsid w:val="00A3047D"/>
    <w:rsid w:val="00A32A1D"/>
    <w:rsid w:val="00A32F65"/>
    <w:rsid w:val="00A3356E"/>
    <w:rsid w:val="00A3439C"/>
    <w:rsid w:val="00A34DEE"/>
    <w:rsid w:val="00A35191"/>
    <w:rsid w:val="00A4126F"/>
    <w:rsid w:val="00A424D0"/>
    <w:rsid w:val="00A4272F"/>
    <w:rsid w:val="00A45075"/>
    <w:rsid w:val="00A45B6C"/>
    <w:rsid w:val="00A46193"/>
    <w:rsid w:val="00A50725"/>
    <w:rsid w:val="00A51D6C"/>
    <w:rsid w:val="00A558A9"/>
    <w:rsid w:val="00A55AB1"/>
    <w:rsid w:val="00A569E4"/>
    <w:rsid w:val="00A57284"/>
    <w:rsid w:val="00A60CEB"/>
    <w:rsid w:val="00A614CD"/>
    <w:rsid w:val="00A635E7"/>
    <w:rsid w:val="00A6455F"/>
    <w:rsid w:val="00A66E5E"/>
    <w:rsid w:val="00A67D50"/>
    <w:rsid w:val="00A72D22"/>
    <w:rsid w:val="00A772D6"/>
    <w:rsid w:val="00A77CD9"/>
    <w:rsid w:val="00A83BE7"/>
    <w:rsid w:val="00A85727"/>
    <w:rsid w:val="00A867A1"/>
    <w:rsid w:val="00A92B8F"/>
    <w:rsid w:val="00A9459D"/>
    <w:rsid w:val="00A96C16"/>
    <w:rsid w:val="00A97946"/>
    <w:rsid w:val="00AA02C2"/>
    <w:rsid w:val="00AA111C"/>
    <w:rsid w:val="00AA2FD7"/>
    <w:rsid w:val="00AA3C67"/>
    <w:rsid w:val="00AA6F9D"/>
    <w:rsid w:val="00AB022C"/>
    <w:rsid w:val="00AB315D"/>
    <w:rsid w:val="00AB6C7E"/>
    <w:rsid w:val="00AC136F"/>
    <w:rsid w:val="00AC1D67"/>
    <w:rsid w:val="00AC5B21"/>
    <w:rsid w:val="00AC7C56"/>
    <w:rsid w:val="00AD0D2B"/>
    <w:rsid w:val="00AD1637"/>
    <w:rsid w:val="00AD1782"/>
    <w:rsid w:val="00AD1A58"/>
    <w:rsid w:val="00AD61C8"/>
    <w:rsid w:val="00AD7A16"/>
    <w:rsid w:val="00AE10DA"/>
    <w:rsid w:val="00AE2630"/>
    <w:rsid w:val="00AE292E"/>
    <w:rsid w:val="00AE4060"/>
    <w:rsid w:val="00AE4761"/>
    <w:rsid w:val="00AE6696"/>
    <w:rsid w:val="00AE73DA"/>
    <w:rsid w:val="00AE7E1C"/>
    <w:rsid w:val="00AF36D6"/>
    <w:rsid w:val="00AF786E"/>
    <w:rsid w:val="00AF793A"/>
    <w:rsid w:val="00B01321"/>
    <w:rsid w:val="00B024D9"/>
    <w:rsid w:val="00B02FE0"/>
    <w:rsid w:val="00B03779"/>
    <w:rsid w:val="00B04ABE"/>
    <w:rsid w:val="00B059B2"/>
    <w:rsid w:val="00B07708"/>
    <w:rsid w:val="00B1173E"/>
    <w:rsid w:val="00B14F02"/>
    <w:rsid w:val="00B216BB"/>
    <w:rsid w:val="00B24B76"/>
    <w:rsid w:val="00B256F6"/>
    <w:rsid w:val="00B264B2"/>
    <w:rsid w:val="00B276D5"/>
    <w:rsid w:val="00B310FB"/>
    <w:rsid w:val="00B32539"/>
    <w:rsid w:val="00B32C10"/>
    <w:rsid w:val="00B3318F"/>
    <w:rsid w:val="00B335BB"/>
    <w:rsid w:val="00B36D46"/>
    <w:rsid w:val="00B41235"/>
    <w:rsid w:val="00B42272"/>
    <w:rsid w:val="00B434A9"/>
    <w:rsid w:val="00B44983"/>
    <w:rsid w:val="00B501B1"/>
    <w:rsid w:val="00B52BA9"/>
    <w:rsid w:val="00B55B05"/>
    <w:rsid w:val="00B577A4"/>
    <w:rsid w:val="00B60426"/>
    <w:rsid w:val="00B61903"/>
    <w:rsid w:val="00B61A5C"/>
    <w:rsid w:val="00B61D52"/>
    <w:rsid w:val="00B627E4"/>
    <w:rsid w:val="00B62D1E"/>
    <w:rsid w:val="00B63026"/>
    <w:rsid w:val="00B63EBC"/>
    <w:rsid w:val="00B64B0A"/>
    <w:rsid w:val="00B66BAB"/>
    <w:rsid w:val="00B67440"/>
    <w:rsid w:val="00B71BD2"/>
    <w:rsid w:val="00B7258B"/>
    <w:rsid w:val="00B72AA8"/>
    <w:rsid w:val="00B75287"/>
    <w:rsid w:val="00B75A51"/>
    <w:rsid w:val="00B76787"/>
    <w:rsid w:val="00B776EE"/>
    <w:rsid w:val="00B818EB"/>
    <w:rsid w:val="00B85F98"/>
    <w:rsid w:val="00B87750"/>
    <w:rsid w:val="00B91FA4"/>
    <w:rsid w:val="00B928E5"/>
    <w:rsid w:val="00B9596D"/>
    <w:rsid w:val="00B97376"/>
    <w:rsid w:val="00B97F31"/>
    <w:rsid w:val="00BA2EFE"/>
    <w:rsid w:val="00BA3379"/>
    <w:rsid w:val="00BA3EC9"/>
    <w:rsid w:val="00BB063C"/>
    <w:rsid w:val="00BB3506"/>
    <w:rsid w:val="00BB3A0E"/>
    <w:rsid w:val="00BB40BD"/>
    <w:rsid w:val="00BB427C"/>
    <w:rsid w:val="00BB72C5"/>
    <w:rsid w:val="00BC0534"/>
    <w:rsid w:val="00BC0F67"/>
    <w:rsid w:val="00BC2185"/>
    <w:rsid w:val="00BC2272"/>
    <w:rsid w:val="00BC516F"/>
    <w:rsid w:val="00BC5266"/>
    <w:rsid w:val="00BC74D5"/>
    <w:rsid w:val="00BD06FF"/>
    <w:rsid w:val="00BD0883"/>
    <w:rsid w:val="00BD1AE0"/>
    <w:rsid w:val="00BD2922"/>
    <w:rsid w:val="00BE0563"/>
    <w:rsid w:val="00BE1564"/>
    <w:rsid w:val="00BE2B28"/>
    <w:rsid w:val="00BE3020"/>
    <w:rsid w:val="00BE46B5"/>
    <w:rsid w:val="00BF03E9"/>
    <w:rsid w:val="00BF38A1"/>
    <w:rsid w:val="00BF4255"/>
    <w:rsid w:val="00BF4957"/>
    <w:rsid w:val="00BF569D"/>
    <w:rsid w:val="00BF7486"/>
    <w:rsid w:val="00C00502"/>
    <w:rsid w:val="00C063A7"/>
    <w:rsid w:val="00C0742D"/>
    <w:rsid w:val="00C07656"/>
    <w:rsid w:val="00C1040D"/>
    <w:rsid w:val="00C11DB8"/>
    <w:rsid w:val="00C11F57"/>
    <w:rsid w:val="00C22125"/>
    <w:rsid w:val="00C23984"/>
    <w:rsid w:val="00C23F4A"/>
    <w:rsid w:val="00C241C7"/>
    <w:rsid w:val="00C253BB"/>
    <w:rsid w:val="00C30887"/>
    <w:rsid w:val="00C3214A"/>
    <w:rsid w:val="00C3281F"/>
    <w:rsid w:val="00C37B4A"/>
    <w:rsid w:val="00C411FD"/>
    <w:rsid w:val="00C41245"/>
    <w:rsid w:val="00C421A5"/>
    <w:rsid w:val="00C42212"/>
    <w:rsid w:val="00C42B2F"/>
    <w:rsid w:val="00C440EE"/>
    <w:rsid w:val="00C45E07"/>
    <w:rsid w:val="00C46C3A"/>
    <w:rsid w:val="00C47B2E"/>
    <w:rsid w:val="00C51C03"/>
    <w:rsid w:val="00C5447A"/>
    <w:rsid w:val="00C54C8B"/>
    <w:rsid w:val="00C558E1"/>
    <w:rsid w:val="00C62BEA"/>
    <w:rsid w:val="00C630AA"/>
    <w:rsid w:val="00C647D7"/>
    <w:rsid w:val="00C67434"/>
    <w:rsid w:val="00C67824"/>
    <w:rsid w:val="00C70E9C"/>
    <w:rsid w:val="00C732F5"/>
    <w:rsid w:val="00C735F2"/>
    <w:rsid w:val="00C73E39"/>
    <w:rsid w:val="00C74B2B"/>
    <w:rsid w:val="00C76A3C"/>
    <w:rsid w:val="00C77A03"/>
    <w:rsid w:val="00C80E02"/>
    <w:rsid w:val="00C813A0"/>
    <w:rsid w:val="00C82289"/>
    <w:rsid w:val="00C82434"/>
    <w:rsid w:val="00C82BD3"/>
    <w:rsid w:val="00C83E99"/>
    <w:rsid w:val="00C83FBC"/>
    <w:rsid w:val="00C84AC3"/>
    <w:rsid w:val="00C852AC"/>
    <w:rsid w:val="00C879AB"/>
    <w:rsid w:val="00C90189"/>
    <w:rsid w:val="00C90B93"/>
    <w:rsid w:val="00C91B95"/>
    <w:rsid w:val="00C97402"/>
    <w:rsid w:val="00C97570"/>
    <w:rsid w:val="00CA0941"/>
    <w:rsid w:val="00CA237D"/>
    <w:rsid w:val="00CA2895"/>
    <w:rsid w:val="00CA3B5B"/>
    <w:rsid w:val="00CA5836"/>
    <w:rsid w:val="00CA5ABE"/>
    <w:rsid w:val="00CA7FD9"/>
    <w:rsid w:val="00CB005F"/>
    <w:rsid w:val="00CB0C2E"/>
    <w:rsid w:val="00CB4785"/>
    <w:rsid w:val="00CB4BE3"/>
    <w:rsid w:val="00CB7D4A"/>
    <w:rsid w:val="00CC0294"/>
    <w:rsid w:val="00CC0549"/>
    <w:rsid w:val="00CC2D75"/>
    <w:rsid w:val="00CC39F5"/>
    <w:rsid w:val="00CC5E0D"/>
    <w:rsid w:val="00CC6A75"/>
    <w:rsid w:val="00CC7558"/>
    <w:rsid w:val="00CD1B02"/>
    <w:rsid w:val="00CD1F34"/>
    <w:rsid w:val="00CD2D0A"/>
    <w:rsid w:val="00CD3E85"/>
    <w:rsid w:val="00CE28BB"/>
    <w:rsid w:val="00CE3E60"/>
    <w:rsid w:val="00CE5305"/>
    <w:rsid w:val="00CE711F"/>
    <w:rsid w:val="00CF0398"/>
    <w:rsid w:val="00CF0631"/>
    <w:rsid w:val="00CF258D"/>
    <w:rsid w:val="00CF3CF4"/>
    <w:rsid w:val="00CF6668"/>
    <w:rsid w:val="00D000AB"/>
    <w:rsid w:val="00D01385"/>
    <w:rsid w:val="00D01B61"/>
    <w:rsid w:val="00D06CDB"/>
    <w:rsid w:val="00D06DB2"/>
    <w:rsid w:val="00D10EAE"/>
    <w:rsid w:val="00D143D1"/>
    <w:rsid w:val="00D15D89"/>
    <w:rsid w:val="00D16FFC"/>
    <w:rsid w:val="00D2025E"/>
    <w:rsid w:val="00D2032B"/>
    <w:rsid w:val="00D27C16"/>
    <w:rsid w:val="00D315F2"/>
    <w:rsid w:val="00D3207E"/>
    <w:rsid w:val="00D36794"/>
    <w:rsid w:val="00D36B8D"/>
    <w:rsid w:val="00D37ACA"/>
    <w:rsid w:val="00D37BE6"/>
    <w:rsid w:val="00D427F4"/>
    <w:rsid w:val="00D42FCC"/>
    <w:rsid w:val="00D55949"/>
    <w:rsid w:val="00D619FD"/>
    <w:rsid w:val="00D624FA"/>
    <w:rsid w:val="00D64267"/>
    <w:rsid w:val="00D64320"/>
    <w:rsid w:val="00D65560"/>
    <w:rsid w:val="00D663CA"/>
    <w:rsid w:val="00D67FC5"/>
    <w:rsid w:val="00D70DA6"/>
    <w:rsid w:val="00D71195"/>
    <w:rsid w:val="00D71B2B"/>
    <w:rsid w:val="00D72171"/>
    <w:rsid w:val="00D734F2"/>
    <w:rsid w:val="00D74412"/>
    <w:rsid w:val="00D80644"/>
    <w:rsid w:val="00D80951"/>
    <w:rsid w:val="00D834C3"/>
    <w:rsid w:val="00D86979"/>
    <w:rsid w:val="00D874EB"/>
    <w:rsid w:val="00D93E8B"/>
    <w:rsid w:val="00D9504D"/>
    <w:rsid w:val="00D967C7"/>
    <w:rsid w:val="00D96985"/>
    <w:rsid w:val="00D96C29"/>
    <w:rsid w:val="00D97055"/>
    <w:rsid w:val="00D97411"/>
    <w:rsid w:val="00DA36AB"/>
    <w:rsid w:val="00DA36FC"/>
    <w:rsid w:val="00DA3F52"/>
    <w:rsid w:val="00DA48C1"/>
    <w:rsid w:val="00DA4FF0"/>
    <w:rsid w:val="00DA657F"/>
    <w:rsid w:val="00DA6C95"/>
    <w:rsid w:val="00DB01D3"/>
    <w:rsid w:val="00DB4616"/>
    <w:rsid w:val="00DB6D44"/>
    <w:rsid w:val="00DB7AD9"/>
    <w:rsid w:val="00DC1017"/>
    <w:rsid w:val="00DC55A1"/>
    <w:rsid w:val="00DC7A92"/>
    <w:rsid w:val="00DD1D7D"/>
    <w:rsid w:val="00DD2340"/>
    <w:rsid w:val="00DD2E56"/>
    <w:rsid w:val="00DD31D4"/>
    <w:rsid w:val="00DD37E7"/>
    <w:rsid w:val="00DD3B43"/>
    <w:rsid w:val="00DD58AC"/>
    <w:rsid w:val="00DD62F4"/>
    <w:rsid w:val="00DD76E8"/>
    <w:rsid w:val="00DE0A95"/>
    <w:rsid w:val="00DE2AAE"/>
    <w:rsid w:val="00DE3340"/>
    <w:rsid w:val="00DE3CD7"/>
    <w:rsid w:val="00DE3FE7"/>
    <w:rsid w:val="00DE608F"/>
    <w:rsid w:val="00DE662F"/>
    <w:rsid w:val="00DE7C16"/>
    <w:rsid w:val="00DE7E69"/>
    <w:rsid w:val="00DF205C"/>
    <w:rsid w:val="00DF2AB2"/>
    <w:rsid w:val="00E0023F"/>
    <w:rsid w:val="00E00435"/>
    <w:rsid w:val="00E00E33"/>
    <w:rsid w:val="00E01D29"/>
    <w:rsid w:val="00E039BD"/>
    <w:rsid w:val="00E04937"/>
    <w:rsid w:val="00E06D61"/>
    <w:rsid w:val="00E07C19"/>
    <w:rsid w:val="00E1228D"/>
    <w:rsid w:val="00E126EB"/>
    <w:rsid w:val="00E16D2A"/>
    <w:rsid w:val="00E249BA"/>
    <w:rsid w:val="00E31CCB"/>
    <w:rsid w:val="00E33A6B"/>
    <w:rsid w:val="00E34FE2"/>
    <w:rsid w:val="00E41495"/>
    <w:rsid w:val="00E41CD0"/>
    <w:rsid w:val="00E434DC"/>
    <w:rsid w:val="00E51494"/>
    <w:rsid w:val="00E516D8"/>
    <w:rsid w:val="00E5173C"/>
    <w:rsid w:val="00E51B54"/>
    <w:rsid w:val="00E54746"/>
    <w:rsid w:val="00E54A7B"/>
    <w:rsid w:val="00E54CA7"/>
    <w:rsid w:val="00E56428"/>
    <w:rsid w:val="00E634FC"/>
    <w:rsid w:val="00E64303"/>
    <w:rsid w:val="00E65F18"/>
    <w:rsid w:val="00E65FB9"/>
    <w:rsid w:val="00E678DA"/>
    <w:rsid w:val="00E7180D"/>
    <w:rsid w:val="00E71EFA"/>
    <w:rsid w:val="00E75824"/>
    <w:rsid w:val="00E76823"/>
    <w:rsid w:val="00E76E10"/>
    <w:rsid w:val="00E7784F"/>
    <w:rsid w:val="00E82246"/>
    <w:rsid w:val="00E824D4"/>
    <w:rsid w:val="00E8421C"/>
    <w:rsid w:val="00E8437C"/>
    <w:rsid w:val="00E86A1E"/>
    <w:rsid w:val="00E87415"/>
    <w:rsid w:val="00E877E8"/>
    <w:rsid w:val="00E9045B"/>
    <w:rsid w:val="00E90C01"/>
    <w:rsid w:val="00E97991"/>
    <w:rsid w:val="00E97A8F"/>
    <w:rsid w:val="00EA02B1"/>
    <w:rsid w:val="00EA03A4"/>
    <w:rsid w:val="00EA11AB"/>
    <w:rsid w:val="00EA349F"/>
    <w:rsid w:val="00EA3871"/>
    <w:rsid w:val="00EA49E9"/>
    <w:rsid w:val="00EA5E80"/>
    <w:rsid w:val="00EA6971"/>
    <w:rsid w:val="00EA6A25"/>
    <w:rsid w:val="00EA7BCA"/>
    <w:rsid w:val="00EB1EA2"/>
    <w:rsid w:val="00EB4777"/>
    <w:rsid w:val="00EB4A02"/>
    <w:rsid w:val="00EB5584"/>
    <w:rsid w:val="00EB7516"/>
    <w:rsid w:val="00EC1641"/>
    <w:rsid w:val="00EC286D"/>
    <w:rsid w:val="00EC30F0"/>
    <w:rsid w:val="00EC4475"/>
    <w:rsid w:val="00EC4C82"/>
    <w:rsid w:val="00EC566D"/>
    <w:rsid w:val="00EC7B99"/>
    <w:rsid w:val="00ED097A"/>
    <w:rsid w:val="00ED2519"/>
    <w:rsid w:val="00ED25CB"/>
    <w:rsid w:val="00ED54D8"/>
    <w:rsid w:val="00ED667D"/>
    <w:rsid w:val="00ED6A16"/>
    <w:rsid w:val="00ED70C5"/>
    <w:rsid w:val="00EE0736"/>
    <w:rsid w:val="00EE0DD9"/>
    <w:rsid w:val="00EE24C4"/>
    <w:rsid w:val="00EE4A09"/>
    <w:rsid w:val="00EE72D8"/>
    <w:rsid w:val="00EF1B8E"/>
    <w:rsid w:val="00EF3E77"/>
    <w:rsid w:val="00EF5CE7"/>
    <w:rsid w:val="00EF781F"/>
    <w:rsid w:val="00F0148F"/>
    <w:rsid w:val="00F01DC0"/>
    <w:rsid w:val="00F02E74"/>
    <w:rsid w:val="00F03AB7"/>
    <w:rsid w:val="00F03AC2"/>
    <w:rsid w:val="00F04347"/>
    <w:rsid w:val="00F0569F"/>
    <w:rsid w:val="00F10308"/>
    <w:rsid w:val="00F12404"/>
    <w:rsid w:val="00F16250"/>
    <w:rsid w:val="00F21142"/>
    <w:rsid w:val="00F25B70"/>
    <w:rsid w:val="00F276D1"/>
    <w:rsid w:val="00F32165"/>
    <w:rsid w:val="00F34338"/>
    <w:rsid w:val="00F343B7"/>
    <w:rsid w:val="00F349A5"/>
    <w:rsid w:val="00F36430"/>
    <w:rsid w:val="00F40A3F"/>
    <w:rsid w:val="00F41435"/>
    <w:rsid w:val="00F43D14"/>
    <w:rsid w:val="00F5057C"/>
    <w:rsid w:val="00F50AC7"/>
    <w:rsid w:val="00F52035"/>
    <w:rsid w:val="00F53B01"/>
    <w:rsid w:val="00F53C55"/>
    <w:rsid w:val="00F541CF"/>
    <w:rsid w:val="00F55B55"/>
    <w:rsid w:val="00F605E9"/>
    <w:rsid w:val="00F6139F"/>
    <w:rsid w:val="00F61A96"/>
    <w:rsid w:val="00F63419"/>
    <w:rsid w:val="00F6389D"/>
    <w:rsid w:val="00F66F8B"/>
    <w:rsid w:val="00F718D0"/>
    <w:rsid w:val="00F71E45"/>
    <w:rsid w:val="00F7203F"/>
    <w:rsid w:val="00F73617"/>
    <w:rsid w:val="00F73CB8"/>
    <w:rsid w:val="00F74E2E"/>
    <w:rsid w:val="00F77380"/>
    <w:rsid w:val="00F777CC"/>
    <w:rsid w:val="00F8254D"/>
    <w:rsid w:val="00F87A84"/>
    <w:rsid w:val="00F94A03"/>
    <w:rsid w:val="00F94BA3"/>
    <w:rsid w:val="00F94DA3"/>
    <w:rsid w:val="00F94E87"/>
    <w:rsid w:val="00F970B2"/>
    <w:rsid w:val="00F97809"/>
    <w:rsid w:val="00FA1218"/>
    <w:rsid w:val="00FA2B58"/>
    <w:rsid w:val="00FA4471"/>
    <w:rsid w:val="00FA6858"/>
    <w:rsid w:val="00FA6EBA"/>
    <w:rsid w:val="00FB079F"/>
    <w:rsid w:val="00FB214C"/>
    <w:rsid w:val="00FB296C"/>
    <w:rsid w:val="00FB4502"/>
    <w:rsid w:val="00FB5CAA"/>
    <w:rsid w:val="00FB71AF"/>
    <w:rsid w:val="00FC1ADD"/>
    <w:rsid w:val="00FC282F"/>
    <w:rsid w:val="00FC30D2"/>
    <w:rsid w:val="00FC45A6"/>
    <w:rsid w:val="00FC4BD9"/>
    <w:rsid w:val="00FC6318"/>
    <w:rsid w:val="00FC67B7"/>
    <w:rsid w:val="00FD0872"/>
    <w:rsid w:val="00FD0F86"/>
    <w:rsid w:val="00FD1332"/>
    <w:rsid w:val="00FD3062"/>
    <w:rsid w:val="00FD4590"/>
    <w:rsid w:val="00FD62A4"/>
    <w:rsid w:val="00FE44D2"/>
    <w:rsid w:val="00FF0432"/>
    <w:rsid w:val="00FF18A0"/>
    <w:rsid w:val="00FF1D5C"/>
    <w:rsid w:val="00FF3300"/>
    <w:rsid w:val="00FF355D"/>
    <w:rsid w:val="00FF5A11"/>
    <w:rsid w:val="00FF68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0DF63-679D-4F7B-8C32-913127BE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A53"/>
    <w:rPr>
      <w:rFonts w:ascii="Times New Roman" w:eastAsia="Times New Roman" w:hAnsi="Times New Roman"/>
      <w:color w:val="000000"/>
      <w:sz w:val="24"/>
      <w:szCs w:val="24"/>
      <w:lang w:eastAsia="zh-CN"/>
    </w:rPr>
  </w:style>
  <w:style w:type="paragraph" w:styleId="1">
    <w:name w:val="heading 1"/>
    <w:basedOn w:val="a"/>
    <w:next w:val="a"/>
    <w:link w:val="10"/>
    <w:qFormat/>
    <w:rsid w:val="00695A53"/>
    <w:pPr>
      <w:keepNext/>
      <w:tabs>
        <w:tab w:val="num" w:pos="0"/>
      </w:tabs>
      <w:spacing w:before="240" w:after="60"/>
      <w:ind w:left="432" w:hanging="432"/>
      <w:outlineLvl w:val="0"/>
    </w:pPr>
    <w:rPr>
      <w:rFonts w:ascii="Arial" w:hAnsi="Arial"/>
      <w:b/>
      <w:kern w:val="1"/>
      <w:sz w:val="32"/>
      <w:szCs w:val="32"/>
    </w:rPr>
  </w:style>
  <w:style w:type="paragraph" w:styleId="2">
    <w:name w:val="heading 2"/>
    <w:basedOn w:val="a"/>
    <w:next w:val="a0"/>
    <w:link w:val="20"/>
    <w:qFormat/>
    <w:rsid w:val="00695A53"/>
    <w:pPr>
      <w:tabs>
        <w:tab w:val="num" w:pos="0"/>
      </w:tabs>
      <w:spacing w:before="280" w:after="280"/>
      <w:ind w:left="576" w:hanging="576"/>
      <w:outlineLvl w:val="1"/>
    </w:pPr>
    <w:rPr>
      <w:b/>
      <w:sz w:val="36"/>
      <w:szCs w:val="36"/>
    </w:rPr>
  </w:style>
  <w:style w:type="paragraph" w:styleId="3">
    <w:name w:val="heading 3"/>
    <w:basedOn w:val="a"/>
    <w:next w:val="a"/>
    <w:link w:val="30"/>
    <w:qFormat/>
    <w:rsid w:val="00695A53"/>
    <w:pPr>
      <w:keepNext/>
      <w:tabs>
        <w:tab w:val="num" w:pos="0"/>
      </w:tabs>
      <w:spacing w:before="240" w:after="60"/>
      <w:ind w:left="720" w:hanging="720"/>
      <w:outlineLvl w:val="2"/>
    </w:pPr>
    <w:rPr>
      <w:rFonts w:ascii="Arial" w:hAnsi="Arial"/>
      <w:b/>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95A53"/>
    <w:rPr>
      <w:rFonts w:ascii="Arial" w:eastAsia="Times New Roman" w:hAnsi="Arial" w:cs="Arial"/>
      <w:b/>
      <w:color w:val="000000"/>
      <w:kern w:val="1"/>
      <w:sz w:val="32"/>
      <w:szCs w:val="32"/>
      <w:lang w:val="uk-UA" w:eastAsia="zh-CN"/>
    </w:rPr>
  </w:style>
  <w:style w:type="paragraph" w:styleId="a0">
    <w:name w:val="Body Text"/>
    <w:basedOn w:val="a"/>
    <w:link w:val="a4"/>
    <w:rsid w:val="00695A53"/>
    <w:pPr>
      <w:spacing w:after="120" w:line="288" w:lineRule="auto"/>
    </w:pPr>
    <w:rPr>
      <w:szCs w:val="20"/>
    </w:rPr>
  </w:style>
  <w:style w:type="character" w:customStyle="1" w:styleId="a4">
    <w:name w:val="Основной текст Знак"/>
    <w:link w:val="a0"/>
    <w:rsid w:val="00695A53"/>
    <w:rPr>
      <w:rFonts w:ascii="Times New Roman" w:eastAsia="Times New Roman" w:hAnsi="Times New Roman" w:cs="Times New Roman"/>
      <w:color w:val="000000"/>
      <w:sz w:val="24"/>
      <w:szCs w:val="20"/>
      <w:lang w:val="uk-UA" w:eastAsia="zh-CN"/>
    </w:rPr>
  </w:style>
  <w:style w:type="character" w:customStyle="1" w:styleId="20">
    <w:name w:val="Заголовок 2 Знак"/>
    <w:link w:val="2"/>
    <w:rsid w:val="00695A53"/>
    <w:rPr>
      <w:rFonts w:ascii="Times New Roman" w:eastAsia="Times New Roman" w:hAnsi="Times New Roman" w:cs="Times New Roman"/>
      <w:b/>
      <w:color w:val="000000"/>
      <w:sz w:val="36"/>
      <w:szCs w:val="36"/>
      <w:lang w:val="uk-UA" w:eastAsia="zh-CN"/>
    </w:rPr>
  </w:style>
  <w:style w:type="character" w:customStyle="1" w:styleId="30">
    <w:name w:val="Заголовок 3 Знак"/>
    <w:link w:val="3"/>
    <w:rsid w:val="00695A53"/>
    <w:rPr>
      <w:rFonts w:ascii="Arial" w:eastAsia="Times New Roman" w:hAnsi="Arial" w:cs="Arial"/>
      <w:b/>
      <w:color w:val="000000"/>
      <w:sz w:val="26"/>
      <w:szCs w:val="26"/>
      <w:lang w:val="uk-UA" w:eastAsia="zh-CN"/>
    </w:rPr>
  </w:style>
  <w:style w:type="paragraph" w:styleId="a5">
    <w:name w:val="caption"/>
    <w:basedOn w:val="a"/>
    <w:next w:val="a"/>
    <w:qFormat/>
    <w:rsid w:val="00695A53"/>
    <w:pPr>
      <w:autoSpaceDE w:val="0"/>
      <w:autoSpaceDN w:val="0"/>
      <w:jc w:val="center"/>
    </w:pPr>
    <w:rPr>
      <w:b/>
      <w:bCs/>
      <w:color w:val="000080"/>
      <w:sz w:val="28"/>
      <w:szCs w:val="28"/>
      <w:lang w:eastAsia="ru-RU"/>
    </w:rPr>
  </w:style>
  <w:style w:type="paragraph" w:styleId="a6">
    <w:name w:val="No Spacing"/>
    <w:uiPriority w:val="1"/>
    <w:qFormat/>
    <w:rsid w:val="00695A53"/>
    <w:rPr>
      <w:rFonts w:eastAsia="Batang"/>
      <w:sz w:val="22"/>
      <w:szCs w:val="22"/>
      <w:lang w:eastAsia="en-US"/>
    </w:rPr>
  </w:style>
  <w:style w:type="paragraph" w:styleId="a7">
    <w:name w:val="Balloon Text"/>
    <w:basedOn w:val="a"/>
    <w:link w:val="a8"/>
    <w:unhideWhenUsed/>
    <w:rsid w:val="00695A53"/>
    <w:rPr>
      <w:rFonts w:ascii="Tahoma" w:hAnsi="Tahoma"/>
      <w:sz w:val="16"/>
      <w:szCs w:val="16"/>
    </w:rPr>
  </w:style>
  <w:style w:type="character" w:customStyle="1" w:styleId="a8">
    <w:name w:val="Текст выноски Знак"/>
    <w:link w:val="a7"/>
    <w:rsid w:val="00695A53"/>
    <w:rPr>
      <w:rFonts w:ascii="Tahoma" w:eastAsia="Times New Roman" w:hAnsi="Tahoma" w:cs="Tahoma"/>
      <w:color w:val="000000"/>
      <w:sz w:val="16"/>
      <w:szCs w:val="16"/>
      <w:lang w:val="uk-UA" w:eastAsia="zh-CN"/>
    </w:rPr>
  </w:style>
  <w:style w:type="character" w:customStyle="1" w:styleId="WW8Num3z0">
    <w:name w:val="WW8Num3z0"/>
    <w:rsid w:val="00695A53"/>
    <w:rPr>
      <w:rFonts w:cs="Times New Roman"/>
      <w:color w:val="FF0000"/>
    </w:rPr>
  </w:style>
  <w:style w:type="character" w:customStyle="1" w:styleId="WW8Num5z0">
    <w:name w:val="WW8Num5z0"/>
    <w:rsid w:val="00695A53"/>
    <w:rPr>
      <w:rFonts w:ascii="Times New Roman" w:hAnsi="Times New Roman" w:cs="Times New Roman"/>
    </w:rPr>
  </w:style>
  <w:style w:type="character" w:customStyle="1" w:styleId="WW8Num5z1">
    <w:name w:val="WW8Num5z1"/>
    <w:rsid w:val="00695A53"/>
    <w:rPr>
      <w:rFonts w:ascii="Courier New" w:hAnsi="Courier New" w:cs="Courier New"/>
    </w:rPr>
  </w:style>
  <w:style w:type="character" w:customStyle="1" w:styleId="WW8Num5z2">
    <w:name w:val="WW8Num5z2"/>
    <w:rsid w:val="00695A53"/>
    <w:rPr>
      <w:rFonts w:ascii="Wingdings" w:hAnsi="Wingdings" w:cs="Wingdings"/>
    </w:rPr>
  </w:style>
  <w:style w:type="character" w:customStyle="1" w:styleId="WW8Num5z3">
    <w:name w:val="WW8Num5z3"/>
    <w:rsid w:val="00695A53"/>
    <w:rPr>
      <w:rFonts w:ascii="Symbol" w:hAnsi="Symbol" w:cs="Symbol"/>
    </w:rPr>
  </w:style>
  <w:style w:type="character" w:customStyle="1" w:styleId="WW8Num6z0">
    <w:name w:val="WW8Num6z0"/>
    <w:rsid w:val="00695A53"/>
    <w:rPr>
      <w:rFonts w:ascii="Times New Roman" w:hAnsi="Times New Roman" w:cs="Times New Roman"/>
    </w:rPr>
  </w:style>
  <w:style w:type="character" w:customStyle="1" w:styleId="WW8Num6z1">
    <w:name w:val="WW8Num6z1"/>
    <w:rsid w:val="00695A53"/>
    <w:rPr>
      <w:rFonts w:ascii="Courier New" w:hAnsi="Courier New" w:cs="Courier New"/>
    </w:rPr>
  </w:style>
  <w:style w:type="character" w:customStyle="1" w:styleId="WW8Num6z2">
    <w:name w:val="WW8Num6z2"/>
    <w:rsid w:val="00695A53"/>
    <w:rPr>
      <w:rFonts w:ascii="Wingdings" w:hAnsi="Wingdings" w:cs="Wingdings"/>
    </w:rPr>
  </w:style>
  <w:style w:type="character" w:customStyle="1" w:styleId="WW8Num6z3">
    <w:name w:val="WW8Num6z3"/>
    <w:rsid w:val="00695A53"/>
    <w:rPr>
      <w:rFonts w:ascii="Symbol" w:hAnsi="Symbol" w:cs="Symbol"/>
    </w:rPr>
  </w:style>
  <w:style w:type="character" w:customStyle="1" w:styleId="WW8Num7z0">
    <w:name w:val="WW8Num7z0"/>
    <w:rsid w:val="00695A53"/>
    <w:rPr>
      <w:rFonts w:ascii="Times New Roman" w:hAnsi="Times New Roman" w:cs="Times New Roman"/>
    </w:rPr>
  </w:style>
  <w:style w:type="character" w:customStyle="1" w:styleId="WW8Num7z1">
    <w:name w:val="WW8Num7z1"/>
    <w:rsid w:val="00695A53"/>
    <w:rPr>
      <w:rFonts w:ascii="Courier New" w:hAnsi="Courier New" w:cs="Courier New"/>
    </w:rPr>
  </w:style>
  <w:style w:type="character" w:customStyle="1" w:styleId="WW8Num7z2">
    <w:name w:val="WW8Num7z2"/>
    <w:rsid w:val="00695A53"/>
    <w:rPr>
      <w:rFonts w:ascii="Wingdings" w:hAnsi="Wingdings" w:cs="Wingdings"/>
    </w:rPr>
  </w:style>
  <w:style w:type="character" w:customStyle="1" w:styleId="WW8Num7z3">
    <w:name w:val="WW8Num7z3"/>
    <w:rsid w:val="00695A53"/>
    <w:rPr>
      <w:rFonts w:ascii="Symbol" w:hAnsi="Symbol" w:cs="Symbol"/>
    </w:rPr>
  </w:style>
  <w:style w:type="character" w:customStyle="1" w:styleId="WW8Num8z0">
    <w:name w:val="WW8Num8z0"/>
    <w:rsid w:val="00695A53"/>
    <w:rPr>
      <w:rFonts w:ascii="Times New Roman" w:hAnsi="Times New Roman" w:cs="Times New Roman"/>
    </w:rPr>
  </w:style>
  <w:style w:type="character" w:customStyle="1" w:styleId="WW8Num8z1">
    <w:name w:val="WW8Num8z1"/>
    <w:rsid w:val="00695A53"/>
    <w:rPr>
      <w:rFonts w:ascii="Courier New" w:hAnsi="Courier New" w:cs="Courier New"/>
    </w:rPr>
  </w:style>
  <w:style w:type="character" w:customStyle="1" w:styleId="WW8Num8z2">
    <w:name w:val="WW8Num8z2"/>
    <w:rsid w:val="00695A53"/>
    <w:rPr>
      <w:rFonts w:ascii="Wingdings" w:hAnsi="Wingdings" w:cs="Wingdings"/>
    </w:rPr>
  </w:style>
  <w:style w:type="character" w:customStyle="1" w:styleId="WW8Num8z3">
    <w:name w:val="WW8Num8z3"/>
    <w:rsid w:val="00695A53"/>
    <w:rPr>
      <w:rFonts w:ascii="Symbol" w:hAnsi="Symbol" w:cs="Symbol"/>
    </w:rPr>
  </w:style>
  <w:style w:type="character" w:customStyle="1" w:styleId="WW8Num10z1">
    <w:name w:val="WW8Num10z1"/>
    <w:rsid w:val="00695A53"/>
    <w:rPr>
      <w:rFonts w:ascii="Times New Roman" w:eastAsia="Times New Roman" w:hAnsi="Times New Roman" w:cs="Times New Roman"/>
    </w:rPr>
  </w:style>
  <w:style w:type="character" w:customStyle="1" w:styleId="WW8Num12z1">
    <w:name w:val="WW8Num12z1"/>
    <w:rsid w:val="00695A53"/>
    <w:rPr>
      <w:rFonts w:ascii="Times New Roman" w:eastAsia="Times New Roman" w:hAnsi="Times New Roman" w:cs="Times New Roman"/>
    </w:rPr>
  </w:style>
  <w:style w:type="character" w:customStyle="1" w:styleId="WW8Num14z0">
    <w:name w:val="WW8Num14z0"/>
    <w:rsid w:val="00695A53"/>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rPr>
  </w:style>
  <w:style w:type="character" w:customStyle="1" w:styleId="WW8Num14z1">
    <w:name w:val="WW8Num14z1"/>
    <w:rsid w:val="00695A53"/>
    <w:rPr>
      <w:rFonts w:cs="Times New Roman"/>
    </w:rPr>
  </w:style>
  <w:style w:type="character" w:customStyle="1" w:styleId="WW8Num15z0">
    <w:name w:val="WW8Num15z0"/>
    <w:rsid w:val="00695A53"/>
    <w:rPr>
      <w:rFonts w:ascii="Times New Roman" w:eastAsia="Times New Roman" w:hAnsi="Times New Roman" w:cs="Times New Roman"/>
      <w:b w:val="0"/>
      <w:i w:val="0"/>
      <w:caps w:val="0"/>
      <w:smallCaps w:val="0"/>
      <w:strike w:val="0"/>
      <w:dstrike w:val="0"/>
      <w:color w:val="000000"/>
      <w:spacing w:val="4"/>
      <w:w w:val="100"/>
      <w:position w:val="0"/>
      <w:sz w:val="21"/>
      <w:u w:val="none"/>
      <w:vertAlign w:val="baseline"/>
    </w:rPr>
  </w:style>
  <w:style w:type="character" w:customStyle="1" w:styleId="WW8Num15z1">
    <w:name w:val="WW8Num15z1"/>
    <w:rsid w:val="00695A53"/>
    <w:rPr>
      <w:rFonts w:cs="Times New Roman"/>
    </w:rPr>
  </w:style>
  <w:style w:type="character" w:customStyle="1" w:styleId="WW8Num18z1">
    <w:name w:val="WW8Num18z1"/>
    <w:rsid w:val="00695A53"/>
    <w:rPr>
      <w:rFonts w:ascii="Times New Roman" w:eastAsia="Times New Roman" w:hAnsi="Times New Roman" w:cs="Times New Roman"/>
    </w:rPr>
  </w:style>
  <w:style w:type="character" w:customStyle="1" w:styleId="WW8Num19z1">
    <w:name w:val="WW8Num19z1"/>
    <w:rsid w:val="00695A53"/>
    <w:rPr>
      <w:rFonts w:ascii="Times New Roman" w:eastAsia="Times New Roman" w:hAnsi="Times New Roman" w:cs="Times New Roman"/>
    </w:rPr>
  </w:style>
  <w:style w:type="character" w:customStyle="1" w:styleId="WW8Num20z0">
    <w:name w:val="WW8Num20z0"/>
    <w:rsid w:val="00695A53"/>
    <w:rPr>
      <w:rFonts w:ascii="Times New Roman" w:eastAsia="Times New Roman" w:hAnsi="Times New Roman" w:cs="Times New Roman"/>
    </w:rPr>
  </w:style>
  <w:style w:type="character" w:customStyle="1" w:styleId="WW8Num20z1">
    <w:name w:val="WW8Num20z1"/>
    <w:rsid w:val="00695A53"/>
    <w:rPr>
      <w:rFonts w:ascii="Courier New" w:hAnsi="Courier New" w:cs="Courier New"/>
    </w:rPr>
  </w:style>
  <w:style w:type="character" w:customStyle="1" w:styleId="WW8Num20z2">
    <w:name w:val="WW8Num20z2"/>
    <w:rsid w:val="00695A53"/>
    <w:rPr>
      <w:rFonts w:ascii="Wingdings" w:hAnsi="Wingdings" w:cs="Wingdings"/>
    </w:rPr>
  </w:style>
  <w:style w:type="character" w:customStyle="1" w:styleId="WW8Num20z3">
    <w:name w:val="WW8Num20z3"/>
    <w:rsid w:val="00695A53"/>
    <w:rPr>
      <w:rFonts w:ascii="Symbol" w:hAnsi="Symbol" w:cs="Symbol"/>
    </w:rPr>
  </w:style>
  <w:style w:type="character" w:customStyle="1" w:styleId="21">
    <w:name w:val="Основной шрифт абзаца2"/>
    <w:rsid w:val="00695A53"/>
  </w:style>
  <w:style w:type="character" w:customStyle="1" w:styleId="WW8Num2z0">
    <w:name w:val="WW8Num2z0"/>
    <w:rsid w:val="00695A53"/>
    <w:rPr>
      <w:rFonts w:ascii="Times New Roman" w:eastAsia="Times New Roman" w:hAnsi="Times New Roman" w:cs="Times New Roman"/>
    </w:rPr>
  </w:style>
  <w:style w:type="character" w:customStyle="1" w:styleId="WW8Num2z1">
    <w:name w:val="WW8Num2z1"/>
    <w:rsid w:val="00695A53"/>
    <w:rPr>
      <w:rFonts w:ascii="Courier New" w:hAnsi="Courier New" w:cs="Courier New"/>
    </w:rPr>
  </w:style>
  <w:style w:type="character" w:customStyle="1" w:styleId="WW8Num2z2">
    <w:name w:val="WW8Num2z2"/>
    <w:rsid w:val="00695A53"/>
    <w:rPr>
      <w:rFonts w:ascii="Wingdings" w:hAnsi="Wingdings" w:cs="Wingdings"/>
    </w:rPr>
  </w:style>
  <w:style w:type="character" w:customStyle="1" w:styleId="WW8Num2z3">
    <w:name w:val="WW8Num2z3"/>
    <w:rsid w:val="00695A53"/>
    <w:rPr>
      <w:rFonts w:ascii="Symbol" w:hAnsi="Symbol" w:cs="Symbol"/>
    </w:rPr>
  </w:style>
  <w:style w:type="character" w:customStyle="1" w:styleId="WW8Num3z1">
    <w:name w:val="WW8Num3z1"/>
    <w:rsid w:val="00695A53"/>
    <w:rPr>
      <w:rFonts w:cs="Times New Roman"/>
    </w:rPr>
  </w:style>
  <w:style w:type="character" w:customStyle="1" w:styleId="WW8Num9z0">
    <w:name w:val="WW8Num9z0"/>
    <w:rsid w:val="00695A53"/>
    <w:rPr>
      <w:rFonts w:ascii="Times New Roman" w:hAnsi="Times New Roman" w:cs="Times New Roman"/>
    </w:rPr>
  </w:style>
  <w:style w:type="character" w:customStyle="1" w:styleId="WW8Num9z1">
    <w:name w:val="WW8Num9z1"/>
    <w:rsid w:val="00695A53"/>
    <w:rPr>
      <w:rFonts w:ascii="Courier New" w:hAnsi="Courier New" w:cs="Courier New"/>
    </w:rPr>
  </w:style>
  <w:style w:type="character" w:customStyle="1" w:styleId="WW8Num9z2">
    <w:name w:val="WW8Num9z2"/>
    <w:rsid w:val="00695A53"/>
    <w:rPr>
      <w:rFonts w:ascii="Wingdings" w:hAnsi="Wingdings" w:cs="Wingdings"/>
    </w:rPr>
  </w:style>
  <w:style w:type="character" w:customStyle="1" w:styleId="WW8Num9z3">
    <w:name w:val="WW8Num9z3"/>
    <w:rsid w:val="00695A53"/>
    <w:rPr>
      <w:rFonts w:ascii="Symbol" w:hAnsi="Symbol" w:cs="Symbol"/>
    </w:rPr>
  </w:style>
  <w:style w:type="character" w:customStyle="1" w:styleId="11">
    <w:name w:val="Основной шрифт абзаца1"/>
    <w:rsid w:val="00695A53"/>
  </w:style>
  <w:style w:type="character" w:styleId="a9">
    <w:name w:val="Hyperlink"/>
    <w:rsid w:val="00695A53"/>
    <w:rPr>
      <w:strike w:val="0"/>
      <w:dstrike w:val="0"/>
      <w:color w:val="000000"/>
      <w:u w:val="none"/>
    </w:rPr>
  </w:style>
  <w:style w:type="character" w:styleId="aa">
    <w:name w:val="page number"/>
    <w:basedOn w:val="11"/>
    <w:rsid w:val="00695A53"/>
  </w:style>
  <w:style w:type="character" w:customStyle="1" w:styleId="rvts23">
    <w:name w:val="rvts23"/>
    <w:basedOn w:val="21"/>
    <w:rsid w:val="00695A53"/>
  </w:style>
  <w:style w:type="character" w:customStyle="1" w:styleId="apple-converted-space">
    <w:name w:val="apple-converted-space"/>
    <w:basedOn w:val="21"/>
    <w:rsid w:val="00695A53"/>
  </w:style>
  <w:style w:type="character" w:customStyle="1" w:styleId="rvts9">
    <w:name w:val="rvts9"/>
    <w:basedOn w:val="21"/>
    <w:rsid w:val="00695A53"/>
  </w:style>
  <w:style w:type="character" w:customStyle="1" w:styleId="rvts78">
    <w:name w:val="rvts78"/>
    <w:basedOn w:val="21"/>
    <w:rsid w:val="00695A53"/>
  </w:style>
  <w:style w:type="character" w:customStyle="1" w:styleId="ab">
    <w:name w:val="Основной текст_"/>
    <w:rsid w:val="00695A53"/>
    <w:rPr>
      <w:spacing w:val="4"/>
      <w:sz w:val="21"/>
      <w:szCs w:val="21"/>
      <w:shd w:val="clear" w:color="auto" w:fill="FFFFFF"/>
      <w:lang w:bidi="ar-SA"/>
    </w:rPr>
  </w:style>
  <w:style w:type="character" w:customStyle="1" w:styleId="ac">
    <w:name w:val="Основной текст + Курсив"/>
    <w:rsid w:val="00695A53"/>
    <w:rPr>
      <w:rFonts w:ascii="Times New Roman" w:hAnsi="Times New Roman" w:cs="Times New Roman"/>
      <w:i/>
      <w:iCs/>
      <w:spacing w:val="5"/>
      <w:sz w:val="21"/>
      <w:szCs w:val="21"/>
      <w:shd w:val="clear" w:color="auto" w:fill="FFFFFF"/>
      <w:lang w:bidi="ar-SA"/>
    </w:rPr>
  </w:style>
  <w:style w:type="paragraph" w:customStyle="1" w:styleId="ad">
    <w:name w:val="Заголовок"/>
    <w:basedOn w:val="a"/>
    <w:next w:val="a0"/>
    <w:rsid w:val="00695A53"/>
    <w:pPr>
      <w:keepNext/>
      <w:spacing w:before="240" w:after="120"/>
    </w:pPr>
    <w:rPr>
      <w:rFonts w:ascii="Liberation Sans" w:eastAsia="DejaVu Sans" w:hAnsi="Liberation Sans" w:cs="Lohit Hindi"/>
      <w:sz w:val="28"/>
      <w:szCs w:val="28"/>
    </w:rPr>
  </w:style>
  <w:style w:type="paragraph" w:styleId="ae">
    <w:name w:val="List"/>
    <w:basedOn w:val="a0"/>
    <w:rsid w:val="00695A53"/>
    <w:rPr>
      <w:rFonts w:cs="Lohit Hindi"/>
    </w:rPr>
  </w:style>
  <w:style w:type="paragraph" w:customStyle="1" w:styleId="22">
    <w:name w:val="Указатель2"/>
    <w:basedOn w:val="a"/>
    <w:rsid w:val="00695A53"/>
    <w:pPr>
      <w:suppressLineNumbers/>
    </w:pPr>
    <w:rPr>
      <w:rFonts w:cs="Lohit Hindi"/>
    </w:rPr>
  </w:style>
  <w:style w:type="paragraph" w:customStyle="1" w:styleId="12">
    <w:name w:val="Название объекта1"/>
    <w:basedOn w:val="a"/>
    <w:rsid w:val="00695A53"/>
    <w:pPr>
      <w:suppressLineNumbers/>
      <w:spacing w:before="120" w:after="120"/>
    </w:pPr>
    <w:rPr>
      <w:rFonts w:cs="Lohit Hindi"/>
      <w:i/>
      <w:iCs/>
    </w:rPr>
  </w:style>
  <w:style w:type="paragraph" w:customStyle="1" w:styleId="13">
    <w:name w:val="Указатель1"/>
    <w:basedOn w:val="a"/>
    <w:rsid w:val="00695A53"/>
    <w:pPr>
      <w:suppressLineNumbers/>
    </w:pPr>
    <w:rPr>
      <w:rFonts w:cs="Lohit Hindi"/>
    </w:rPr>
  </w:style>
  <w:style w:type="paragraph" w:styleId="af">
    <w:name w:val="Normal (Web)"/>
    <w:basedOn w:val="a"/>
    <w:rsid w:val="00695A53"/>
    <w:pPr>
      <w:spacing w:before="280" w:after="280"/>
    </w:pPr>
  </w:style>
  <w:style w:type="paragraph" w:styleId="HTML">
    <w:name w:val="HTML Preformatted"/>
    <w:basedOn w:val="a"/>
    <w:link w:val="HTML0"/>
    <w:rsid w:val="00695A53"/>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pPr>
    <w:rPr>
      <w:rFonts w:ascii="Courier New" w:hAnsi="Courier New"/>
      <w:sz w:val="21"/>
      <w:szCs w:val="21"/>
    </w:rPr>
  </w:style>
  <w:style w:type="character" w:customStyle="1" w:styleId="HTML0">
    <w:name w:val="Стандартный HTML Знак"/>
    <w:link w:val="HTML"/>
    <w:rsid w:val="00695A53"/>
    <w:rPr>
      <w:rFonts w:ascii="Courier New" w:eastAsia="Times New Roman" w:hAnsi="Courier New" w:cs="Courier New"/>
      <w:color w:val="000000"/>
      <w:sz w:val="21"/>
      <w:szCs w:val="21"/>
      <w:lang w:val="uk-UA" w:eastAsia="zh-CN"/>
    </w:rPr>
  </w:style>
  <w:style w:type="paragraph" w:customStyle="1" w:styleId="14">
    <w:name w:val="Цитата1"/>
    <w:basedOn w:val="a"/>
    <w:rsid w:val="00695A53"/>
    <w:pPr>
      <w:tabs>
        <w:tab w:val="left" w:pos="1080"/>
      </w:tabs>
      <w:ind w:left="6300" w:right="57"/>
    </w:pPr>
    <w:rPr>
      <w:sz w:val="22"/>
    </w:rPr>
  </w:style>
  <w:style w:type="paragraph" w:customStyle="1" w:styleId="210">
    <w:name w:val="Основной текст с отступом 21"/>
    <w:basedOn w:val="a"/>
    <w:rsid w:val="00695A53"/>
    <w:pPr>
      <w:spacing w:after="120" w:line="480" w:lineRule="auto"/>
      <w:ind w:left="283"/>
    </w:pPr>
  </w:style>
  <w:style w:type="paragraph" w:styleId="af0">
    <w:name w:val="footer"/>
    <w:basedOn w:val="a"/>
    <w:link w:val="af1"/>
    <w:uiPriority w:val="99"/>
    <w:rsid w:val="00695A53"/>
    <w:pPr>
      <w:tabs>
        <w:tab w:val="center" w:pos="4677"/>
        <w:tab w:val="right" w:pos="9354"/>
      </w:tabs>
    </w:pPr>
  </w:style>
  <w:style w:type="character" w:customStyle="1" w:styleId="af1">
    <w:name w:val="Нижний колонтитул Знак"/>
    <w:link w:val="af0"/>
    <w:uiPriority w:val="99"/>
    <w:rsid w:val="00695A53"/>
    <w:rPr>
      <w:rFonts w:ascii="Times New Roman" w:eastAsia="Times New Roman" w:hAnsi="Times New Roman" w:cs="Times New Roman"/>
      <w:color w:val="000000"/>
      <w:sz w:val="24"/>
      <w:szCs w:val="24"/>
      <w:lang w:val="uk-UA" w:eastAsia="zh-CN"/>
    </w:rPr>
  </w:style>
  <w:style w:type="paragraph" w:customStyle="1" w:styleId="211">
    <w:name w:val="Основной текст 21"/>
    <w:basedOn w:val="a"/>
    <w:rsid w:val="00695A53"/>
    <w:pPr>
      <w:spacing w:after="120" w:line="480" w:lineRule="auto"/>
    </w:pPr>
  </w:style>
  <w:style w:type="paragraph" w:customStyle="1" w:styleId="15">
    <w:name w:val="Абзац списка1"/>
    <w:basedOn w:val="a"/>
    <w:rsid w:val="00695A53"/>
    <w:pPr>
      <w:spacing w:after="200" w:line="276" w:lineRule="auto"/>
      <w:ind w:left="720"/>
      <w:contextualSpacing/>
    </w:pPr>
    <w:rPr>
      <w:rFonts w:ascii="Calibri" w:hAnsi="Calibri" w:cs="Calibri"/>
      <w:color w:val="auto"/>
      <w:sz w:val="22"/>
      <w:szCs w:val="22"/>
      <w:lang w:val="ru-RU"/>
    </w:rPr>
  </w:style>
  <w:style w:type="paragraph" w:styleId="af2">
    <w:name w:val="Body Text Indent"/>
    <w:basedOn w:val="a"/>
    <w:link w:val="af3"/>
    <w:rsid w:val="00695A53"/>
    <w:pPr>
      <w:spacing w:after="120"/>
      <w:ind w:left="283"/>
    </w:pPr>
    <w:rPr>
      <w:color w:val="auto"/>
      <w:lang w:val="x-none"/>
    </w:rPr>
  </w:style>
  <w:style w:type="character" w:customStyle="1" w:styleId="af3">
    <w:name w:val="Основной текст с отступом Знак"/>
    <w:link w:val="af2"/>
    <w:rsid w:val="00695A53"/>
    <w:rPr>
      <w:rFonts w:ascii="Times New Roman" w:eastAsia="Times New Roman" w:hAnsi="Times New Roman" w:cs="Times New Roman"/>
      <w:sz w:val="24"/>
      <w:szCs w:val="24"/>
      <w:lang w:eastAsia="zh-CN"/>
    </w:rPr>
  </w:style>
  <w:style w:type="paragraph" w:styleId="af4">
    <w:name w:val="header"/>
    <w:basedOn w:val="a"/>
    <w:link w:val="af5"/>
    <w:rsid w:val="00695A53"/>
    <w:pPr>
      <w:tabs>
        <w:tab w:val="center" w:pos="4677"/>
        <w:tab w:val="right" w:pos="9355"/>
      </w:tabs>
    </w:pPr>
  </w:style>
  <w:style w:type="character" w:customStyle="1" w:styleId="af5">
    <w:name w:val="Верхний колонтитул Знак"/>
    <w:link w:val="af4"/>
    <w:rsid w:val="00695A53"/>
    <w:rPr>
      <w:rFonts w:ascii="Times New Roman" w:eastAsia="Times New Roman" w:hAnsi="Times New Roman" w:cs="Times New Roman"/>
      <w:color w:val="000000"/>
      <w:sz w:val="24"/>
      <w:szCs w:val="24"/>
      <w:lang w:val="uk-UA" w:eastAsia="zh-CN"/>
    </w:rPr>
  </w:style>
  <w:style w:type="paragraph" w:customStyle="1" w:styleId="af6">
    <w:name w:val="Содержимое врезки"/>
    <w:basedOn w:val="a0"/>
    <w:rsid w:val="00695A53"/>
  </w:style>
  <w:style w:type="paragraph" w:customStyle="1" w:styleId="16">
    <w:name w:val="Красная строка1"/>
    <w:basedOn w:val="a0"/>
    <w:rsid w:val="00695A53"/>
    <w:pPr>
      <w:spacing w:line="240" w:lineRule="auto"/>
      <w:ind w:firstLine="210"/>
    </w:pPr>
    <w:rPr>
      <w:color w:val="auto"/>
      <w:szCs w:val="24"/>
      <w:lang w:val="ru-RU"/>
    </w:rPr>
  </w:style>
  <w:style w:type="paragraph" w:customStyle="1" w:styleId="17">
    <w:name w:val="Обычный отступ1"/>
    <w:basedOn w:val="a"/>
    <w:rsid w:val="00695A53"/>
    <w:pPr>
      <w:ind w:left="708"/>
    </w:pPr>
    <w:rPr>
      <w:color w:val="auto"/>
      <w:lang w:val="ru-RU"/>
    </w:rPr>
  </w:style>
  <w:style w:type="paragraph" w:customStyle="1" w:styleId="tjbmf">
    <w:name w:val="tj bmf"/>
    <w:basedOn w:val="a"/>
    <w:rsid w:val="00695A53"/>
    <w:pPr>
      <w:spacing w:before="280" w:after="280"/>
    </w:pPr>
    <w:rPr>
      <w:color w:val="auto"/>
      <w:lang w:val="ru-RU"/>
    </w:rPr>
  </w:style>
  <w:style w:type="paragraph" w:customStyle="1" w:styleId="rvps17">
    <w:name w:val="rvps17"/>
    <w:basedOn w:val="a"/>
    <w:rsid w:val="00695A53"/>
    <w:pPr>
      <w:spacing w:before="280" w:after="280"/>
    </w:pPr>
    <w:rPr>
      <w:color w:val="auto"/>
      <w:lang w:val="ru-RU"/>
    </w:rPr>
  </w:style>
  <w:style w:type="paragraph" w:customStyle="1" w:styleId="rvps6">
    <w:name w:val="rvps6"/>
    <w:basedOn w:val="a"/>
    <w:rsid w:val="00695A53"/>
    <w:pPr>
      <w:spacing w:before="280" w:after="280"/>
    </w:pPr>
    <w:rPr>
      <w:color w:val="auto"/>
      <w:lang w:val="ru-RU"/>
    </w:rPr>
  </w:style>
  <w:style w:type="paragraph" w:customStyle="1" w:styleId="18">
    <w:name w:val="Текст1"/>
    <w:basedOn w:val="a"/>
    <w:rsid w:val="00695A53"/>
    <w:rPr>
      <w:rFonts w:ascii="Courier New" w:hAnsi="Courier New" w:cs="Courier New"/>
      <w:color w:val="auto"/>
      <w:sz w:val="20"/>
      <w:szCs w:val="20"/>
    </w:rPr>
  </w:style>
  <w:style w:type="paragraph" w:customStyle="1" w:styleId="212">
    <w:name w:val="Список 21"/>
    <w:basedOn w:val="a"/>
    <w:rsid w:val="00695A53"/>
    <w:pPr>
      <w:ind w:left="566" w:hanging="283"/>
    </w:pPr>
    <w:rPr>
      <w:color w:val="auto"/>
      <w:lang w:val="ru-RU"/>
    </w:rPr>
  </w:style>
  <w:style w:type="paragraph" w:customStyle="1" w:styleId="c0">
    <w:name w:val="c0"/>
    <w:basedOn w:val="a"/>
    <w:rsid w:val="00695A53"/>
    <w:pPr>
      <w:spacing w:before="280" w:after="280"/>
    </w:pPr>
    <w:rPr>
      <w:color w:val="auto"/>
      <w:lang w:val="ru-RU"/>
    </w:rPr>
  </w:style>
  <w:style w:type="paragraph" w:customStyle="1" w:styleId="19">
    <w:name w:val="Основной текст1"/>
    <w:basedOn w:val="a"/>
    <w:rsid w:val="00695A53"/>
    <w:pPr>
      <w:shd w:val="clear" w:color="auto" w:fill="FFFFFF"/>
      <w:spacing w:before="120" w:line="317" w:lineRule="exact"/>
      <w:jc w:val="both"/>
    </w:pPr>
    <w:rPr>
      <w:color w:val="auto"/>
      <w:spacing w:val="4"/>
      <w:sz w:val="21"/>
      <w:szCs w:val="21"/>
      <w:shd w:val="clear" w:color="auto" w:fill="FFFFFF"/>
      <w:lang w:val="ru-RU" w:eastAsia="ru-RU"/>
    </w:rPr>
  </w:style>
  <w:style w:type="paragraph" w:customStyle="1" w:styleId="af7">
    <w:name w:val="Содержимое таблицы"/>
    <w:basedOn w:val="a"/>
    <w:rsid w:val="00695A53"/>
    <w:pPr>
      <w:suppressLineNumbers/>
    </w:pPr>
  </w:style>
  <w:style w:type="paragraph" w:customStyle="1" w:styleId="af8">
    <w:name w:val="Заголовок таблицы"/>
    <w:basedOn w:val="af7"/>
    <w:rsid w:val="00695A53"/>
    <w:pPr>
      <w:jc w:val="center"/>
    </w:pPr>
    <w:rPr>
      <w:b/>
      <w:bCs/>
    </w:rPr>
  </w:style>
  <w:style w:type="character" w:customStyle="1" w:styleId="FontStyle12">
    <w:name w:val="Font Style12"/>
    <w:uiPriority w:val="99"/>
    <w:rsid w:val="00695A53"/>
    <w:rPr>
      <w:rFonts w:ascii="Times New Roman" w:hAnsi="Times New Roman" w:cs="Times New Roman"/>
      <w:b/>
      <w:bCs/>
      <w:sz w:val="18"/>
      <w:szCs w:val="18"/>
    </w:rPr>
  </w:style>
  <w:style w:type="paragraph" w:customStyle="1" w:styleId="Style3">
    <w:name w:val="Style3"/>
    <w:basedOn w:val="a"/>
    <w:uiPriority w:val="99"/>
    <w:rsid w:val="00695A53"/>
    <w:pPr>
      <w:widowControl w:val="0"/>
      <w:autoSpaceDE w:val="0"/>
      <w:autoSpaceDN w:val="0"/>
      <w:adjustRightInd w:val="0"/>
    </w:pPr>
    <w:rPr>
      <w:color w:val="auto"/>
      <w:lang w:val="ru-RU" w:eastAsia="ru-RU"/>
    </w:rPr>
  </w:style>
  <w:style w:type="character" w:customStyle="1" w:styleId="FontStyle13">
    <w:name w:val="Font Style13"/>
    <w:uiPriority w:val="99"/>
    <w:rsid w:val="00695A53"/>
    <w:rPr>
      <w:rFonts w:ascii="Times New Roman" w:hAnsi="Times New Roman" w:cs="Times New Roman"/>
      <w:i/>
      <w:iCs/>
      <w:sz w:val="18"/>
      <w:szCs w:val="18"/>
    </w:rPr>
  </w:style>
  <w:style w:type="character" w:customStyle="1" w:styleId="FontStyle11">
    <w:name w:val="Font Style11"/>
    <w:uiPriority w:val="99"/>
    <w:rsid w:val="00695A53"/>
    <w:rPr>
      <w:rFonts w:ascii="Times New Roman" w:hAnsi="Times New Roman" w:cs="Times New Roman" w:hint="default"/>
      <w:b/>
      <w:bCs/>
      <w:i/>
      <w:iCs/>
      <w:sz w:val="18"/>
      <w:szCs w:val="18"/>
    </w:rPr>
  </w:style>
  <w:style w:type="paragraph" w:customStyle="1" w:styleId="Style1">
    <w:name w:val="Style1"/>
    <w:basedOn w:val="a"/>
    <w:uiPriority w:val="99"/>
    <w:rsid w:val="00695A53"/>
    <w:pPr>
      <w:widowControl w:val="0"/>
      <w:autoSpaceDE w:val="0"/>
      <w:autoSpaceDN w:val="0"/>
      <w:adjustRightInd w:val="0"/>
      <w:spacing w:line="226" w:lineRule="exact"/>
      <w:ind w:firstLine="418"/>
      <w:jc w:val="both"/>
    </w:pPr>
    <w:rPr>
      <w:color w:val="auto"/>
      <w:lang w:val="ru-RU" w:eastAsia="ru-RU"/>
    </w:rPr>
  </w:style>
  <w:style w:type="character" w:customStyle="1" w:styleId="FontStyle27">
    <w:name w:val="Font Style27"/>
    <w:uiPriority w:val="99"/>
    <w:rsid w:val="00695A53"/>
    <w:rPr>
      <w:rFonts w:ascii="Times New Roman" w:hAnsi="Times New Roman" w:cs="Times New Roman"/>
      <w:i/>
      <w:iCs/>
      <w:sz w:val="18"/>
      <w:szCs w:val="18"/>
    </w:rPr>
  </w:style>
  <w:style w:type="character" w:customStyle="1" w:styleId="FontStyle28">
    <w:name w:val="Font Style28"/>
    <w:uiPriority w:val="99"/>
    <w:rsid w:val="00695A53"/>
    <w:rPr>
      <w:rFonts w:ascii="Times New Roman" w:hAnsi="Times New Roman" w:cs="Times New Roman"/>
      <w:b/>
      <w:bCs/>
      <w:i/>
      <w:iCs/>
      <w:sz w:val="18"/>
      <w:szCs w:val="18"/>
    </w:rPr>
  </w:style>
  <w:style w:type="paragraph" w:customStyle="1" w:styleId="Style2">
    <w:name w:val="Style2"/>
    <w:basedOn w:val="a"/>
    <w:uiPriority w:val="99"/>
    <w:rsid w:val="00695A53"/>
    <w:pPr>
      <w:widowControl w:val="0"/>
      <w:autoSpaceDE w:val="0"/>
      <w:autoSpaceDN w:val="0"/>
      <w:adjustRightInd w:val="0"/>
      <w:spacing w:line="226" w:lineRule="exact"/>
      <w:ind w:firstLine="408"/>
      <w:jc w:val="both"/>
    </w:pPr>
    <w:rPr>
      <w:color w:val="auto"/>
      <w:lang w:val="ru-RU" w:eastAsia="ru-RU"/>
    </w:rPr>
  </w:style>
  <w:style w:type="character" w:customStyle="1" w:styleId="FontStyle29">
    <w:name w:val="Font Style29"/>
    <w:uiPriority w:val="99"/>
    <w:rsid w:val="00695A53"/>
    <w:rPr>
      <w:rFonts w:ascii="Times New Roman" w:hAnsi="Times New Roman" w:cs="Times New Roman"/>
      <w:b/>
      <w:bCs/>
      <w:sz w:val="18"/>
      <w:szCs w:val="18"/>
    </w:rPr>
  </w:style>
  <w:style w:type="paragraph" w:customStyle="1" w:styleId="Style4">
    <w:name w:val="Style4"/>
    <w:basedOn w:val="a"/>
    <w:uiPriority w:val="99"/>
    <w:rsid w:val="00695A53"/>
    <w:pPr>
      <w:widowControl w:val="0"/>
      <w:autoSpaceDE w:val="0"/>
      <w:autoSpaceDN w:val="0"/>
      <w:adjustRightInd w:val="0"/>
      <w:spacing w:line="226" w:lineRule="exact"/>
      <w:ind w:firstLine="389"/>
      <w:jc w:val="both"/>
    </w:pPr>
    <w:rPr>
      <w:color w:val="auto"/>
      <w:lang w:val="ru-RU" w:eastAsia="ru-RU"/>
    </w:rPr>
  </w:style>
  <w:style w:type="character" w:customStyle="1" w:styleId="FontStyle30">
    <w:name w:val="Font Style30"/>
    <w:uiPriority w:val="99"/>
    <w:rsid w:val="00695A53"/>
    <w:rPr>
      <w:rFonts w:ascii="Times New Roman" w:hAnsi="Times New Roman" w:cs="Times New Roman"/>
      <w:sz w:val="18"/>
      <w:szCs w:val="18"/>
    </w:rPr>
  </w:style>
  <w:style w:type="paragraph" w:customStyle="1" w:styleId="Style13">
    <w:name w:val="Style13"/>
    <w:basedOn w:val="a"/>
    <w:uiPriority w:val="99"/>
    <w:rsid w:val="00695A53"/>
    <w:pPr>
      <w:widowControl w:val="0"/>
      <w:autoSpaceDE w:val="0"/>
      <w:autoSpaceDN w:val="0"/>
      <w:adjustRightInd w:val="0"/>
      <w:spacing w:line="228" w:lineRule="exact"/>
      <w:ind w:firstLine="389"/>
      <w:jc w:val="both"/>
    </w:pPr>
    <w:rPr>
      <w:color w:val="auto"/>
      <w:lang w:val="ru-RU" w:eastAsia="ru-RU"/>
    </w:rPr>
  </w:style>
  <w:style w:type="paragraph" w:customStyle="1" w:styleId="Style14">
    <w:name w:val="Style14"/>
    <w:basedOn w:val="a"/>
    <w:uiPriority w:val="99"/>
    <w:rsid w:val="00695A53"/>
    <w:pPr>
      <w:widowControl w:val="0"/>
      <w:autoSpaceDE w:val="0"/>
      <w:autoSpaceDN w:val="0"/>
      <w:adjustRightInd w:val="0"/>
      <w:spacing w:line="230" w:lineRule="exact"/>
      <w:jc w:val="both"/>
    </w:pPr>
    <w:rPr>
      <w:color w:val="auto"/>
      <w:lang w:val="ru-RU" w:eastAsia="ru-RU"/>
    </w:rPr>
  </w:style>
  <w:style w:type="paragraph" w:customStyle="1" w:styleId="Style11">
    <w:name w:val="Style11"/>
    <w:basedOn w:val="a"/>
    <w:uiPriority w:val="99"/>
    <w:rsid w:val="00695A53"/>
    <w:pPr>
      <w:widowControl w:val="0"/>
      <w:autoSpaceDE w:val="0"/>
      <w:autoSpaceDN w:val="0"/>
      <w:adjustRightInd w:val="0"/>
      <w:spacing w:line="230" w:lineRule="exact"/>
      <w:ind w:firstLine="398"/>
      <w:jc w:val="both"/>
    </w:pPr>
    <w:rPr>
      <w:color w:val="auto"/>
      <w:lang w:val="ru-RU" w:eastAsia="ru-RU"/>
    </w:rPr>
  </w:style>
  <w:style w:type="paragraph" w:customStyle="1" w:styleId="Style9">
    <w:name w:val="Style9"/>
    <w:basedOn w:val="a"/>
    <w:uiPriority w:val="99"/>
    <w:rsid w:val="00695A53"/>
    <w:pPr>
      <w:widowControl w:val="0"/>
      <w:autoSpaceDE w:val="0"/>
      <w:autoSpaceDN w:val="0"/>
      <w:adjustRightInd w:val="0"/>
      <w:spacing w:line="461" w:lineRule="exact"/>
    </w:pPr>
    <w:rPr>
      <w:color w:val="auto"/>
      <w:lang w:val="ru-RU" w:eastAsia="ru-RU"/>
    </w:rPr>
  </w:style>
  <w:style w:type="paragraph" w:customStyle="1" w:styleId="Style23">
    <w:name w:val="Style23"/>
    <w:basedOn w:val="a"/>
    <w:uiPriority w:val="99"/>
    <w:rsid w:val="00695A53"/>
    <w:pPr>
      <w:widowControl w:val="0"/>
      <w:autoSpaceDE w:val="0"/>
      <w:autoSpaceDN w:val="0"/>
      <w:adjustRightInd w:val="0"/>
      <w:spacing w:line="235" w:lineRule="exact"/>
      <w:ind w:firstLine="398"/>
      <w:jc w:val="both"/>
    </w:pPr>
    <w:rPr>
      <w:color w:val="auto"/>
      <w:lang w:val="ru-RU" w:eastAsia="ru-RU"/>
    </w:rPr>
  </w:style>
  <w:style w:type="paragraph" w:customStyle="1" w:styleId="Style17">
    <w:name w:val="Style17"/>
    <w:basedOn w:val="a"/>
    <w:uiPriority w:val="99"/>
    <w:rsid w:val="00695A53"/>
    <w:pPr>
      <w:widowControl w:val="0"/>
      <w:autoSpaceDE w:val="0"/>
      <w:autoSpaceDN w:val="0"/>
      <w:adjustRightInd w:val="0"/>
      <w:spacing w:line="228" w:lineRule="exact"/>
      <w:jc w:val="both"/>
    </w:pPr>
    <w:rPr>
      <w:color w:val="auto"/>
      <w:lang w:val="ru-RU" w:eastAsia="ru-RU"/>
    </w:rPr>
  </w:style>
  <w:style w:type="paragraph" w:customStyle="1" w:styleId="Style7">
    <w:name w:val="Style7"/>
    <w:basedOn w:val="a"/>
    <w:uiPriority w:val="99"/>
    <w:rsid w:val="00695A53"/>
    <w:pPr>
      <w:widowControl w:val="0"/>
      <w:autoSpaceDE w:val="0"/>
      <w:autoSpaceDN w:val="0"/>
      <w:adjustRightInd w:val="0"/>
      <w:jc w:val="both"/>
    </w:pPr>
    <w:rPr>
      <w:color w:val="auto"/>
      <w:lang w:val="ru-RU" w:eastAsia="ru-RU"/>
    </w:rPr>
  </w:style>
  <w:style w:type="paragraph" w:customStyle="1" w:styleId="Style20">
    <w:name w:val="Style20"/>
    <w:basedOn w:val="a"/>
    <w:uiPriority w:val="99"/>
    <w:rsid w:val="00695A53"/>
    <w:pPr>
      <w:widowControl w:val="0"/>
      <w:autoSpaceDE w:val="0"/>
      <w:autoSpaceDN w:val="0"/>
      <w:adjustRightInd w:val="0"/>
      <w:spacing w:line="230" w:lineRule="exact"/>
      <w:ind w:firstLine="494"/>
      <w:jc w:val="both"/>
    </w:pPr>
    <w:rPr>
      <w:color w:val="auto"/>
      <w:lang w:val="ru-RU" w:eastAsia="ru-RU"/>
    </w:rPr>
  </w:style>
  <w:style w:type="paragraph" w:customStyle="1" w:styleId="Style12">
    <w:name w:val="Style12"/>
    <w:basedOn w:val="a"/>
    <w:uiPriority w:val="99"/>
    <w:rsid w:val="00695A53"/>
    <w:pPr>
      <w:widowControl w:val="0"/>
      <w:autoSpaceDE w:val="0"/>
      <w:autoSpaceDN w:val="0"/>
      <w:adjustRightInd w:val="0"/>
      <w:spacing w:line="228" w:lineRule="exact"/>
      <w:ind w:firstLine="418"/>
    </w:pPr>
    <w:rPr>
      <w:color w:val="auto"/>
      <w:lang w:val="ru-RU" w:eastAsia="ru-RU"/>
    </w:rPr>
  </w:style>
  <w:style w:type="character" w:customStyle="1" w:styleId="FontStyle35">
    <w:name w:val="Font Style35"/>
    <w:uiPriority w:val="99"/>
    <w:rsid w:val="00695A53"/>
    <w:rPr>
      <w:rFonts w:ascii="Times New Roman" w:hAnsi="Times New Roman" w:cs="Times New Roman"/>
      <w:sz w:val="14"/>
      <w:szCs w:val="14"/>
    </w:rPr>
  </w:style>
  <w:style w:type="paragraph" w:customStyle="1" w:styleId="Default">
    <w:name w:val="Default"/>
    <w:rsid w:val="00BB3A0E"/>
    <w:pPr>
      <w:autoSpaceDE w:val="0"/>
      <w:autoSpaceDN w:val="0"/>
      <w:adjustRightInd w:val="0"/>
    </w:pPr>
    <w:rPr>
      <w:rFonts w:ascii="Times New Roman" w:hAnsi="Times New Roman"/>
      <w:color w:val="000000"/>
      <w:sz w:val="24"/>
      <w:szCs w:val="24"/>
      <w:lang w:val="ru-RU" w:eastAsia="ru-RU"/>
    </w:rPr>
  </w:style>
  <w:style w:type="paragraph" w:customStyle="1" w:styleId="rvps2">
    <w:name w:val="rvps2"/>
    <w:basedOn w:val="a"/>
    <w:rsid w:val="00D86979"/>
    <w:pPr>
      <w:spacing w:before="100" w:beforeAutospacing="1" w:after="100" w:afterAutospacing="1"/>
    </w:pPr>
    <w:rPr>
      <w:color w:val="auto"/>
      <w:lang w:eastAsia="uk-UA"/>
    </w:rPr>
  </w:style>
  <w:style w:type="paragraph" w:customStyle="1" w:styleId="rvps14">
    <w:name w:val="rvps14"/>
    <w:basedOn w:val="a"/>
    <w:rsid w:val="00493CB6"/>
    <w:pPr>
      <w:spacing w:before="100" w:beforeAutospacing="1" w:after="100" w:afterAutospacing="1"/>
    </w:pPr>
    <w:rPr>
      <w:color w:val="auto"/>
      <w:lang w:eastAsia="uk-UA"/>
    </w:rPr>
  </w:style>
  <w:style w:type="paragraph" w:customStyle="1" w:styleId="rvps7">
    <w:name w:val="rvps7"/>
    <w:basedOn w:val="a"/>
    <w:rsid w:val="00493CB6"/>
    <w:pPr>
      <w:spacing w:before="100" w:beforeAutospacing="1" w:after="100" w:afterAutospacing="1"/>
    </w:pPr>
    <w:rPr>
      <w:color w:val="auto"/>
      <w:lang w:eastAsia="uk-UA"/>
    </w:rPr>
  </w:style>
  <w:style w:type="character" w:customStyle="1" w:styleId="rvts15">
    <w:name w:val="rvts15"/>
    <w:rsid w:val="00493CB6"/>
  </w:style>
  <w:style w:type="paragraph" w:customStyle="1" w:styleId="rvps12">
    <w:name w:val="rvps12"/>
    <w:basedOn w:val="a"/>
    <w:rsid w:val="00493CB6"/>
    <w:pPr>
      <w:spacing w:before="100" w:beforeAutospacing="1" w:after="100" w:afterAutospacing="1"/>
    </w:pPr>
    <w:rPr>
      <w:color w:val="auto"/>
      <w:lang w:eastAsia="uk-UA"/>
    </w:rPr>
  </w:style>
  <w:style w:type="table" w:styleId="af9">
    <w:name w:val="Table Grid"/>
    <w:basedOn w:val="a2"/>
    <w:uiPriority w:val="59"/>
    <w:rsid w:val="002E5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F71E45"/>
  </w:style>
  <w:style w:type="character" w:customStyle="1" w:styleId="afa">
    <w:name w:val="Незакрита згадка"/>
    <w:uiPriority w:val="99"/>
    <w:semiHidden/>
    <w:unhideWhenUsed/>
    <w:rsid w:val="00F71E45"/>
    <w:rPr>
      <w:color w:val="605E5C"/>
      <w:shd w:val="clear" w:color="auto" w:fill="E1DFDD"/>
    </w:rPr>
  </w:style>
  <w:style w:type="paragraph" w:styleId="23">
    <w:name w:val="Body Text 2"/>
    <w:basedOn w:val="a"/>
    <w:link w:val="24"/>
    <w:uiPriority w:val="99"/>
    <w:semiHidden/>
    <w:unhideWhenUsed/>
    <w:rsid w:val="00DE2AAE"/>
    <w:pPr>
      <w:spacing w:after="120" w:line="480" w:lineRule="auto"/>
    </w:pPr>
  </w:style>
  <w:style w:type="character" w:customStyle="1" w:styleId="24">
    <w:name w:val="Основной текст 2 Знак"/>
    <w:link w:val="23"/>
    <w:uiPriority w:val="99"/>
    <w:semiHidden/>
    <w:rsid w:val="00DE2AAE"/>
    <w:rPr>
      <w:rFonts w:ascii="Times New Roman" w:eastAsia="Times New Roman" w:hAnsi="Times New Roman"/>
      <w:color w:val="000000"/>
      <w:sz w:val="24"/>
      <w:szCs w:val="24"/>
      <w:lang w:val="uk-UA" w:eastAsia="zh-CN"/>
    </w:rPr>
  </w:style>
  <w:style w:type="character" w:styleId="afb">
    <w:name w:val="Strong"/>
    <w:uiPriority w:val="22"/>
    <w:qFormat/>
    <w:rsid w:val="00DE2AAE"/>
    <w:rPr>
      <w:b/>
      <w:bCs/>
    </w:rPr>
  </w:style>
  <w:style w:type="character" w:styleId="afc">
    <w:name w:val="FollowedHyperlink"/>
    <w:uiPriority w:val="99"/>
    <w:semiHidden/>
    <w:unhideWhenUsed/>
    <w:rsid w:val="00537C0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69">
      <w:bodyDiv w:val="1"/>
      <w:marLeft w:val="0"/>
      <w:marRight w:val="0"/>
      <w:marTop w:val="0"/>
      <w:marBottom w:val="0"/>
      <w:divBdr>
        <w:top w:val="none" w:sz="0" w:space="0" w:color="auto"/>
        <w:left w:val="none" w:sz="0" w:space="0" w:color="auto"/>
        <w:bottom w:val="none" w:sz="0" w:space="0" w:color="auto"/>
        <w:right w:val="none" w:sz="0" w:space="0" w:color="auto"/>
      </w:divBdr>
    </w:div>
    <w:div w:id="299385151">
      <w:bodyDiv w:val="1"/>
      <w:marLeft w:val="0"/>
      <w:marRight w:val="0"/>
      <w:marTop w:val="0"/>
      <w:marBottom w:val="0"/>
      <w:divBdr>
        <w:top w:val="none" w:sz="0" w:space="0" w:color="auto"/>
        <w:left w:val="none" w:sz="0" w:space="0" w:color="auto"/>
        <w:bottom w:val="none" w:sz="0" w:space="0" w:color="auto"/>
        <w:right w:val="none" w:sz="0" w:space="0" w:color="auto"/>
      </w:divBdr>
    </w:div>
    <w:div w:id="361133163">
      <w:bodyDiv w:val="1"/>
      <w:marLeft w:val="0"/>
      <w:marRight w:val="0"/>
      <w:marTop w:val="0"/>
      <w:marBottom w:val="0"/>
      <w:divBdr>
        <w:top w:val="none" w:sz="0" w:space="0" w:color="auto"/>
        <w:left w:val="none" w:sz="0" w:space="0" w:color="auto"/>
        <w:bottom w:val="none" w:sz="0" w:space="0" w:color="auto"/>
        <w:right w:val="none" w:sz="0" w:space="0" w:color="auto"/>
      </w:divBdr>
    </w:div>
    <w:div w:id="370228871">
      <w:bodyDiv w:val="1"/>
      <w:marLeft w:val="0"/>
      <w:marRight w:val="0"/>
      <w:marTop w:val="0"/>
      <w:marBottom w:val="0"/>
      <w:divBdr>
        <w:top w:val="none" w:sz="0" w:space="0" w:color="auto"/>
        <w:left w:val="none" w:sz="0" w:space="0" w:color="auto"/>
        <w:bottom w:val="none" w:sz="0" w:space="0" w:color="auto"/>
        <w:right w:val="none" w:sz="0" w:space="0" w:color="auto"/>
      </w:divBdr>
    </w:div>
    <w:div w:id="414670582">
      <w:bodyDiv w:val="1"/>
      <w:marLeft w:val="0"/>
      <w:marRight w:val="0"/>
      <w:marTop w:val="0"/>
      <w:marBottom w:val="0"/>
      <w:divBdr>
        <w:top w:val="none" w:sz="0" w:space="0" w:color="auto"/>
        <w:left w:val="none" w:sz="0" w:space="0" w:color="auto"/>
        <w:bottom w:val="none" w:sz="0" w:space="0" w:color="auto"/>
        <w:right w:val="none" w:sz="0" w:space="0" w:color="auto"/>
      </w:divBdr>
    </w:div>
    <w:div w:id="858541508">
      <w:bodyDiv w:val="1"/>
      <w:marLeft w:val="0"/>
      <w:marRight w:val="0"/>
      <w:marTop w:val="0"/>
      <w:marBottom w:val="0"/>
      <w:divBdr>
        <w:top w:val="none" w:sz="0" w:space="0" w:color="auto"/>
        <w:left w:val="none" w:sz="0" w:space="0" w:color="auto"/>
        <w:bottom w:val="none" w:sz="0" w:space="0" w:color="auto"/>
        <w:right w:val="none" w:sz="0" w:space="0" w:color="auto"/>
      </w:divBdr>
    </w:div>
    <w:div w:id="903640906">
      <w:bodyDiv w:val="1"/>
      <w:marLeft w:val="0"/>
      <w:marRight w:val="0"/>
      <w:marTop w:val="0"/>
      <w:marBottom w:val="0"/>
      <w:divBdr>
        <w:top w:val="none" w:sz="0" w:space="0" w:color="auto"/>
        <w:left w:val="none" w:sz="0" w:space="0" w:color="auto"/>
        <w:bottom w:val="none" w:sz="0" w:space="0" w:color="auto"/>
        <w:right w:val="none" w:sz="0" w:space="0" w:color="auto"/>
      </w:divBdr>
    </w:div>
    <w:div w:id="912085757">
      <w:bodyDiv w:val="1"/>
      <w:marLeft w:val="0"/>
      <w:marRight w:val="0"/>
      <w:marTop w:val="0"/>
      <w:marBottom w:val="0"/>
      <w:divBdr>
        <w:top w:val="none" w:sz="0" w:space="0" w:color="auto"/>
        <w:left w:val="none" w:sz="0" w:space="0" w:color="auto"/>
        <w:bottom w:val="none" w:sz="0" w:space="0" w:color="auto"/>
        <w:right w:val="none" w:sz="0" w:space="0" w:color="auto"/>
      </w:divBdr>
    </w:div>
    <w:div w:id="1363551482">
      <w:bodyDiv w:val="1"/>
      <w:marLeft w:val="0"/>
      <w:marRight w:val="0"/>
      <w:marTop w:val="0"/>
      <w:marBottom w:val="0"/>
      <w:divBdr>
        <w:top w:val="none" w:sz="0" w:space="0" w:color="auto"/>
        <w:left w:val="none" w:sz="0" w:space="0" w:color="auto"/>
        <w:bottom w:val="none" w:sz="0" w:space="0" w:color="auto"/>
        <w:right w:val="none" w:sz="0" w:space="0" w:color="auto"/>
      </w:divBdr>
    </w:div>
    <w:div w:id="1483229030">
      <w:bodyDiv w:val="1"/>
      <w:marLeft w:val="0"/>
      <w:marRight w:val="0"/>
      <w:marTop w:val="0"/>
      <w:marBottom w:val="0"/>
      <w:divBdr>
        <w:top w:val="none" w:sz="0" w:space="0" w:color="auto"/>
        <w:left w:val="none" w:sz="0" w:space="0" w:color="auto"/>
        <w:bottom w:val="none" w:sz="0" w:space="0" w:color="auto"/>
        <w:right w:val="none" w:sz="0" w:space="0" w:color="auto"/>
      </w:divBdr>
    </w:div>
    <w:div w:id="1490515759">
      <w:bodyDiv w:val="1"/>
      <w:marLeft w:val="0"/>
      <w:marRight w:val="0"/>
      <w:marTop w:val="0"/>
      <w:marBottom w:val="0"/>
      <w:divBdr>
        <w:top w:val="none" w:sz="0" w:space="0" w:color="auto"/>
        <w:left w:val="none" w:sz="0" w:space="0" w:color="auto"/>
        <w:bottom w:val="none" w:sz="0" w:space="0" w:color="auto"/>
        <w:right w:val="none" w:sz="0" w:space="0" w:color="auto"/>
      </w:divBdr>
    </w:div>
    <w:div w:id="1537501849">
      <w:bodyDiv w:val="1"/>
      <w:marLeft w:val="0"/>
      <w:marRight w:val="0"/>
      <w:marTop w:val="0"/>
      <w:marBottom w:val="0"/>
      <w:divBdr>
        <w:top w:val="none" w:sz="0" w:space="0" w:color="auto"/>
        <w:left w:val="none" w:sz="0" w:space="0" w:color="auto"/>
        <w:bottom w:val="none" w:sz="0" w:space="0" w:color="auto"/>
        <w:right w:val="none" w:sz="0" w:space="0" w:color="auto"/>
      </w:divBdr>
    </w:div>
    <w:div w:id="1793163182">
      <w:bodyDiv w:val="1"/>
      <w:marLeft w:val="0"/>
      <w:marRight w:val="0"/>
      <w:marTop w:val="0"/>
      <w:marBottom w:val="0"/>
      <w:divBdr>
        <w:top w:val="none" w:sz="0" w:space="0" w:color="auto"/>
        <w:left w:val="none" w:sz="0" w:space="0" w:color="auto"/>
        <w:bottom w:val="none" w:sz="0" w:space="0" w:color="auto"/>
        <w:right w:val="none" w:sz="0" w:space="0" w:color="auto"/>
      </w:divBdr>
    </w:div>
    <w:div w:id="1832329077">
      <w:bodyDiv w:val="1"/>
      <w:marLeft w:val="0"/>
      <w:marRight w:val="0"/>
      <w:marTop w:val="0"/>
      <w:marBottom w:val="0"/>
      <w:divBdr>
        <w:top w:val="none" w:sz="0" w:space="0" w:color="auto"/>
        <w:left w:val="none" w:sz="0" w:space="0" w:color="auto"/>
        <w:bottom w:val="none" w:sz="0" w:space="0" w:color="auto"/>
        <w:right w:val="none" w:sz="0" w:space="0" w:color="auto"/>
      </w:divBdr>
    </w:div>
    <w:div w:id="1916892896">
      <w:bodyDiv w:val="1"/>
      <w:marLeft w:val="0"/>
      <w:marRight w:val="0"/>
      <w:marTop w:val="0"/>
      <w:marBottom w:val="0"/>
      <w:divBdr>
        <w:top w:val="none" w:sz="0" w:space="0" w:color="auto"/>
        <w:left w:val="none" w:sz="0" w:space="0" w:color="auto"/>
        <w:bottom w:val="none" w:sz="0" w:space="0" w:color="auto"/>
        <w:right w:val="none" w:sz="0" w:space="0" w:color="auto"/>
      </w:divBdr>
      <w:divsChild>
        <w:div w:id="74598448">
          <w:marLeft w:val="0"/>
          <w:marRight w:val="0"/>
          <w:marTop w:val="150"/>
          <w:marBottom w:val="150"/>
          <w:divBdr>
            <w:top w:val="none" w:sz="0" w:space="0" w:color="auto"/>
            <w:left w:val="none" w:sz="0" w:space="0" w:color="auto"/>
            <w:bottom w:val="none" w:sz="0" w:space="0" w:color="auto"/>
            <w:right w:val="none" w:sz="0" w:space="0" w:color="auto"/>
          </w:divBdr>
        </w:div>
        <w:div w:id="20700356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7-15" TargetMode="External"/><Relationship Id="rId13" Type="http://schemas.openxmlformats.org/officeDocument/2006/relationships/hyperlink" Target="https://zakon.rada.gov.ua/laws/show/1045-2006-%D0%BF" TargetMode="External"/><Relationship Id="rId18" Type="http://schemas.openxmlformats.org/officeDocument/2006/relationships/hyperlink" Target="https://zakon.rada.gov.ua/laws/show/2807-15"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zakon.rada.gov.ua/laws/show/2625-14" TargetMode="External"/><Relationship Id="rId17" Type="http://schemas.openxmlformats.org/officeDocument/2006/relationships/hyperlink" Target="https://zakon.rada.gov.ua/laws/show/2807-15" TargetMode="External"/><Relationship Id="rId2" Type="http://schemas.openxmlformats.org/officeDocument/2006/relationships/numbering" Target="numbering.xml"/><Relationship Id="rId16" Type="http://schemas.openxmlformats.org/officeDocument/2006/relationships/hyperlink" Target="https://zakon.rada.gov.ua/laws/show/2807-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280/97-%D0%B2%D1%80" TargetMode="External"/><Relationship Id="rId5" Type="http://schemas.openxmlformats.org/officeDocument/2006/relationships/webSettings" Target="webSettings.xml"/><Relationship Id="rId15" Type="http://schemas.openxmlformats.org/officeDocument/2006/relationships/hyperlink" Target="https://zakon.rada.gov.ua/laws/show/2807-15" TargetMode="External"/><Relationship Id="rId10" Type="http://schemas.openxmlformats.org/officeDocument/2006/relationships/hyperlink" Target="https://zakon.rada.gov.ua/laws/show/1805-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038-17" TargetMode="External"/><Relationship Id="rId14" Type="http://schemas.openxmlformats.org/officeDocument/2006/relationships/hyperlink" Target="https://zakon.rada.gov.ua/laws/show/z152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7686A-31D3-4983-99A3-A2A032C6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46817</Words>
  <Characters>26687</Characters>
  <Application>Microsoft Office Word</Application>
  <DocSecurity>0</DocSecurity>
  <Lines>222</Lines>
  <Paragraphs>146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73358</CharactersWithSpaces>
  <SharedDoc>false</SharedDoc>
  <HLinks>
    <vt:vector size="66" baseType="variant">
      <vt:variant>
        <vt:i4>6619171</vt:i4>
      </vt:variant>
      <vt:variant>
        <vt:i4>30</vt:i4>
      </vt:variant>
      <vt:variant>
        <vt:i4>0</vt:i4>
      </vt:variant>
      <vt:variant>
        <vt:i4>5</vt:i4>
      </vt:variant>
      <vt:variant>
        <vt:lpwstr>https://zakon.rada.gov.ua/laws/show/2807-15</vt:lpwstr>
      </vt:variant>
      <vt:variant>
        <vt:lpwstr/>
      </vt:variant>
      <vt:variant>
        <vt:i4>6619171</vt:i4>
      </vt:variant>
      <vt:variant>
        <vt:i4>27</vt:i4>
      </vt:variant>
      <vt:variant>
        <vt:i4>0</vt:i4>
      </vt:variant>
      <vt:variant>
        <vt:i4>5</vt:i4>
      </vt:variant>
      <vt:variant>
        <vt:lpwstr>https://zakon.rada.gov.ua/laws/show/2807-15</vt:lpwstr>
      </vt:variant>
      <vt:variant>
        <vt:lpwstr/>
      </vt:variant>
      <vt:variant>
        <vt:i4>6619171</vt:i4>
      </vt:variant>
      <vt:variant>
        <vt:i4>24</vt:i4>
      </vt:variant>
      <vt:variant>
        <vt:i4>0</vt:i4>
      </vt:variant>
      <vt:variant>
        <vt:i4>5</vt:i4>
      </vt:variant>
      <vt:variant>
        <vt:lpwstr>https://zakon.rada.gov.ua/laws/show/2807-15</vt:lpwstr>
      </vt:variant>
      <vt:variant>
        <vt:lpwstr/>
      </vt:variant>
      <vt:variant>
        <vt:i4>6619171</vt:i4>
      </vt:variant>
      <vt:variant>
        <vt:i4>21</vt:i4>
      </vt:variant>
      <vt:variant>
        <vt:i4>0</vt:i4>
      </vt:variant>
      <vt:variant>
        <vt:i4>5</vt:i4>
      </vt:variant>
      <vt:variant>
        <vt:lpwstr>https://zakon.rada.gov.ua/laws/show/2807-15</vt:lpwstr>
      </vt:variant>
      <vt:variant>
        <vt:lpwstr/>
      </vt:variant>
      <vt:variant>
        <vt:i4>4522005</vt:i4>
      </vt:variant>
      <vt:variant>
        <vt:i4>18</vt:i4>
      </vt:variant>
      <vt:variant>
        <vt:i4>0</vt:i4>
      </vt:variant>
      <vt:variant>
        <vt:i4>5</vt:i4>
      </vt:variant>
      <vt:variant>
        <vt:lpwstr>https://zakon.rada.gov.ua/laws/show/z1529-17</vt:lpwstr>
      </vt:variant>
      <vt:variant>
        <vt:lpwstr>n205</vt:lpwstr>
      </vt:variant>
      <vt:variant>
        <vt:i4>6750267</vt:i4>
      </vt:variant>
      <vt:variant>
        <vt:i4>15</vt:i4>
      </vt:variant>
      <vt:variant>
        <vt:i4>0</vt:i4>
      </vt:variant>
      <vt:variant>
        <vt:i4>5</vt:i4>
      </vt:variant>
      <vt:variant>
        <vt:lpwstr>https://zakon.rada.gov.ua/laws/show/1045-2006-%D0%BF</vt:lpwstr>
      </vt:variant>
      <vt:variant>
        <vt:lpwstr>n10</vt:lpwstr>
      </vt:variant>
      <vt:variant>
        <vt:i4>6881313</vt:i4>
      </vt:variant>
      <vt:variant>
        <vt:i4>12</vt:i4>
      </vt:variant>
      <vt:variant>
        <vt:i4>0</vt:i4>
      </vt:variant>
      <vt:variant>
        <vt:i4>5</vt:i4>
      </vt:variant>
      <vt:variant>
        <vt:lpwstr>https://zakon.rada.gov.ua/laws/show/2625-14</vt:lpwstr>
      </vt:variant>
      <vt:variant>
        <vt:lpwstr/>
      </vt:variant>
      <vt:variant>
        <vt:i4>2097192</vt:i4>
      </vt:variant>
      <vt:variant>
        <vt:i4>9</vt:i4>
      </vt:variant>
      <vt:variant>
        <vt:i4>0</vt:i4>
      </vt:variant>
      <vt:variant>
        <vt:i4>5</vt:i4>
      </vt:variant>
      <vt:variant>
        <vt:lpwstr>https://zakon.rada.gov.ua/laws/show/280/97-%D0%B2%D1%80</vt:lpwstr>
      </vt:variant>
      <vt:variant>
        <vt:lpwstr/>
      </vt:variant>
      <vt:variant>
        <vt:i4>6750240</vt:i4>
      </vt:variant>
      <vt:variant>
        <vt:i4>6</vt:i4>
      </vt:variant>
      <vt:variant>
        <vt:i4>0</vt:i4>
      </vt:variant>
      <vt:variant>
        <vt:i4>5</vt:i4>
      </vt:variant>
      <vt:variant>
        <vt:lpwstr>https://zakon.rada.gov.ua/laws/show/1805-14</vt:lpwstr>
      </vt:variant>
      <vt:variant>
        <vt:lpwstr/>
      </vt:variant>
      <vt:variant>
        <vt:i4>6422561</vt:i4>
      </vt:variant>
      <vt:variant>
        <vt:i4>3</vt:i4>
      </vt:variant>
      <vt:variant>
        <vt:i4>0</vt:i4>
      </vt:variant>
      <vt:variant>
        <vt:i4>5</vt:i4>
      </vt:variant>
      <vt:variant>
        <vt:lpwstr>https://zakon.rada.gov.ua/laws/show/3038-17</vt:lpwstr>
      </vt:variant>
      <vt:variant>
        <vt:lpwstr/>
      </vt:variant>
      <vt:variant>
        <vt:i4>6619171</vt:i4>
      </vt:variant>
      <vt:variant>
        <vt:i4>0</vt:i4>
      </vt:variant>
      <vt:variant>
        <vt:i4>0</vt:i4>
      </vt:variant>
      <vt:variant>
        <vt:i4>5</vt:i4>
      </vt:variant>
      <vt:variant>
        <vt:lpwstr>https://zakon.rada.gov.ua/laws/show/2807-15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LUSER</dc:creator>
  <cp:keywords/>
  <dc:description/>
  <cp:lastModifiedBy>Admin</cp:lastModifiedBy>
  <cp:revision>3</cp:revision>
  <cp:lastPrinted>2024-12-23T10:15:00Z</cp:lastPrinted>
  <dcterms:created xsi:type="dcterms:W3CDTF">2025-01-02T15:09:00Z</dcterms:created>
  <dcterms:modified xsi:type="dcterms:W3CDTF">2025-01-03T10:07:00Z</dcterms:modified>
</cp:coreProperties>
</file>