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4F6" w:rsidRDefault="007754F6" w:rsidP="006A7F36">
      <w:pPr>
        <w:spacing w:after="0" w:line="240" w:lineRule="auto"/>
        <w:ind w:left="708"/>
        <w:rPr>
          <w:lang w:val="uk-UA"/>
        </w:rPr>
      </w:pPr>
    </w:p>
    <w:p w:rsidR="006A7F36" w:rsidRPr="00857FF5" w:rsidRDefault="006A7F36" w:rsidP="006A7F3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</w:t>
      </w: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</w:p>
    <w:p w:rsidR="006A7F36" w:rsidRPr="00857FF5" w:rsidRDefault="006A7F36" w:rsidP="006A7F36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4 сесії </w:t>
      </w:r>
    </w:p>
    <w:p w:rsidR="006A7F36" w:rsidRPr="00857FF5" w:rsidRDefault="006A7F36" w:rsidP="006A7F36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міської ради 8 скликання</w:t>
      </w:r>
    </w:p>
    <w:p w:rsidR="006A7F36" w:rsidRPr="008C5D25" w:rsidRDefault="006A7F36" w:rsidP="006A7F36">
      <w:pPr>
        <w:spacing w:after="0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857FF5">
        <w:rPr>
          <w:rFonts w:ascii="Times New Roman" w:hAnsi="Times New Roman" w:cs="Times New Roman"/>
          <w:sz w:val="28"/>
          <w:szCs w:val="28"/>
          <w:lang w:val="uk-UA"/>
        </w:rPr>
        <w:t>від 18.02.2021 року №113</w:t>
      </w: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Pr="008C5D25" w:rsidRDefault="00813065" w:rsidP="004675E3">
      <w:pPr>
        <w:spacing w:after="0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51778E" w:rsidRPr="008C5D25" w:rsidRDefault="0051778E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68435C" w:rsidRPr="008C5D25" w:rsidRDefault="0068435C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ПОЛОЖЕННЯ </w:t>
      </w:r>
    </w:p>
    <w:p w:rsidR="00813065" w:rsidRPr="008C5D25" w:rsidRDefault="0068435C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6"/>
          <w:szCs w:val="36"/>
          <w:lang w:val="uk-UA"/>
        </w:rPr>
        <w:t xml:space="preserve">  </w:t>
      </w:r>
      <w:r w:rsidR="00FF1E69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Шлишківецького пункту видачі </w:t>
      </w:r>
      <w:r w:rsidR="00813065"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</w:t>
      </w:r>
    </w:p>
    <w:p w:rsidR="0068435C" w:rsidRPr="008C5D25" w:rsidRDefault="00161C64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Могилів-Подільської </w:t>
      </w:r>
      <w:r w:rsidR="00813065"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міської ради</w:t>
      </w:r>
      <w:r w:rsidR="0068435C"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</w:t>
      </w:r>
    </w:p>
    <w:p w:rsidR="004675E3" w:rsidRPr="008C5D25" w:rsidRDefault="004675E3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Могилів-Подільського району</w:t>
      </w:r>
    </w:p>
    <w:p w:rsidR="004675E3" w:rsidRPr="008C5D25" w:rsidRDefault="004675E3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Вінницької області</w:t>
      </w:r>
    </w:p>
    <w:p w:rsidR="004675E3" w:rsidRPr="0051778E" w:rsidRDefault="004675E3" w:rsidP="0068435C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 w:rsidRPr="0051778E"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A02ACB" w:rsidRPr="008C5D25" w:rsidRDefault="00A02ACB" w:rsidP="00F72C29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483E7C" w:rsidRDefault="00483E7C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6A7F36" w:rsidRPr="008C5D25" w:rsidRDefault="006A7F36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483E7C" w:rsidRDefault="001672ED" w:rsidP="004B687C">
      <w:pPr>
        <w:pStyle w:val="a3"/>
        <w:numPr>
          <w:ilvl w:val="0"/>
          <w:numId w:val="26"/>
        </w:num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BE6D70">
        <w:rPr>
          <w:rFonts w:ascii="Times New Roman" w:eastAsia="Calibri" w:hAnsi="Times New Roman" w:cs="Times New Roman"/>
          <w:sz w:val="24"/>
          <w:szCs w:val="24"/>
          <w:lang w:val="uk-UA"/>
        </w:rPr>
        <w:t>ік</w:t>
      </w:r>
      <w:bookmarkStart w:id="0" w:name="_GoBack"/>
      <w:bookmarkEnd w:id="0"/>
    </w:p>
    <w:p w:rsidR="001672ED" w:rsidRDefault="001672ED" w:rsidP="001672E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672ED" w:rsidRPr="001672ED" w:rsidRDefault="001672ED" w:rsidP="001672E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83E7C" w:rsidRPr="00260AC0" w:rsidRDefault="00514710" w:rsidP="001672ED">
      <w:pPr>
        <w:pStyle w:val="a4"/>
        <w:numPr>
          <w:ilvl w:val="0"/>
          <w:numId w:val="33"/>
        </w:numPr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Це Положення розроблено у відповідності до чинного законодавства України та є документом, який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значає засади діяльності Шлишковецького пункту видачі </w:t>
      </w:r>
      <w:r w:rsidR="004B687C">
        <w:rPr>
          <w:rFonts w:ascii="Times New Roman" w:hAnsi="Times New Roman" w:cs="Times New Roman"/>
          <w:sz w:val="28"/>
          <w:szCs w:val="28"/>
          <w:lang w:val="uk-UA"/>
        </w:rPr>
        <w:t>Могилів-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Подільської міської ради Могилів-Подільського району Вінницької області</w:t>
      </w:r>
      <w:r w:rsidRPr="003265A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60263">
        <w:rPr>
          <w:rFonts w:ascii="Times New Roman" w:hAnsi="Times New Roman" w:cs="Times New Roman"/>
          <w:sz w:val="28"/>
          <w:szCs w:val="28"/>
          <w:lang w:val="uk-UA"/>
        </w:rPr>
        <w:t>(далі по тексту</w:t>
      </w:r>
      <w:r w:rsidR="00167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26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67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бібліотечний пункт видачі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A7F36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 є територіально уособленим структурним підрозділом базової бібліотеки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Базовою бібліотекою є Пилипівська </w:t>
      </w:r>
      <w:r w:rsidR="004B687C">
        <w:rPr>
          <w:rFonts w:ascii="Times New Roman" w:hAnsi="Times New Roman" w:cs="Times New Roman"/>
          <w:sz w:val="28"/>
          <w:szCs w:val="28"/>
          <w:lang w:val="uk-UA"/>
        </w:rPr>
        <w:t>сільська публічна бібліотека (да</w:t>
      </w:r>
      <w:r w:rsidR="00760263">
        <w:rPr>
          <w:rFonts w:ascii="Times New Roman" w:hAnsi="Times New Roman" w:cs="Times New Roman"/>
          <w:sz w:val="28"/>
          <w:szCs w:val="28"/>
          <w:lang w:val="uk-UA"/>
        </w:rPr>
        <w:t>лі по тексту-</w:t>
      </w:r>
      <w:r>
        <w:rPr>
          <w:rFonts w:ascii="Times New Roman" w:hAnsi="Times New Roman" w:cs="Times New Roman"/>
          <w:sz w:val="28"/>
          <w:szCs w:val="28"/>
          <w:lang w:val="uk-UA"/>
        </w:rPr>
        <w:t>базова бібліотека)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7F36" w:rsidRPr="00EF3D34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1.3.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В своїй 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бібліотечний пункт видачі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4B687C">
        <w:rPr>
          <w:rFonts w:ascii="Times New Roman" w:hAnsi="Times New Roman" w:cs="Times New Roman"/>
          <w:sz w:val="28"/>
          <w:szCs w:val="28"/>
          <w:lang w:val="uk-UA"/>
        </w:rPr>
        <w:t>ерується Конституцією України, з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аконами України «Про бібліотеки і бібліотечну справу» з</w:t>
      </w:r>
      <w:r w:rsidR="004B687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змінами та доповненнями, «Про культуру», «Про місцеве самоврядування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», нормативними актами Президента України, Кабінету Міністрів України, наказами Міністерства культури України, розпорядженнями голови облдержадміністрації, рішеннями обласної Ради, наказами управління культури і мистецтв облдержадміністрації, рішеннями місцевих органів виконавчої влади та органів місцевого самоврядування, наказами управління мистецької політики і ресурсів міської ради, а також цим 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оложенням.</w:t>
      </w:r>
    </w:p>
    <w:p w:rsidR="006A7F36" w:rsidRPr="003265A8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1.4.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Засновником є Могилів-Подільська міська рада (далі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Засновник). Засновник здійснює фінансування закладу, їх матеріально-технічне забезпечення, закріплює за закладом необхідні будівлі. Заклад є спільною власністю територіальної громади м. Могилева–Подільського. Уповноваженим органом Засновника є міський голова, виконавчий комітет Могилів-Подільської міської ради, управління мистецької політики і ресурсів міської ради. Засновник здійснює управління майном, активами, проводить фінансування, господарське обслуговування.</w:t>
      </w:r>
    </w:p>
    <w:p w:rsidR="006A7F36" w:rsidRPr="003265A8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Pr="00A85F69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1.5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483E7C">
        <w:rPr>
          <w:rFonts w:ascii="Times New Roman" w:hAnsi="Times New Roman" w:cs="Times New Roman"/>
          <w:sz w:val="28"/>
          <w:szCs w:val="28"/>
          <w:lang w:val="uk-UA"/>
        </w:rPr>
        <w:t xml:space="preserve"> Місце знаходження бібліотечного пункту видачі: 24046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83E7C">
        <w:rPr>
          <w:rFonts w:ascii="Times New Roman" w:hAnsi="Times New Roman" w:cs="Times New Roman"/>
          <w:sz w:val="28"/>
          <w:szCs w:val="28"/>
          <w:lang w:val="uk-UA"/>
        </w:rPr>
        <w:t xml:space="preserve"> Вінницька область, село Шлишківці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83E7C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</w:t>
      </w:r>
      <w:r w:rsidRPr="00A85F69">
        <w:rPr>
          <w:rFonts w:ascii="Times New Roman" w:hAnsi="Times New Roman" w:cs="Times New Roman"/>
          <w:sz w:val="28"/>
          <w:szCs w:val="28"/>
          <w:lang w:val="uk-UA"/>
        </w:rPr>
        <w:t>, 5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3E7C" w:rsidRPr="00A85F69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85F69">
        <w:rPr>
          <w:rFonts w:ascii="Times New Roman" w:hAnsi="Times New Roman" w:cs="Times New Roman"/>
          <w:sz w:val="28"/>
          <w:szCs w:val="28"/>
          <w:lang w:val="uk-UA"/>
        </w:rPr>
        <w:t>Повна назва: Шлишківецький бібліотечний пункт видачі Могилів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5F69">
        <w:rPr>
          <w:rFonts w:ascii="Times New Roman" w:hAnsi="Times New Roman" w:cs="Times New Roman"/>
          <w:sz w:val="28"/>
          <w:szCs w:val="28"/>
          <w:lang w:val="uk-UA"/>
        </w:rPr>
        <w:t>-Подільської міської ради Могилів-Подільського району Вінницької області</w:t>
      </w:r>
      <w:r w:rsidR="007C3C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85F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Коротка назва: бібліотечний пункт видачі.</w:t>
      </w:r>
    </w:p>
    <w:p w:rsidR="00483E7C" w:rsidRPr="00A85F69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Pr="00260AC0" w:rsidRDefault="005A792D" w:rsidP="001672ED">
      <w:pPr>
        <w:pStyle w:val="a4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ЗАДАЧІ БІБЛІОТЕЧНОГО ПУНКТУ ВИДАЧІ</w:t>
      </w:r>
    </w:p>
    <w:p w:rsidR="00483E7C" w:rsidRDefault="00483E7C" w:rsidP="00483E7C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2.1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слідуючі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завдання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7F36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забезпечення прав громадян на доступ до інформації,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бібліотечно-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EF3D34">
        <w:rPr>
          <w:rFonts w:ascii="Times New Roman" w:hAnsi="Times New Roman" w:cs="Times New Roman"/>
          <w:sz w:val="28"/>
          <w:szCs w:val="28"/>
          <w:lang w:val="uk-UA"/>
        </w:rPr>
        <w:t>інформа</w:t>
      </w:r>
      <w:r>
        <w:rPr>
          <w:rFonts w:ascii="Times New Roman" w:hAnsi="Times New Roman" w:cs="Times New Roman"/>
          <w:sz w:val="28"/>
          <w:szCs w:val="28"/>
          <w:lang w:val="uk-UA"/>
        </w:rPr>
        <w:t>ційне обслуговування населення;</w:t>
      </w:r>
    </w:p>
    <w:p w:rsidR="006A7F36" w:rsidRDefault="007C3CF1" w:rsidP="007C3CF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доведення бібліотечних послуг до 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ного населеного пункту, кожного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жителя відповідно потребам т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а інтересам, місцевим традиціям.</w:t>
      </w:r>
    </w:p>
    <w:p w:rsidR="006510F6" w:rsidRDefault="006510F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672ED" w:rsidRPr="00EF3D34" w:rsidRDefault="001672ED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Перелік безкоштовних послуг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довідкової та консультативної допомоги в пошуку </w:t>
      </w:r>
      <w:r>
        <w:rPr>
          <w:rFonts w:ascii="Times New Roman" w:hAnsi="Times New Roman" w:cs="Times New Roman"/>
          <w:sz w:val="28"/>
          <w:szCs w:val="28"/>
          <w:lang w:val="uk-UA"/>
        </w:rPr>
        <w:t>джерел інформації;</w:t>
      </w: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отриманн</w:t>
      </w:r>
      <w:r w:rsidR="00901621">
        <w:rPr>
          <w:rFonts w:ascii="Times New Roman" w:hAnsi="Times New Roman" w:cs="Times New Roman"/>
          <w:sz w:val="28"/>
          <w:szCs w:val="28"/>
          <w:lang w:val="uk-UA"/>
        </w:rPr>
        <w:t>я у тимчасове користування будь-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якого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документу з бібліотечного фонду;</w:t>
      </w: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надання інформації  про наявність конкретних документів в фондах інших бібліотек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95DC9" w:rsidRDefault="00495DC9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650BA" w:rsidRPr="00260AC0" w:rsidRDefault="00F40DD0" w:rsidP="001672ED">
      <w:pPr>
        <w:pStyle w:val="a4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ПРАВА БІБЛІОТЕЧНОГО ПУНКТУ ВИДАЧІ</w:t>
      </w:r>
    </w:p>
    <w:p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54F6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пункт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видачі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для вирішення покладених </w:t>
      </w:r>
      <w:r w:rsidR="00537FF8">
        <w:rPr>
          <w:rFonts w:ascii="Times New Roman" w:hAnsi="Times New Roman" w:cs="Times New Roman"/>
          <w:sz w:val="28"/>
          <w:szCs w:val="28"/>
          <w:lang w:val="uk-UA"/>
        </w:rPr>
        <w:t xml:space="preserve">на нього завдань має право на: </w:t>
      </w:r>
    </w:p>
    <w:p w:rsidR="007754F6" w:rsidRDefault="007754F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отримання з інших бібліотек (базових) інформації і документів, необхідних для задоволення запитів користувачів, а також інформації (матеріалів)</w:t>
      </w:r>
      <w:r w:rsidR="00B02D48">
        <w:rPr>
          <w:rFonts w:ascii="Times New Roman" w:hAnsi="Times New Roman" w:cs="Times New Roman"/>
          <w:sz w:val="28"/>
          <w:szCs w:val="28"/>
          <w:lang w:val="uk-UA"/>
        </w:rPr>
        <w:t xml:space="preserve"> з питань щодо його компетенції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83E7C" w:rsidRDefault="00B02D48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пропозицій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 з питань щодо його компетенції.</w:t>
      </w:r>
    </w:p>
    <w:p w:rsidR="006A7F36" w:rsidRPr="00EF3D34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754F6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Права кори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стувачів бібліотечного пункту видачі: </w:t>
      </w:r>
    </w:p>
    <w:p w:rsidR="007754F6" w:rsidRDefault="007754F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обслуговування незалежно від віку, національності, освіти, віросповідання, полі</w:t>
      </w:r>
      <w:r w:rsidR="0041248E">
        <w:rPr>
          <w:rFonts w:ascii="Times New Roman" w:hAnsi="Times New Roman" w:cs="Times New Roman"/>
          <w:sz w:val="28"/>
          <w:szCs w:val="28"/>
          <w:lang w:val="uk-UA"/>
        </w:rPr>
        <w:t xml:space="preserve">тичних 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переконань, соціального</w:t>
      </w:r>
      <w:r w:rsidR="00927591">
        <w:rPr>
          <w:rFonts w:ascii="Times New Roman" w:hAnsi="Times New Roman" w:cs="Times New Roman"/>
          <w:sz w:val="28"/>
          <w:szCs w:val="28"/>
          <w:lang w:val="uk-UA"/>
        </w:rPr>
        <w:t xml:space="preserve"> стану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83E7C" w:rsidRDefault="00927591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док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ументами з фондів базової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бібліотек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іншими видами послуг, в т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6A7F36">
        <w:rPr>
          <w:rFonts w:ascii="Times New Roman" w:hAnsi="Times New Roman" w:cs="Times New Roman"/>
          <w:sz w:val="28"/>
          <w:szCs w:val="28"/>
          <w:lang w:val="uk-UA"/>
        </w:rPr>
        <w:t>ислі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платними, перелік яких встановлений Положенням і правилами користування базової бібліотеки.</w:t>
      </w:r>
    </w:p>
    <w:p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40DD0" w:rsidRPr="00260AC0">
        <w:rPr>
          <w:rFonts w:ascii="Times New Roman" w:hAnsi="Times New Roman" w:cs="Times New Roman"/>
          <w:b/>
          <w:sz w:val="28"/>
          <w:szCs w:val="28"/>
          <w:lang w:val="uk-UA"/>
        </w:rPr>
        <w:t>. ВІДПОВІДАЛЬНІСТЬ БІБЛІОТЕЧНОГО ПУНКТУ ВИДАЧІ</w:t>
      </w:r>
    </w:p>
    <w:p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4.1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Відповідальність за стан бібліотечного обслуговування на території  громади несе орган місцевого самоуправління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7F36" w:rsidRPr="00EF3D34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4.2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Всю повноту відповідальності за якість та термін виконання, покладених дійсним Положенням завдань та функцій, а також за збереження книг та інших документів, які надходять до бібліотечного 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видачі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несе завідуючий базовою бібліотекою, або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бібліотечного 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Pr="00260AC0" w:rsidRDefault="00FA3A3E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C0">
        <w:rPr>
          <w:rFonts w:ascii="Times New Roman" w:hAnsi="Times New Roman" w:cs="Times New Roman"/>
          <w:b/>
          <w:sz w:val="28"/>
          <w:szCs w:val="28"/>
          <w:lang w:val="uk-UA"/>
        </w:rPr>
        <w:t>5. СТРУКТУРА І ШТАТ БІБЛІОТЕЧНОГО ПУНКТУ ВИДАЧІ</w:t>
      </w:r>
    </w:p>
    <w:p w:rsidR="00483E7C" w:rsidRPr="00260AC0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5.1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Структуру і штати базової бібліотеки та пунк</w:t>
      </w:r>
      <w:r>
        <w:rPr>
          <w:rFonts w:ascii="Times New Roman" w:hAnsi="Times New Roman" w:cs="Times New Roman"/>
          <w:sz w:val="28"/>
          <w:szCs w:val="28"/>
          <w:lang w:val="uk-UA"/>
        </w:rPr>
        <w:t>ту видачі затверджує</w:t>
      </w:r>
      <w:r w:rsidR="007C3864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мистецької політики і ресурсів міської ради.</w:t>
      </w:r>
    </w:p>
    <w:p w:rsidR="006A7F36" w:rsidRPr="00EF3D34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5.2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Функціонування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забезпечує працівник базової бібліотеки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72ED" w:rsidRPr="00EF3D34" w:rsidRDefault="001672ED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E43779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ОРГАНІЗАЦІЯ ДІЯЛЬНОСТІ БІБЛІОТЕЧНОГО ПУНКТУ ВИДАЧІ</w:t>
      </w:r>
    </w:p>
    <w:p w:rsidR="00483E7C" w:rsidRPr="00E61235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6.1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здійснюється за рахунок коштів місцевого бюджету територіальної громади, які передбачаються на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організацію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базової бібліотеки</w:t>
      </w:r>
      <w:r w:rsidR="00495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витрати на утримання приміщення, штатного працівника, поповнення фондів, передплату  періодичних видань)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7F36" w:rsidRPr="00EF3D34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6.2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Для задоволення запитів користувачів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використовуються також фонди базової бібліотеки. Відомості про інформаційні ресурси, правила користування доводяться до користувача у формі оголошень, плакатів, буклетів, правил користування міжбібліотечним абонементом, переліку всіх видів безкоштовних і платних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7F36" w:rsidRPr="00EF3D34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6.3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Розпорядок роботи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>видачі погоджується з управлінням мистецької політики і ресурсів міської ради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, з’ясовується з базовою бібліотекою, доводиться до відома жителів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7F36" w:rsidRPr="00EF3D34" w:rsidRDefault="006A7F3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754F6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A7F36">
        <w:rPr>
          <w:rFonts w:ascii="Times New Roman" w:hAnsi="Times New Roman" w:cs="Times New Roman"/>
          <w:b/>
          <w:sz w:val="28"/>
          <w:szCs w:val="28"/>
          <w:lang w:val="uk-UA"/>
        </w:rPr>
        <w:t>6.4</w:t>
      </w:r>
      <w:r w:rsidR="006A7F36" w:rsidRPr="006A7F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 бібліотечного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51471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754F6" w:rsidRDefault="007754F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ланування, облік та звітність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54F6" w:rsidRDefault="007754F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приймає та виконує запити від користувачів на ін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>формаційні послуги та документи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54F6" w:rsidRDefault="007754F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оновленням фонд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83E7C" w:rsidRDefault="007754F6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організовує та проводить масові заходи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Pr="0035192E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DF2F40">
        <w:rPr>
          <w:rFonts w:ascii="Times New Roman" w:hAnsi="Times New Roman" w:cs="Times New Roman"/>
          <w:b/>
          <w:sz w:val="28"/>
          <w:szCs w:val="28"/>
          <w:lang w:val="uk-UA"/>
        </w:rPr>
        <w:t>. ОБЛІКУВАННЯ РОБОТИ ТА ЗВІТНІСТЬ В БІБЛІОТЕЧНОМУ ПУНКТІ ВИДАЧІ</w:t>
      </w:r>
    </w:p>
    <w:p w:rsidR="00483E7C" w:rsidRPr="0035192E" w:rsidRDefault="00483E7C" w:rsidP="00483E7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3E7C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7.1</w:t>
      </w:r>
      <w:r w:rsidR="0051778E" w:rsidRPr="005177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 з організац</w:t>
      </w:r>
      <w:r>
        <w:rPr>
          <w:rFonts w:ascii="Times New Roman" w:hAnsi="Times New Roman" w:cs="Times New Roman"/>
          <w:sz w:val="28"/>
          <w:szCs w:val="28"/>
          <w:lang w:val="uk-UA"/>
        </w:rPr>
        <w:t>ії обслуговування в бібліотечному пункту видачі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ведуться у відповідності до Положення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базову бібліотеку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778E" w:rsidRPr="00EF3D34" w:rsidRDefault="0051778E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1778E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7.2</w:t>
      </w:r>
      <w:r w:rsidR="0051778E" w:rsidRPr="005177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План бібліотечного обслуговування жителів територіальної громади розробляється базовою бібліотекою, затверджується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начальником управління мистецької п</w:t>
      </w:r>
      <w:r w:rsidR="002A041C">
        <w:rPr>
          <w:rFonts w:ascii="Times New Roman" w:hAnsi="Times New Roman" w:cs="Times New Roman"/>
          <w:sz w:val="28"/>
          <w:szCs w:val="28"/>
          <w:lang w:val="uk-UA"/>
        </w:rPr>
        <w:t>олітики і ресурсів міської ради.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A041C" w:rsidRPr="00EF3D34" w:rsidRDefault="002A041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Default="0051778E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483E7C" w:rsidRPr="0051778E">
        <w:rPr>
          <w:rFonts w:ascii="Times New Roman" w:hAnsi="Times New Roman" w:cs="Times New Roman"/>
          <w:b/>
          <w:sz w:val="28"/>
          <w:szCs w:val="28"/>
          <w:lang w:val="uk-UA"/>
        </w:rPr>
        <w:t>.3</w:t>
      </w: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 бібліотечного пункту 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 xml:space="preserve">видачі 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зобов’язаний вести облік роботи з обслуговування читачів у щ</w:t>
      </w:r>
      <w:r>
        <w:rPr>
          <w:rFonts w:ascii="Times New Roman" w:hAnsi="Times New Roman" w:cs="Times New Roman"/>
          <w:sz w:val="28"/>
          <w:szCs w:val="28"/>
          <w:lang w:val="uk-UA"/>
        </w:rPr>
        <w:t>оденнику за встановленою формою</w:t>
      </w:r>
      <w:r w:rsidR="00483E7C" w:rsidRPr="00EF3D34">
        <w:rPr>
          <w:rFonts w:ascii="Times New Roman" w:hAnsi="Times New Roman" w:cs="Times New Roman"/>
          <w:sz w:val="28"/>
          <w:szCs w:val="28"/>
          <w:lang w:val="uk-UA"/>
        </w:rPr>
        <w:t>. Обліковими документами також є книжкові формуляри, читацькі формуляри</w:t>
      </w:r>
      <w:r w:rsidR="00483E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3E7C" w:rsidRPr="00EF3D34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Pr="008C5D25" w:rsidRDefault="00DF2F40" w:rsidP="00DF2F4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8. ПРИПИНЕННЯ ДІЯЛЬНОСТІ БІБЛІОТЕЧНОГО ПУНКТУ ВИДАЧІ</w:t>
      </w:r>
    </w:p>
    <w:p w:rsidR="00483E7C" w:rsidRPr="008C5D25" w:rsidRDefault="00483E7C" w:rsidP="00483E7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E7C" w:rsidRPr="00D32E49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b/>
          <w:sz w:val="28"/>
          <w:szCs w:val="28"/>
          <w:lang w:val="uk-UA"/>
        </w:rPr>
        <w:t>8.1.</w:t>
      </w:r>
      <w:r w:rsidRPr="00D32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Діяльність бібліотечного пункту видачі</w:t>
      </w:r>
      <w:r w:rsidRPr="00D32E49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припинена:</w:t>
      </w:r>
    </w:p>
    <w:p w:rsidR="00483E7C" w:rsidRPr="0051778E" w:rsidRDefault="00483E7C" w:rsidP="00483E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95F">
        <w:rPr>
          <w:rFonts w:ascii="Times New Roman" w:hAnsi="Times New Roman" w:cs="Times New Roman"/>
          <w:sz w:val="28"/>
          <w:szCs w:val="28"/>
          <w:lang w:val="uk-UA"/>
        </w:rPr>
        <w:t>за рішенням З</w:t>
      </w:r>
      <w:r w:rsidRPr="0051778E">
        <w:rPr>
          <w:rFonts w:ascii="Times New Roman" w:hAnsi="Times New Roman" w:cs="Times New Roman"/>
          <w:sz w:val="28"/>
          <w:szCs w:val="28"/>
          <w:lang w:val="uk-UA"/>
        </w:rPr>
        <w:t>асновника;</w:t>
      </w:r>
    </w:p>
    <w:p w:rsidR="00483E7C" w:rsidRPr="0051778E" w:rsidRDefault="00483E7C" w:rsidP="0051778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1778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78E">
        <w:rPr>
          <w:rFonts w:ascii="Times New Roman" w:hAnsi="Times New Roman" w:cs="Times New Roman"/>
          <w:sz w:val="28"/>
          <w:szCs w:val="28"/>
          <w:lang w:val="uk-UA"/>
        </w:rPr>
        <w:t>в інших випадках, пере</w:t>
      </w:r>
      <w:r w:rsidR="0051778E">
        <w:rPr>
          <w:rFonts w:ascii="Times New Roman" w:hAnsi="Times New Roman" w:cs="Times New Roman"/>
          <w:sz w:val="28"/>
          <w:szCs w:val="28"/>
          <w:lang w:val="uk-UA"/>
        </w:rPr>
        <w:t xml:space="preserve">дбачених законодавством </w:t>
      </w:r>
      <w:r w:rsidR="0051778E" w:rsidRPr="0051778E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:rsidR="0051778E" w:rsidRDefault="0051778E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778E" w:rsidRDefault="0051778E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72ED" w:rsidRDefault="001672ED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72ED" w:rsidRPr="0051778E" w:rsidRDefault="001672ED" w:rsidP="0051778E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3E7C" w:rsidRPr="008C5D25" w:rsidRDefault="00483E7C" w:rsidP="00483E7C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C5D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  <w:r w:rsidRPr="008C5D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Тетяна БОРИСОВА</w:t>
      </w:r>
    </w:p>
    <w:p w:rsidR="00483E7C" w:rsidRPr="008C5D25" w:rsidRDefault="00483E7C" w:rsidP="00F56FB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sectPr w:rsidR="00483E7C" w:rsidRPr="008C5D25" w:rsidSect="001672ED">
      <w:footerReference w:type="default" r:id="rId8"/>
      <w:pgSz w:w="11906" w:h="16838"/>
      <w:pgMar w:top="709" w:right="850" w:bottom="1134" w:left="1701" w:header="708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82B" w:rsidRDefault="0048782B" w:rsidP="00CB1DC7">
      <w:pPr>
        <w:spacing w:after="0" w:line="240" w:lineRule="auto"/>
      </w:pPr>
      <w:r>
        <w:separator/>
      </w:r>
    </w:p>
  </w:endnote>
  <w:endnote w:type="continuationSeparator" w:id="0">
    <w:p w:rsidR="0048782B" w:rsidRDefault="0048782B" w:rsidP="00CB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138332"/>
      <w:docPartObj>
        <w:docPartGallery w:val="Page Numbers (Bottom of Page)"/>
        <w:docPartUnique/>
      </w:docPartObj>
    </w:sdtPr>
    <w:sdtEndPr/>
    <w:sdtContent>
      <w:p w:rsidR="00CB1DC7" w:rsidRDefault="0039380E">
        <w:pPr>
          <w:pStyle w:val="aa"/>
          <w:jc w:val="center"/>
        </w:pPr>
        <w:r>
          <w:fldChar w:fldCharType="begin"/>
        </w:r>
        <w:r w:rsidR="00CB1DC7">
          <w:instrText>PAGE   \* MERGEFORMAT</w:instrText>
        </w:r>
        <w:r>
          <w:fldChar w:fldCharType="separate"/>
        </w:r>
        <w:r w:rsidR="00BE6D70">
          <w:rPr>
            <w:noProof/>
          </w:rPr>
          <w:t>1</w:t>
        </w:r>
        <w:r>
          <w:fldChar w:fldCharType="end"/>
        </w:r>
      </w:p>
    </w:sdtContent>
  </w:sdt>
  <w:p w:rsidR="00CB1DC7" w:rsidRDefault="00CB1DC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82B" w:rsidRDefault="0048782B" w:rsidP="00CB1DC7">
      <w:pPr>
        <w:spacing w:after="0" w:line="240" w:lineRule="auto"/>
      </w:pPr>
      <w:r>
        <w:separator/>
      </w:r>
    </w:p>
  </w:footnote>
  <w:footnote w:type="continuationSeparator" w:id="0">
    <w:p w:rsidR="0048782B" w:rsidRDefault="0048782B" w:rsidP="00CB1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6A1D"/>
    <w:multiLevelType w:val="hybridMultilevel"/>
    <w:tmpl w:val="318E93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C5915"/>
    <w:multiLevelType w:val="hybridMultilevel"/>
    <w:tmpl w:val="93B4ED22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126C1"/>
    <w:multiLevelType w:val="hybridMultilevel"/>
    <w:tmpl w:val="AB3EF3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41AF0"/>
    <w:multiLevelType w:val="hybridMultilevel"/>
    <w:tmpl w:val="533C891C"/>
    <w:lvl w:ilvl="0" w:tplc="7ED4F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5E423A"/>
    <w:multiLevelType w:val="multilevel"/>
    <w:tmpl w:val="C23031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43E3626"/>
    <w:multiLevelType w:val="hybridMultilevel"/>
    <w:tmpl w:val="FB00F864"/>
    <w:lvl w:ilvl="0" w:tplc="E2905E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AC49E0"/>
    <w:multiLevelType w:val="multilevel"/>
    <w:tmpl w:val="943649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056971"/>
    <w:multiLevelType w:val="hybridMultilevel"/>
    <w:tmpl w:val="69706F16"/>
    <w:lvl w:ilvl="0" w:tplc="E2905E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DA1CAF"/>
    <w:multiLevelType w:val="hybridMultilevel"/>
    <w:tmpl w:val="B4F0D3D6"/>
    <w:lvl w:ilvl="0" w:tplc="A9B04D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C1186"/>
    <w:multiLevelType w:val="hybridMultilevel"/>
    <w:tmpl w:val="E96EB876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3E4B06"/>
    <w:multiLevelType w:val="multilevel"/>
    <w:tmpl w:val="AFCE2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2160"/>
      </w:pPr>
      <w:rPr>
        <w:rFonts w:hint="default"/>
      </w:rPr>
    </w:lvl>
  </w:abstractNum>
  <w:abstractNum w:abstractNumId="11" w15:restartNumberingAfterBreak="0">
    <w:nsid w:val="274D642D"/>
    <w:multiLevelType w:val="multilevel"/>
    <w:tmpl w:val="9892C796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AB472AC"/>
    <w:multiLevelType w:val="multilevel"/>
    <w:tmpl w:val="BFB04FC4"/>
    <w:lvl w:ilvl="0">
      <w:start w:val="1"/>
      <w:numFmt w:val="none"/>
      <w:lvlText w:val="9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E3E4A51"/>
    <w:multiLevelType w:val="hybridMultilevel"/>
    <w:tmpl w:val="F5B82544"/>
    <w:lvl w:ilvl="0" w:tplc="7F9280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800378"/>
    <w:multiLevelType w:val="hybridMultilevel"/>
    <w:tmpl w:val="775C8C14"/>
    <w:lvl w:ilvl="0" w:tplc="5A5CD03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B8253D"/>
    <w:multiLevelType w:val="hybridMultilevel"/>
    <w:tmpl w:val="12B2B4FC"/>
    <w:lvl w:ilvl="0" w:tplc="2668BCBC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16" w15:restartNumberingAfterBreak="0">
    <w:nsid w:val="39AD5A59"/>
    <w:multiLevelType w:val="hybridMultilevel"/>
    <w:tmpl w:val="B734C10C"/>
    <w:lvl w:ilvl="0" w:tplc="82A091FA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3416A"/>
    <w:multiLevelType w:val="multilevel"/>
    <w:tmpl w:val="6CC64A98"/>
    <w:lvl w:ilvl="0">
      <w:start w:val="1"/>
      <w:numFmt w:val="none"/>
      <w:lvlText w:val="8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F8042E0"/>
    <w:multiLevelType w:val="multilevel"/>
    <w:tmpl w:val="1182F92E"/>
    <w:lvl w:ilvl="0">
      <w:start w:val="1"/>
      <w:numFmt w:val="none"/>
      <w:lvlText w:val="8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E97F3F"/>
    <w:multiLevelType w:val="hybridMultilevel"/>
    <w:tmpl w:val="329CFE14"/>
    <w:lvl w:ilvl="0" w:tplc="4790D00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69261D"/>
    <w:multiLevelType w:val="multilevel"/>
    <w:tmpl w:val="CD42E7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2C506AA"/>
    <w:multiLevelType w:val="multilevel"/>
    <w:tmpl w:val="9D7C25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8515996"/>
    <w:multiLevelType w:val="hybridMultilevel"/>
    <w:tmpl w:val="1834C134"/>
    <w:lvl w:ilvl="0" w:tplc="E2905E3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CC78A9"/>
    <w:multiLevelType w:val="multilevel"/>
    <w:tmpl w:val="590EC47C"/>
    <w:lvl w:ilvl="0">
      <w:start w:val="1"/>
      <w:numFmt w:val="none"/>
      <w:lvlText w:val="9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6E77870"/>
    <w:multiLevelType w:val="hybridMultilevel"/>
    <w:tmpl w:val="4D04E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81C5E"/>
    <w:multiLevelType w:val="multilevel"/>
    <w:tmpl w:val="0118475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6" w15:restartNumberingAfterBreak="0">
    <w:nsid w:val="670D31B9"/>
    <w:multiLevelType w:val="multilevel"/>
    <w:tmpl w:val="75607E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8E855DD"/>
    <w:multiLevelType w:val="hybridMultilevel"/>
    <w:tmpl w:val="54E0709A"/>
    <w:lvl w:ilvl="0" w:tplc="32124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DC44DB"/>
    <w:multiLevelType w:val="multilevel"/>
    <w:tmpl w:val="95BCCB18"/>
    <w:lvl w:ilvl="0">
      <w:start w:val="1"/>
      <w:numFmt w:val="none"/>
      <w:lvlText w:val="1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5A91F16"/>
    <w:multiLevelType w:val="hybridMultilevel"/>
    <w:tmpl w:val="71AC5CB2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90C0820"/>
    <w:multiLevelType w:val="hybridMultilevel"/>
    <w:tmpl w:val="E8A0051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9F2073"/>
    <w:multiLevelType w:val="multilevel"/>
    <w:tmpl w:val="11D0CEB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32" w15:restartNumberingAfterBreak="0">
    <w:nsid w:val="7DF908E6"/>
    <w:multiLevelType w:val="multilevel"/>
    <w:tmpl w:val="3D8EF7B2"/>
    <w:lvl w:ilvl="0">
      <w:start w:val="1"/>
      <w:numFmt w:val="none"/>
      <w:lvlText w:val="8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20"/>
  </w:num>
  <w:num w:numId="4">
    <w:abstractNumId w:val="4"/>
  </w:num>
  <w:num w:numId="5">
    <w:abstractNumId w:val="6"/>
  </w:num>
  <w:num w:numId="6">
    <w:abstractNumId w:val="10"/>
  </w:num>
  <w:num w:numId="7">
    <w:abstractNumId w:val="1"/>
  </w:num>
  <w:num w:numId="8">
    <w:abstractNumId w:val="9"/>
  </w:num>
  <w:num w:numId="9">
    <w:abstractNumId w:val="25"/>
  </w:num>
  <w:num w:numId="10">
    <w:abstractNumId w:val="29"/>
  </w:num>
  <w:num w:numId="11">
    <w:abstractNumId w:val="11"/>
  </w:num>
  <w:num w:numId="12">
    <w:abstractNumId w:val="22"/>
  </w:num>
  <w:num w:numId="13">
    <w:abstractNumId w:val="31"/>
  </w:num>
  <w:num w:numId="14">
    <w:abstractNumId w:val="7"/>
  </w:num>
  <w:num w:numId="15">
    <w:abstractNumId w:val="5"/>
  </w:num>
  <w:num w:numId="16">
    <w:abstractNumId w:val="0"/>
  </w:num>
  <w:num w:numId="17">
    <w:abstractNumId w:val="32"/>
  </w:num>
  <w:num w:numId="18">
    <w:abstractNumId w:val="17"/>
  </w:num>
  <w:num w:numId="19">
    <w:abstractNumId w:val="18"/>
  </w:num>
  <w:num w:numId="20">
    <w:abstractNumId w:val="12"/>
  </w:num>
  <w:num w:numId="21">
    <w:abstractNumId w:val="23"/>
  </w:num>
  <w:num w:numId="22">
    <w:abstractNumId w:val="28"/>
  </w:num>
  <w:num w:numId="23">
    <w:abstractNumId w:val="2"/>
  </w:num>
  <w:num w:numId="24">
    <w:abstractNumId w:val="30"/>
  </w:num>
  <w:num w:numId="25">
    <w:abstractNumId w:val="8"/>
  </w:num>
  <w:num w:numId="26">
    <w:abstractNumId w:val="16"/>
  </w:num>
  <w:num w:numId="27">
    <w:abstractNumId w:val="3"/>
  </w:num>
  <w:num w:numId="28">
    <w:abstractNumId w:val="15"/>
  </w:num>
  <w:num w:numId="29">
    <w:abstractNumId w:val="14"/>
  </w:num>
  <w:num w:numId="30">
    <w:abstractNumId w:val="19"/>
  </w:num>
  <w:num w:numId="31">
    <w:abstractNumId w:val="24"/>
  </w:num>
  <w:num w:numId="32">
    <w:abstractNumId w:val="27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37E"/>
    <w:rsid w:val="000070B6"/>
    <w:rsid w:val="00010F4B"/>
    <w:rsid w:val="00017D6C"/>
    <w:rsid w:val="00035998"/>
    <w:rsid w:val="00071014"/>
    <w:rsid w:val="00074BFE"/>
    <w:rsid w:val="00075DF8"/>
    <w:rsid w:val="0007639C"/>
    <w:rsid w:val="000811E0"/>
    <w:rsid w:val="000972C0"/>
    <w:rsid w:val="00097A1A"/>
    <w:rsid w:val="000A2CF1"/>
    <w:rsid w:val="000A54A1"/>
    <w:rsid w:val="000B1426"/>
    <w:rsid w:val="000B220E"/>
    <w:rsid w:val="000B3187"/>
    <w:rsid w:val="0010090E"/>
    <w:rsid w:val="00103530"/>
    <w:rsid w:val="00115332"/>
    <w:rsid w:val="00130FE2"/>
    <w:rsid w:val="001360B4"/>
    <w:rsid w:val="00161C64"/>
    <w:rsid w:val="001635A3"/>
    <w:rsid w:val="001672ED"/>
    <w:rsid w:val="00174A40"/>
    <w:rsid w:val="00182701"/>
    <w:rsid w:val="00186D67"/>
    <w:rsid w:val="00195C18"/>
    <w:rsid w:val="00197010"/>
    <w:rsid w:val="001B1C7F"/>
    <w:rsid w:val="001B2CAB"/>
    <w:rsid w:val="001E59CF"/>
    <w:rsid w:val="001F0ECC"/>
    <w:rsid w:val="001F4587"/>
    <w:rsid w:val="00214444"/>
    <w:rsid w:val="00214615"/>
    <w:rsid w:val="00214C60"/>
    <w:rsid w:val="00215F2B"/>
    <w:rsid w:val="00244D79"/>
    <w:rsid w:val="002509E5"/>
    <w:rsid w:val="00257928"/>
    <w:rsid w:val="00260AC0"/>
    <w:rsid w:val="00295F63"/>
    <w:rsid w:val="002A041C"/>
    <w:rsid w:val="002B084D"/>
    <w:rsid w:val="002C3697"/>
    <w:rsid w:val="002C7B4C"/>
    <w:rsid w:val="002D6BCD"/>
    <w:rsid w:val="003019FE"/>
    <w:rsid w:val="00302207"/>
    <w:rsid w:val="0030283F"/>
    <w:rsid w:val="00324D9B"/>
    <w:rsid w:val="003265A8"/>
    <w:rsid w:val="003361DF"/>
    <w:rsid w:val="00350115"/>
    <w:rsid w:val="00375D7C"/>
    <w:rsid w:val="0039380E"/>
    <w:rsid w:val="003B1987"/>
    <w:rsid w:val="003B656E"/>
    <w:rsid w:val="003C0185"/>
    <w:rsid w:val="0041248E"/>
    <w:rsid w:val="00413E8D"/>
    <w:rsid w:val="00420CD7"/>
    <w:rsid w:val="0042137E"/>
    <w:rsid w:val="00421874"/>
    <w:rsid w:val="00427BCF"/>
    <w:rsid w:val="004403DA"/>
    <w:rsid w:val="00456DE9"/>
    <w:rsid w:val="004650BA"/>
    <w:rsid w:val="004675E3"/>
    <w:rsid w:val="00483E7C"/>
    <w:rsid w:val="0048782B"/>
    <w:rsid w:val="00495DC9"/>
    <w:rsid w:val="004A39A9"/>
    <w:rsid w:val="004B3229"/>
    <w:rsid w:val="004B4FF2"/>
    <w:rsid w:val="004B687C"/>
    <w:rsid w:val="004B7C3A"/>
    <w:rsid w:val="004C3A8E"/>
    <w:rsid w:val="004C5BC7"/>
    <w:rsid w:val="004E4570"/>
    <w:rsid w:val="004E7EBF"/>
    <w:rsid w:val="004F64B9"/>
    <w:rsid w:val="00502441"/>
    <w:rsid w:val="00511B9F"/>
    <w:rsid w:val="00514710"/>
    <w:rsid w:val="0051778E"/>
    <w:rsid w:val="00537FF8"/>
    <w:rsid w:val="00547483"/>
    <w:rsid w:val="00551D05"/>
    <w:rsid w:val="00563A5F"/>
    <w:rsid w:val="00566616"/>
    <w:rsid w:val="00570632"/>
    <w:rsid w:val="00592714"/>
    <w:rsid w:val="005A4035"/>
    <w:rsid w:val="005A792D"/>
    <w:rsid w:val="005C7C5E"/>
    <w:rsid w:val="005D7B14"/>
    <w:rsid w:val="005E224E"/>
    <w:rsid w:val="005E348A"/>
    <w:rsid w:val="006013F0"/>
    <w:rsid w:val="0060759D"/>
    <w:rsid w:val="00622305"/>
    <w:rsid w:val="00632104"/>
    <w:rsid w:val="006466CD"/>
    <w:rsid w:val="00646FC3"/>
    <w:rsid w:val="006510F6"/>
    <w:rsid w:val="00653106"/>
    <w:rsid w:val="00655B9E"/>
    <w:rsid w:val="0066763A"/>
    <w:rsid w:val="00677046"/>
    <w:rsid w:val="00680D33"/>
    <w:rsid w:val="00681CFB"/>
    <w:rsid w:val="00682AD7"/>
    <w:rsid w:val="0068435C"/>
    <w:rsid w:val="00687A1D"/>
    <w:rsid w:val="00692D9E"/>
    <w:rsid w:val="006A7B19"/>
    <w:rsid w:val="006A7F36"/>
    <w:rsid w:val="006D08B7"/>
    <w:rsid w:val="006D382D"/>
    <w:rsid w:val="006E21AF"/>
    <w:rsid w:val="006E2670"/>
    <w:rsid w:val="006E6D5A"/>
    <w:rsid w:val="006F6049"/>
    <w:rsid w:val="007072C0"/>
    <w:rsid w:val="0071296B"/>
    <w:rsid w:val="00722EA9"/>
    <w:rsid w:val="0074182D"/>
    <w:rsid w:val="00760263"/>
    <w:rsid w:val="00767808"/>
    <w:rsid w:val="00774CC6"/>
    <w:rsid w:val="007754F6"/>
    <w:rsid w:val="007773B4"/>
    <w:rsid w:val="0078388B"/>
    <w:rsid w:val="007B1E2B"/>
    <w:rsid w:val="007B452D"/>
    <w:rsid w:val="007C3864"/>
    <w:rsid w:val="007C3CF1"/>
    <w:rsid w:val="007C6E0D"/>
    <w:rsid w:val="007E02FC"/>
    <w:rsid w:val="007E5400"/>
    <w:rsid w:val="007E6733"/>
    <w:rsid w:val="00813065"/>
    <w:rsid w:val="0085282A"/>
    <w:rsid w:val="008616B2"/>
    <w:rsid w:val="008666AD"/>
    <w:rsid w:val="00871C25"/>
    <w:rsid w:val="00876909"/>
    <w:rsid w:val="00886F99"/>
    <w:rsid w:val="00894AB4"/>
    <w:rsid w:val="008A0A76"/>
    <w:rsid w:val="008A2B7A"/>
    <w:rsid w:val="008A7A94"/>
    <w:rsid w:val="008C13BA"/>
    <w:rsid w:val="008C5D25"/>
    <w:rsid w:val="008F5E02"/>
    <w:rsid w:val="008F64FF"/>
    <w:rsid w:val="00901621"/>
    <w:rsid w:val="00927591"/>
    <w:rsid w:val="00963DCD"/>
    <w:rsid w:val="00974950"/>
    <w:rsid w:val="009807C5"/>
    <w:rsid w:val="00983E4D"/>
    <w:rsid w:val="009B023B"/>
    <w:rsid w:val="009F14FB"/>
    <w:rsid w:val="00A02ACB"/>
    <w:rsid w:val="00A10B4F"/>
    <w:rsid w:val="00A16FD5"/>
    <w:rsid w:val="00AD10D0"/>
    <w:rsid w:val="00AF359D"/>
    <w:rsid w:val="00AF4276"/>
    <w:rsid w:val="00B02D48"/>
    <w:rsid w:val="00B067AD"/>
    <w:rsid w:val="00B212AC"/>
    <w:rsid w:val="00B73368"/>
    <w:rsid w:val="00BC024D"/>
    <w:rsid w:val="00BC09D6"/>
    <w:rsid w:val="00BD3FB4"/>
    <w:rsid w:val="00BE2B7E"/>
    <w:rsid w:val="00BE6D70"/>
    <w:rsid w:val="00BF3EB9"/>
    <w:rsid w:val="00C001B1"/>
    <w:rsid w:val="00C03B32"/>
    <w:rsid w:val="00C06230"/>
    <w:rsid w:val="00C32C7E"/>
    <w:rsid w:val="00C537DF"/>
    <w:rsid w:val="00C73801"/>
    <w:rsid w:val="00C82279"/>
    <w:rsid w:val="00C860D4"/>
    <w:rsid w:val="00C91C4D"/>
    <w:rsid w:val="00CA4318"/>
    <w:rsid w:val="00CB1DC7"/>
    <w:rsid w:val="00CB7437"/>
    <w:rsid w:val="00CF49CA"/>
    <w:rsid w:val="00D1695F"/>
    <w:rsid w:val="00D20441"/>
    <w:rsid w:val="00D23564"/>
    <w:rsid w:val="00D36165"/>
    <w:rsid w:val="00D74D26"/>
    <w:rsid w:val="00D866D3"/>
    <w:rsid w:val="00DA1677"/>
    <w:rsid w:val="00DB01A1"/>
    <w:rsid w:val="00DC24AC"/>
    <w:rsid w:val="00DF2F40"/>
    <w:rsid w:val="00E027AE"/>
    <w:rsid w:val="00E029B0"/>
    <w:rsid w:val="00E0405F"/>
    <w:rsid w:val="00E36739"/>
    <w:rsid w:val="00E422AF"/>
    <w:rsid w:val="00E43779"/>
    <w:rsid w:val="00E57F9A"/>
    <w:rsid w:val="00E62C45"/>
    <w:rsid w:val="00E775B6"/>
    <w:rsid w:val="00E9571E"/>
    <w:rsid w:val="00E96F2F"/>
    <w:rsid w:val="00EA2E20"/>
    <w:rsid w:val="00EA5043"/>
    <w:rsid w:val="00EB0638"/>
    <w:rsid w:val="00EC3855"/>
    <w:rsid w:val="00EC4ACE"/>
    <w:rsid w:val="00ED2AE2"/>
    <w:rsid w:val="00ED533A"/>
    <w:rsid w:val="00ED772B"/>
    <w:rsid w:val="00EF6AC4"/>
    <w:rsid w:val="00F06706"/>
    <w:rsid w:val="00F33C9D"/>
    <w:rsid w:val="00F363A4"/>
    <w:rsid w:val="00F40DD0"/>
    <w:rsid w:val="00F46A39"/>
    <w:rsid w:val="00F46F0F"/>
    <w:rsid w:val="00F56FBC"/>
    <w:rsid w:val="00F72899"/>
    <w:rsid w:val="00F72C29"/>
    <w:rsid w:val="00F80E41"/>
    <w:rsid w:val="00F83AB6"/>
    <w:rsid w:val="00F95467"/>
    <w:rsid w:val="00FA3A3E"/>
    <w:rsid w:val="00FA42E3"/>
    <w:rsid w:val="00FB533C"/>
    <w:rsid w:val="00FD00ED"/>
    <w:rsid w:val="00FD16DD"/>
    <w:rsid w:val="00FD6750"/>
    <w:rsid w:val="00FE0C49"/>
    <w:rsid w:val="00FE4D3B"/>
    <w:rsid w:val="00FE5121"/>
    <w:rsid w:val="00FF1E69"/>
    <w:rsid w:val="00FF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CC790"/>
  <w15:docId w15:val="{54433CBE-BFDD-42A6-B635-6EEB6443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4D3B"/>
    <w:pPr>
      <w:ind w:left="720"/>
      <w:contextualSpacing/>
    </w:pPr>
  </w:style>
  <w:style w:type="paragraph" w:styleId="a4">
    <w:name w:val="No Spacing"/>
    <w:uiPriority w:val="1"/>
    <w:qFormat/>
    <w:rsid w:val="00687A1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A7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7A9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770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a7">
    <w:name w:val="Без інтервалів"/>
    <w:uiPriority w:val="99"/>
    <w:qFormat/>
    <w:rsid w:val="00FD67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B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1DC7"/>
  </w:style>
  <w:style w:type="paragraph" w:styleId="aa">
    <w:name w:val="footer"/>
    <w:basedOn w:val="a"/>
    <w:link w:val="ab"/>
    <w:uiPriority w:val="99"/>
    <w:unhideWhenUsed/>
    <w:rsid w:val="00CB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A5F4A-66DB-4BA3-A369-78ED0DF41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4259</Words>
  <Characters>2428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39</cp:revision>
  <cp:lastPrinted>2021-04-12T12:40:00Z</cp:lastPrinted>
  <dcterms:created xsi:type="dcterms:W3CDTF">2021-02-03T11:51:00Z</dcterms:created>
  <dcterms:modified xsi:type="dcterms:W3CDTF">2021-04-12T12:41:00Z</dcterms:modified>
</cp:coreProperties>
</file>