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D2A" w:rsidRPr="00230567" w:rsidRDefault="00F22F72" w:rsidP="00762D2A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lang w:eastAsia="en-US"/>
        </w:rPr>
      </w:pPr>
      <w:bookmarkStart w:id="0" w:name="_GoBack"/>
      <w:bookmarkEnd w:id="0"/>
      <w:r w:rsidRPr="00762D2A">
        <w:rPr>
          <w:rFonts w:eastAsia="SimSun"/>
          <w:noProof/>
          <w:color w:val="000000"/>
          <w:lang w:val="uk-UA" w:eastAsia="uk-UA"/>
        </w:rPr>
        <w:drawing>
          <wp:inline distT="0" distB="0" distL="0" distR="0">
            <wp:extent cx="449580" cy="579120"/>
            <wp:effectExtent l="0" t="0" r="762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D2A" w:rsidRPr="00230567" w:rsidRDefault="00762D2A" w:rsidP="00762D2A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lang w:eastAsia="en-US"/>
        </w:rPr>
      </w:pPr>
      <w:r w:rsidRPr="00230567">
        <w:rPr>
          <w:rFonts w:eastAsia="SimSun"/>
          <w:bCs/>
          <w:smallCaps/>
          <w:color w:val="000000"/>
          <w:lang w:eastAsia="en-US"/>
        </w:rPr>
        <w:t>УКРАЇНА</w:t>
      </w:r>
      <w:r w:rsidRPr="00230567">
        <w:rPr>
          <w:rFonts w:eastAsia="SimSun"/>
          <w:bCs/>
          <w:smallCaps/>
          <w:color w:val="000000"/>
          <w:lang w:eastAsia="en-US"/>
        </w:rPr>
        <w:br/>
      </w:r>
      <w:r w:rsidRPr="00230567">
        <w:rPr>
          <w:rFonts w:eastAsia="SimSun"/>
          <w:bCs/>
          <w:color w:val="000000"/>
          <w:lang w:eastAsia="en-US"/>
        </w:rPr>
        <w:t>МОГИЛІВ-ПОДІЛЬСЬКА МІСЬКА РАДА</w:t>
      </w:r>
      <w:r w:rsidRPr="00230567">
        <w:rPr>
          <w:rFonts w:eastAsia="SimSun"/>
          <w:bCs/>
          <w:color w:val="000000"/>
          <w:lang w:eastAsia="en-US"/>
        </w:rPr>
        <w:br/>
        <w:t>ВІННИЦЬКОЇ ОБЛАСТІ</w:t>
      </w:r>
    </w:p>
    <w:p w:rsidR="00762D2A" w:rsidRPr="00230567" w:rsidRDefault="00F22F72" w:rsidP="00762D2A">
      <w:pPr>
        <w:jc w:val="center"/>
        <w:rPr>
          <w:rFonts w:eastAsia="SimSun"/>
          <w:b/>
          <w:bCs/>
          <w:i/>
          <w:color w:val="000000"/>
          <w:spacing w:val="80"/>
          <w:lang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83B442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762D2A" w:rsidRPr="00230567">
        <w:rPr>
          <w:rFonts w:eastAsia="SimSun"/>
          <w:b/>
          <w:bCs/>
          <w:i/>
          <w:color w:val="000000"/>
          <w:spacing w:val="80"/>
          <w:lang w:eastAsia="en-US"/>
        </w:rPr>
        <w:t xml:space="preserve">                                                               </w:t>
      </w:r>
    </w:p>
    <w:p w:rsidR="00762D2A" w:rsidRPr="0032611F" w:rsidRDefault="00762D2A" w:rsidP="00762D2A">
      <w:pPr>
        <w:tabs>
          <w:tab w:val="left" w:pos="567"/>
        </w:tabs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230567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230567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120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5</w:t>
      </w:r>
    </w:p>
    <w:p w:rsidR="00762D2A" w:rsidRPr="00230567" w:rsidRDefault="00762D2A" w:rsidP="00762D2A">
      <w:pPr>
        <w:jc w:val="center"/>
        <w:rPr>
          <w:rFonts w:eastAsia="SimSun"/>
          <w:b/>
          <w:bCs/>
          <w:color w:val="000000"/>
          <w:spacing w:val="80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475"/>
        <w:gridCol w:w="2174"/>
        <w:gridCol w:w="3381"/>
        <w:gridCol w:w="252"/>
        <w:gridCol w:w="3384"/>
        <w:gridCol w:w="3374"/>
      </w:tblGrid>
      <w:tr w:rsidR="00762D2A" w:rsidRPr="00230567" w:rsidTr="008D3345">
        <w:trPr>
          <w:trHeight w:val="431"/>
        </w:trPr>
        <w:tc>
          <w:tcPr>
            <w:tcW w:w="1313" w:type="pct"/>
            <w:hideMark/>
          </w:tcPr>
          <w:p w:rsidR="00762D2A" w:rsidRPr="00230567" w:rsidRDefault="00762D2A" w:rsidP="008D3345">
            <w:pPr>
              <w:tabs>
                <w:tab w:val="left" w:pos="32"/>
              </w:tabs>
              <w:rPr>
                <w:rFonts w:eastAsia="SimSun"/>
                <w:bCs/>
                <w:color w:val="000000"/>
                <w:lang w:eastAsia="en-US"/>
              </w:rPr>
            </w:pPr>
            <w:r w:rsidRPr="00230567">
              <w:rPr>
                <w:rFonts w:eastAsia="SimSun"/>
                <w:bCs/>
                <w:color w:val="000000"/>
                <w:lang w:eastAsia="en-US"/>
              </w:rPr>
              <w:t xml:space="preserve">Від </w:t>
            </w:r>
            <w:r>
              <w:rPr>
                <w:rFonts w:eastAsia="SimSun"/>
                <w:bCs/>
                <w:color w:val="000000"/>
                <w:lang w:eastAsia="en-US"/>
              </w:rPr>
              <w:t>29</w:t>
            </w:r>
            <w:r w:rsidRPr="00230567">
              <w:rPr>
                <w:rFonts w:eastAsia="SimSun"/>
                <w:bCs/>
                <w:color w:val="000000"/>
                <w:lang w:eastAsia="en-US"/>
              </w:rPr>
              <w:t xml:space="preserve"> жовтня 2024 року  </w:t>
            </w:r>
          </w:p>
        </w:tc>
        <w:tc>
          <w:tcPr>
            <w:tcW w:w="638" w:type="pct"/>
          </w:tcPr>
          <w:p w:rsidR="00762D2A" w:rsidRPr="00230567" w:rsidRDefault="00762D2A" w:rsidP="008D3345">
            <w:pPr>
              <w:rPr>
                <w:rFonts w:eastAsia="SimSun"/>
                <w:bCs/>
                <w:color w:val="000000"/>
                <w:lang w:eastAsia="en-US"/>
              </w:rPr>
            </w:pPr>
            <w:r w:rsidRPr="00230567">
              <w:rPr>
                <w:rFonts w:eastAsia="SimSun"/>
                <w:bCs/>
                <w:color w:val="000000"/>
                <w:lang w:eastAsia="en-US"/>
              </w:rPr>
              <w:t xml:space="preserve">   4</w:t>
            </w:r>
            <w:r>
              <w:rPr>
                <w:rFonts w:eastAsia="SimSun"/>
                <w:bCs/>
                <w:color w:val="000000"/>
                <w:lang w:val="uk-UA" w:eastAsia="en-US"/>
              </w:rPr>
              <w:t>9</w:t>
            </w:r>
            <w:r w:rsidRPr="00230567">
              <w:rPr>
                <w:rFonts w:eastAsia="SimSun"/>
                <w:bCs/>
                <w:color w:val="000000"/>
                <w:lang w:eastAsia="en-US"/>
              </w:rPr>
              <w:t xml:space="preserve"> сесії</w:t>
            </w:r>
          </w:p>
          <w:p w:rsidR="00762D2A" w:rsidRDefault="00762D2A" w:rsidP="008D3345">
            <w:pPr>
              <w:jc w:val="both"/>
              <w:rPr>
                <w:rFonts w:eastAsia="SimSun"/>
                <w:bCs/>
                <w:color w:val="000000"/>
                <w:lang w:eastAsia="en-US"/>
              </w:rPr>
            </w:pPr>
          </w:p>
          <w:p w:rsidR="00762D2A" w:rsidRPr="00230567" w:rsidRDefault="00762D2A" w:rsidP="008D3345">
            <w:pPr>
              <w:jc w:val="both"/>
              <w:rPr>
                <w:rFonts w:eastAsia="SimSun"/>
                <w:bCs/>
                <w:color w:val="000000"/>
                <w:lang w:eastAsia="en-US"/>
              </w:rPr>
            </w:pPr>
          </w:p>
        </w:tc>
        <w:tc>
          <w:tcPr>
            <w:tcW w:w="992" w:type="pct"/>
          </w:tcPr>
          <w:p w:rsidR="00762D2A" w:rsidRPr="00230567" w:rsidRDefault="00762D2A" w:rsidP="008D3345">
            <w:pPr>
              <w:jc w:val="center"/>
              <w:rPr>
                <w:rFonts w:eastAsia="SimSun"/>
                <w:bCs/>
                <w:color w:val="000000"/>
                <w:lang w:eastAsia="en-US"/>
              </w:rPr>
            </w:pPr>
            <w:r w:rsidRPr="00230567">
              <w:rPr>
                <w:rFonts w:eastAsia="SimSun"/>
                <w:bCs/>
                <w:color w:val="000000"/>
                <w:lang w:eastAsia="en-US"/>
              </w:rPr>
              <w:t xml:space="preserve">          8 скликання</w:t>
            </w:r>
          </w:p>
          <w:p w:rsidR="00762D2A" w:rsidRPr="00230567" w:rsidRDefault="00762D2A" w:rsidP="008D3345">
            <w:pPr>
              <w:jc w:val="center"/>
              <w:rPr>
                <w:rFonts w:eastAsia="SimSun"/>
                <w:bCs/>
                <w:color w:val="000000"/>
                <w:lang w:eastAsia="en-US"/>
              </w:rPr>
            </w:pPr>
          </w:p>
          <w:p w:rsidR="00762D2A" w:rsidRPr="00230567" w:rsidRDefault="00762D2A" w:rsidP="008D3345">
            <w:pPr>
              <w:jc w:val="center"/>
              <w:rPr>
                <w:rFonts w:eastAsia="SimSun"/>
                <w:bCs/>
                <w:color w:val="000000"/>
                <w:lang w:eastAsia="en-US"/>
              </w:rPr>
            </w:pPr>
          </w:p>
        </w:tc>
        <w:tc>
          <w:tcPr>
            <w:tcW w:w="74" w:type="pct"/>
          </w:tcPr>
          <w:p w:rsidR="00762D2A" w:rsidRPr="00230567" w:rsidRDefault="00762D2A" w:rsidP="008D3345">
            <w:pPr>
              <w:jc w:val="center"/>
              <w:rPr>
                <w:rFonts w:eastAsia="SimSun"/>
                <w:bCs/>
                <w:lang w:eastAsia="en-US"/>
              </w:rPr>
            </w:pPr>
          </w:p>
        </w:tc>
        <w:tc>
          <w:tcPr>
            <w:tcW w:w="993" w:type="pct"/>
          </w:tcPr>
          <w:p w:rsidR="00762D2A" w:rsidRPr="00230567" w:rsidRDefault="00762D2A" w:rsidP="008D3345">
            <w:pPr>
              <w:jc w:val="center"/>
              <w:rPr>
                <w:rFonts w:eastAsia="SimSun"/>
                <w:b/>
                <w:bCs/>
                <w:lang w:eastAsia="en-US"/>
              </w:rPr>
            </w:pPr>
          </w:p>
        </w:tc>
        <w:tc>
          <w:tcPr>
            <w:tcW w:w="990" w:type="pct"/>
          </w:tcPr>
          <w:p w:rsidR="00762D2A" w:rsidRPr="00230567" w:rsidRDefault="00762D2A" w:rsidP="008D3345">
            <w:pPr>
              <w:jc w:val="center"/>
              <w:rPr>
                <w:rFonts w:eastAsia="SimSun"/>
                <w:b/>
                <w:bCs/>
                <w:lang w:eastAsia="en-US"/>
              </w:rPr>
            </w:pPr>
          </w:p>
        </w:tc>
      </w:tr>
    </w:tbl>
    <w:p w:rsidR="00CA6F6B" w:rsidRDefault="00EE6BA8" w:rsidP="00CA6F6B">
      <w:pPr>
        <w:jc w:val="center"/>
        <w:outlineLvl w:val="1"/>
        <w:rPr>
          <w:b/>
          <w:szCs w:val="28"/>
          <w:lang w:val="uk-UA"/>
        </w:rPr>
      </w:pPr>
      <w:r w:rsidRPr="002F1238">
        <w:rPr>
          <w:b/>
          <w:color w:val="000000"/>
          <w:szCs w:val="28"/>
          <w:lang w:val="uk-UA"/>
        </w:rPr>
        <w:t xml:space="preserve">Про </w:t>
      </w:r>
      <w:r w:rsidR="00CA6F6B">
        <w:rPr>
          <w:b/>
          <w:color w:val="000000"/>
          <w:szCs w:val="28"/>
          <w:lang w:val="uk-UA"/>
        </w:rPr>
        <w:t xml:space="preserve">внесення змін до </w:t>
      </w:r>
      <w:r w:rsidR="00371665">
        <w:rPr>
          <w:b/>
          <w:szCs w:val="28"/>
          <w:lang w:val="uk-UA"/>
        </w:rPr>
        <w:t xml:space="preserve">рішення </w:t>
      </w:r>
      <w:r w:rsidR="00F074B5">
        <w:rPr>
          <w:b/>
          <w:szCs w:val="28"/>
          <w:lang w:val="uk-UA"/>
        </w:rPr>
        <w:t>11</w:t>
      </w:r>
      <w:r w:rsidR="00CA6F6B">
        <w:rPr>
          <w:b/>
          <w:szCs w:val="28"/>
          <w:lang w:val="uk-UA"/>
        </w:rPr>
        <w:t xml:space="preserve"> сесії  </w:t>
      </w:r>
    </w:p>
    <w:p w:rsidR="00CA6F6B" w:rsidRDefault="00F074B5" w:rsidP="00236587">
      <w:pPr>
        <w:jc w:val="center"/>
        <w:outlineLvl w:val="1"/>
        <w:rPr>
          <w:b/>
          <w:szCs w:val="28"/>
          <w:lang w:val="uk-UA"/>
        </w:rPr>
      </w:pPr>
      <w:r>
        <w:rPr>
          <w:b/>
          <w:szCs w:val="28"/>
          <w:lang w:val="uk-UA"/>
        </w:rPr>
        <w:t>міської ради 8 скликання від 01</w:t>
      </w:r>
      <w:r w:rsidR="00CA6F6B">
        <w:rPr>
          <w:b/>
          <w:szCs w:val="28"/>
          <w:lang w:val="uk-UA"/>
        </w:rPr>
        <w:t>.</w:t>
      </w:r>
      <w:r w:rsidR="006B62F9">
        <w:rPr>
          <w:b/>
          <w:szCs w:val="28"/>
          <w:lang w:val="uk-UA"/>
        </w:rPr>
        <w:t>10.2021</w:t>
      </w:r>
      <w:r w:rsidR="00C04D57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№327 </w:t>
      </w:r>
    </w:p>
    <w:p w:rsidR="00156029" w:rsidRDefault="00156029" w:rsidP="00156029">
      <w:pPr>
        <w:tabs>
          <w:tab w:val="left" w:pos="851"/>
        </w:tabs>
        <w:rPr>
          <w:lang w:val="uk-UA"/>
        </w:rPr>
      </w:pPr>
      <w:r>
        <w:rPr>
          <w:lang w:val="uk-UA"/>
        </w:rPr>
        <w:t xml:space="preserve">             </w:t>
      </w:r>
    </w:p>
    <w:p w:rsidR="00156029" w:rsidRPr="00D776BA" w:rsidRDefault="00156029" w:rsidP="00C04D57">
      <w:pPr>
        <w:outlineLvl w:val="1"/>
        <w:rPr>
          <w:szCs w:val="28"/>
          <w:lang w:val="uk-UA"/>
        </w:rPr>
      </w:pPr>
      <w:r w:rsidRPr="00D70A18">
        <w:rPr>
          <w:lang w:val="uk-UA"/>
        </w:rPr>
        <w:t xml:space="preserve">           Керуючись </w:t>
      </w:r>
      <w:r w:rsidR="00343503" w:rsidRPr="00D70A18">
        <w:rPr>
          <w:lang w:val="uk-UA"/>
        </w:rPr>
        <w:t>ст. 26</w:t>
      </w:r>
      <w:r w:rsidR="00C04D57">
        <w:rPr>
          <w:lang w:val="uk-UA"/>
        </w:rPr>
        <w:t xml:space="preserve"> </w:t>
      </w:r>
      <w:r w:rsidR="00343503" w:rsidRPr="00D70A18">
        <w:rPr>
          <w:lang w:val="uk-UA"/>
        </w:rPr>
        <w:t xml:space="preserve">Закону </w:t>
      </w:r>
      <w:r w:rsidRPr="00D70A18">
        <w:rPr>
          <w:lang w:val="uk-UA"/>
        </w:rPr>
        <w:t xml:space="preserve">України «Про місцеве самоврядування в Україні», відповідно до </w:t>
      </w:r>
      <w:r w:rsidR="00C04D57" w:rsidRPr="00762D2A">
        <w:rPr>
          <w:lang w:val="uk-UA"/>
        </w:rPr>
        <w:t>з</w:t>
      </w:r>
      <w:r w:rsidRPr="00762D2A">
        <w:rPr>
          <w:lang w:val="uk-UA"/>
        </w:rPr>
        <w:t>акон</w:t>
      </w:r>
      <w:r w:rsidR="006B62F9" w:rsidRPr="00762D2A">
        <w:rPr>
          <w:lang w:val="uk-UA"/>
        </w:rPr>
        <w:t xml:space="preserve">ів </w:t>
      </w:r>
      <w:r w:rsidRPr="00762D2A">
        <w:rPr>
          <w:lang w:val="uk-UA"/>
        </w:rPr>
        <w:t>У</w:t>
      </w:r>
      <w:r w:rsidRPr="00D70A18">
        <w:rPr>
          <w:lang w:val="uk-UA"/>
        </w:rPr>
        <w:t xml:space="preserve">країни «Про Основні засади (Стратегію) державної екологічної політики України на період до 2030 року», </w:t>
      </w:r>
      <w:r w:rsidRPr="00D70A18">
        <w:rPr>
          <w:szCs w:val="28"/>
          <w:lang w:val="uk-UA"/>
        </w:rPr>
        <w:t xml:space="preserve">«Про благоустрій населених пунктів», «Про державні цільові програми», </w:t>
      </w:r>
      <w:r w:rsidR="006B62F9" w:rsidRPr="00D70A18">
        <w:rPr>
          <w:szCs w:val="28"/>
          <w:lang w:val="uk-UA"/>
        </w:rPr>
        <w:t>Бюджетного кодексу України,</w:t>
      </w:r>
      <w:r w:rsidR="00D70A18" w:rsidRPr="00D70A18">
        <w:rPr>
          <w:szCs w:val="28"/>
          <w:lang w:val="uk-UA"/>
        </w:rPr>
        <w:t xml:space="preserve"> </w:t>
      </w:r>
      <w:r w:rsidR="00D70A18" w:rsidRPr="00762D2A">
        <w:rPr>
          <w:szCs w:val="28"/>
          <w:lang w:val="uk-UA"/>
        </w:rPr>
        <w:t xml:space="preserve">рішення 44 сесії </w:t>
      </w:r>
      <w:r w:rsidR="00452FC5" w:rsidRPr="00762D2A">
        <w:rPr>
          <w:szCs w:val="28"/>
          <w:lang w:val="uk-UA"/>
        </w:rPr>
        <w:t>міської ради</w:t>
      </w:r>
      <w:r w:rsidR="00452FC5">
        <w:rPr>
          <w:szCs w:val="28"/>
          <w:lang w:val="uk-UA"/>
        </w:rPr>
        <w:t xml:space="preserve"> </w:t>
      </w:r>
      <w:r w:rsidR="00D70A18" w:rsidRPr="00D70A18">
        <w:rPr>
          <w:szCs w:val="28"/>
          <w:lang w:val="uk-UA"/>
        </w:rPr>
        <w:t xml:space="preserve">8 скликання від 08.07.2024 №1087 «Про </w:t>
      </w:r>
      <w:r w:rsidR="00D70A18" w:rsidRPr="00D70A18">
        <w:rPr>
          <w:color w:val="000000"/>
          <w:szCs w:val="28"/>
          <w:lang w:val="uk-UA"/>
        </w:rPr>
        <w:t xml:space="preserve">внесення змін до </w:t>
      </w:r>
      <w:r w:rsidR="00D70A18" w:rsidRPr="00D70A18">
        <w:rPr>
          <w:szCs w:val="28"/>
          <w:lang w:val="uk-UA"/>
        </w:rPr>
        <w:t>рішення 11</w:t>
      </w:r>
      <w:r w:rsidR="00C04D57">
        <w:rPr>
          <w:szCs w:val="28"/>
          <w:lang w:val="uk-UA"/>
        </w:rPr>
        <w:t xml:space="preserve"> </w:t>
      </w:r>
      <w:r w:rsidR="00D70A18" w:rsidRPr="00D70A18">
        <w:rPr>
          <w:szCs w:val="28"/>
          <w:lang w:val="uk-UA"/>
        </w:rPr>
        <w:t>сесії міської ради 8 скликання від 01.10.2021</w:t>
      </w:r>
      <w:r w:rsidR="00C04D57">
        <w:rPr>
          <w:szCs w:val="28"/>
          <w:lang w:val="uk-UA"/>
        </w:rPr>
        <w:t xml:space="preserve"> </w:t>
      </w:r>
      <w:r w:rsidR="00D70A18" w:rsidRPr="00D70A18">
        <w:rPr>
          <w:szCs w:val="28"/>
          <w:lang w:val="uk-UA"/>
        </w:rPr>
        <w:t>№327</w:t>
      </w:r>
      <w:r w:rsidR="00A40954">
        <w:rPr>
          <w:szCs w:val="28"/>
          <w:lang w:val="uk-UA"/>
        </w:rPr>
        <w:t>»,</w:t>
      </w:r>
      <w:r w:rsidR="00C04D57">
        <w:rPr>
          <w:szCs w:val="28"/>
          <w:lang w:val="uk-UA"/>
        </w:rPr>
        <w:t xml:space="preserve"> </w:t>
      </w:r>
      <w:r w:rsidRPr="00D70A18">
        <w:rPr>
          <w:lang w:val="uk-UA"/>
        </w:rPr>
        <w:t>Порядку р</w:t>
      </w:r>
      <w:r w:rsidRPr="009C3A53">
        <w:rPr>
          <w:lang w:val="uk-UA"/>
        </w:rPr>
        <w:t>озроблення місцевих цільових програм, фінансування, моніторингу та звітності про їх виконання,  затвердженого рішенням 36 сесії</w:t>
      </w:r>
      <w:r w:rsidR="00C04D57">
        <w:rPr>
          <w:lang w:val="uk-UA"/>
        </w:rPr>
        <w:t xml:space="preserve"> </w:t>
      </w:r>
      <w:r w:rsidRPr="009C3A53">
        <w:rPr>
          <w:lang w:val="uk-UA"/>
        </w:rPr>
        <w:t>міської р</w:t>
      </w:r>
      <w:r w:rsidR="006B62F9">
        <w:rPr>
          <w:lang w:val="uk-UA"/>
        </w:rPr>
        <w:t>ади 8 скликання</w:t>
      </w:r>
      <w:r w:rsidR="00C04D57">
        <w:rPr>
          <w:lang w:val="uk-UA"/>
        </w:rPr>
        <w:t xml:space="preserve"> </w:t>
      </w:r>
      <w:r w:rsidR="006B62F9">
        <w:rPr>
          <w:lang w:val="uk-UA"/>
        </w:rPr>
        <w:t>від 03.10.2023</w:t>
      </w:r>
      <w:r w:rsidR="00C04D57">
        <w:rPr>
          <w:lang w:val="uk-UA"/>
        </w:rPr>
        <w:t xml:space="preserve"> </w:t>
      </w:r>
      <w:r w:rsidRPr="009C3A53">
        <w:rPr>
          <w:lang w:val="uk-UA"/>
        </w:rPr>
        <w:t>№858</w:t>
      </w:r>
      <w:r>
        <w:rPr>
          <w:lang w:val="uk-UA"/>
        </w:rPr>
        <w:t xml:space="preserve">, - </w:t>
      </w:r>
    </w:p>
    <w:p w:rsidR="00236587" w:rsidRPr="005E09AE" w:rsidRDefault="00236587" w:rsidP="00CE0DCA">
      <w:pPr>
        <w:jc w:val="both"/>
        <w:outlineLvl w:val="1"/>
        <w:rPr>
          <w:b/>
          <w:szCs w:val="28"/>
          <w:lang w:val="uk-UA"/>
        </w:rPr>
      </w:pPr>
    </w:p>
    <w:p w:rsidR="008265B1" w:rsidRDefault="00C04D57" w:rsidP="004F11A9">
      <w:pPr>
        <w:jc w:val="center"/>
        <w:rPr>
          <w:b/>
          <w:lang w:val="uk-UA"/>
        </w:rPr>
      </w:pPr>
      <w:r>
        <w:rPr>
          <w:b/>
          <w:lang w:val="uk-UA"/>
        </w:rPr>
        <w:t>міська рада</w:t>
      </w:r>
      <w:r w:rsidR="00E06E17" w:rsidRPr="003331BD">
        <w:rPr>
          <w:b/>
          <w:lang w:val="uk-UA"/>
        </w:rPr>
        <w:t xml:space="preserve">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="008265B1" w:rsidRPr="00DB5282">
        <w:rPr>
          <w:b/>
          <w:lang w:val="uk-UA"/>
        </w:rPr>
        <w:t>:</w:t>
      </w:r>
    </w:p>
    <w:p w:rsidR="00DD4710" w:rsidRPr="00DB5282" w:rsidRDefault="00DD4710" w:rsidP="00C04D57">
      <w:pPr>
        <w:tabs>
          <w:tab w:val="left" w:pos="0"/>
          <w:tab w:val="left" w:pos="426"/>
        </w:tabs>
        <w:rPr>
          <w:b/>
          <w:lang w:val="uk-UA"/>
        </w:rPr>
      </w:pPr>
    </w:p>
    <w:p w:rsidR="001E1596" w:rsidRDefault="00762D2A" w:rsidP="00C04D57">
      <w:pPr>
        <w:tabs>
          <w:tab w:val="left" w:pos="0"/>
        </w:tabs>
        <w:rPr>
          <w:lang w:val="uk-UA"/>
        </w:rPr>
      </w:pPr>
      <w:r>
        <w:rPr>
          <w:b/>
          <w:bCs/>
          <w:lang w:val="uk-UA"/>
        </w:rPr>
        <w:tab/>
      </w:r>
      <w:r w:rsidR="00C04D57" w:rsidRPr="00C04D57">
        <w:rPr>
          <w:b/>
          <w:bCs/>
          <w:lang w:val="uk-UA"/>
        </w:rPr>
        <w:t xml:space="preserve">1. </w:t>
      </w:r>
      <w:r w:rsidR="00CA6F6B">
        <w:rPr>
          <w:lang w:val="uk-UA"/>
        </w:rPr>
        <w:t>Внести зміни до</w:t>
      </w:r>
      <w:r w:rsidR="00371665">
        <w:rPr>
          <w:lang w:val="uk-UA"/>
        </w:rPr>
        <w:t xml:space="preserve"> </w:t>
      </w:r>
      <w:r w:rsidR="001E1596">
        <w:rPr>
          <w:lang w:val="uk-UA"/>
        </w:rPr>
        <w:t>рішення 11 сесії міської ради 8 скликання від 01.10.2021</w:t>
      </w:r>
    </w:p>
    <w:p w:rsidR="001E1596" w:rsidRDefault="001E1596" w:rsidP="00C04D57">
      <w:pPr>
        <w:tabs>
          <w:tab w:val="left" w:pos="0"/>
        </w:tabs>
        <w:rPr>
          <w:lang w:val="uk-UA"/>
        </w:rPr>
      </w:pPr>
      <w:r>
        <w:rPr>
          <w:lang w:val="uk-UA"/>
        </w:rPr>
        <w:t>№327 «Про затвердження Програми охорони навколишнього природного середовища території Могилів-Подільської міської територіальної громади  Могилів-Подільського району Вінницької області на 2021-2025 роки», а саме:</w:t>
      </w:r>
    </w:p>
    <w:p w:rsidR="00FB4360" w:rsidRPr="005F3669" w:rsidRDefault="00C04D57" w:rsidP="00762D2A">
      <w:pPr>
        <w:ind w:firstLine="708"/>
        <w:rPr>
          <w:lang w:val="uk-UA"/>
        </w:rPr>
      </w:pPr>
      <w:r w:rsidRPr="00C04D57">
        <w:rPr>
          <w:b/>
          <w:bCs/>
          <w:lang w:val="uk-UA"/>
        </w:rPr>
        <w:t>1.1.</w:t>
      </w:r>
      <w:r>
        <w:rPr>
          <w:lang w:val="uk-UA"/>
        </w:rPr>
        <w:t xml:space="preserve"> </w:t>
      </w:r>
      <w:r w:rsidR="00D97EE4">
        <w:rPr>
          <w:lang w:val="uk-UA"/>
        </w:rPr>
        <w:t>В</w:t>
      </w:r>
      <w:r w:rsidR="00FB4360" w:rsidRPr="005F3669">
        <w:rPr>
          <w:lang w:val="uk-UA"/>
        </w:rPr>
        <w:t xml:space="preserve"> додатку 1 до рішення «Паспорт»</w:t>
      </w:r>
      <w:r w:rsidR="00A40954">
        <w:rPr>
          <w:lang w:val="uk-UA"/>
        </w:rPr>
        <w:t xml:space="preserve"> Програми </w:t>
      </w:r>
      <w:r w:rsidR="00417482">
        <w:rPr>
          <w:lang w:val="uk-UA"/>
        </w:rPr>
        <w:t>охорони навколишнього природного середовища території Могилів-Подільської міської територіальної громади Могилів-Подільського району Вінницької області на 2021-2025 роки</w:t>
      </w:r>
      <w:r w:rsidR="00FB4360" w:rsidRPr="005F3669">
        <w:rPr>
          <w:lang w:val="uk-UA"/>
        </w:rPr>
        <w:t>:</w:t>
      </w:r>
    </w:p>
    <w:p w:rsidR="001266BD" w:rsidRDefault="00762D2A" w:rsidP="001266BD">
      <w:pPr>
        <w:tabs>
          <w:tab w:val="left" w:pos="0"/>
          <w:tab w:val="left" w:pos="426"/>
          <w:tab w:val="left" w:pos="709"/>
          <w:tab w:val="left" w:pos="851"/>
        </w:tabs>
        <w:rPr>
          <w:lang w:val="uk-UA"/>
        </w:rPr>
      </w:pPr>
      <w:r>
        <w:rPr>
          <w:lang w:val="uk-UA"/>
        </w:rPr>
        <w:t xml:space="preserve">- </w:t>
      </w:r>
      <w:r w:rsidR="005F3669">
        <w:rPr>
          <w:lang w:val="uk-UA"/>
        </w:rPr>
        <w:t>в</w:t>
      </w:r>
      <w:r w:rsidR="00FB4360">
        <w:rPr>
          <w:lang w:val="uk-UA"/>
        </w:rPr>
        <w:t xml:space="preserve"> </w:t>
      </w:r>
      <w:r w:rsidR="00417482">
        <w:rPr>
          <w:lang w:val="uk-UA"/>
        </w:rPr>
        <w:t>п</w:t>
      </w:r>
      <w:r w:rsidR="00F158C1">
        <w:rPr>
          <w:lang w:val="uk-UA"/>
        </w:rPr>
        <w:t xml:space="preserve">ункті </w:t>
      </w:r>
      <w:r w:rsidR="00FB4360">
        <w:rPr>
          <w:lang w:val="uk-UA"/>
        </w:rPr>
        <w:t xml:space="preserve">8 «Загальний обсяг фінансових ресурсів, необхідних для реалізації </w:t>
      </w:r>
    </w:p>
    <w:p w:rsidR="00FB4360" w:rsidRDefault="001266BD" w:rsidP="001266BD">
      <w:pPr>
        <w:tabs>
          <w:tab w:val="left" w:pos="0"/>
          <w:tab w:val="left" w:pos="426"/>
          <w:tab w:val="left" w:pos="709"/>
          <w:tab w:val="left" w:pos="851"/>
        </w:tabs>
        <w:rPr>
          <w:lang w:val="uk-UA"/>
        </w:rPr>
      </w:pPr>
      <w:r>
        <w:rPr>
          <w:lang w:val="uk-UA"/>
        </w:rPr>
        <w:t xml:space="preserve">  </w:t>
      </w:r>
      <w:r w:rsidR="00FB4360">
        <w:rPr>
          <w:lang w:val="uk-UA"/>
        </w:rPr>
        <w:t>Програми, всього» суму</w:t>
      </w:r>
      <w:r w:rsidR="00FB4360" w:rsidRPr="00025784">
        <w:rPr>
          <w:lang w:val="uk-UA"/>
        </w:rPr>
        <w:t xml:space="preserve"> </w:t>
      </w:r>
      <w:r w:rsidR="00FB4360">
        <w:rPr>
          <w:lang w:val="uk-UA"/>
        </w:rPr>
        <w:t>«36850,0 тис. грн» замінити на суму «37050,0</w:t>
      </w:r>
      <w:r w:rsidR="00FB4360" w:rsidRPr="00390BB6">
        <w:rPr>
          <w:lang w:val="uk-UA"/>
        </w:rPr>
        <w:t xml:space="preserve"> тис. г</w:t>
      </w:r>
      <w:r w:rsidR="00FB4360">
        <w:rPr>
          <w:lang w:val="uk-UA"/>
        </w:rPr>
        <w:t>рн»</w:t>
      </w:r>
      <w:r w:rsidR="005F3669">
        <w:rPr>
          <w:lang w:val="uk-UA"/>
        </w:rPr>
        <w:t>;</w:t>
      </w:r>
      <w:r w:rsidR="00FB4360">
        <w:rPr>
          <w:lang w:val="uk-UA"/>
        </w:rPr>
        <w:t xml:space="preserve"> </w:t>
      </w:r>
    </w:p>
    <w:p w:rsidR="00762D2A" w:rsidRDefault="00762D2A" w:rsidP="00762D2A">
      <w:pPr>
        <w:tabs>
          <w:tab w:val="left" w:pos="0"/>
          <w:tab w:val="left" w:pos="426"/>
          <w:tab w:val="left" w:pos="709"/>
          <w:tab w:val="left" w:pos="851"/>
        </w:tabs>
        <w:rPr>
          <w:lang w:val="uk-UA"/>
        </w:rPr>
      </w:pPr>
      <w:r>
        <w:rPr>
          <w:lang w:val="uk-UA"/>
        </w:rPr>
        <w:t xml:space="preserve">- </w:t>
      </w:r>
      <w:r w:rsidR="005F3669">
        <w:rPr>
          <w:lang w:val="uk-UA"/>
        </w:rPr>
        <w:t>в</w:t>
      </w:r>
      <w:r w:rsidR="00FB4360">
        <w:rPr>
          <w:lang w:val="uk-UA"/>
        </w:rPr>
        <w:t xml:space="preserve"> </w:t>
      </w:r>
      <w:r w:rsidR="00417482">
        <w:rPr>
          <w:lang w:val="uk-UA"/>
        </w:rPr>
        <w:t>п</w:t>
      </w:r>
      <w:r w:rsidR="00F158C1">
        <w:rPr>
          <w:lang w:val="uk-UA"/>
        </w:rPr>
        <w:t xml:space="preserve">ункті </w:t>
      </w:r>
      <w:r w:rsidR="00FB4360">
        <w:rPr>
          <w:lang w:val="uk-UA"/>
        </w:rPr>
        <w:t>8.1 «в тому числі: -</w:t>
      </w:r>
      <w:r w:rsidR="00CE0DCA">
        <w:rPr>
          <w:lang w:val="uk-UA"/>
        </w:rPr>
        <w:t xml:space="preserve"> </w:t>
      </w:r>
      <w:r w:rsidR="00FB4360">
        <w:rPr>
          <w:lang w:val="uk-UA"/>
        </w:rPr>
        <w:t>коштів місцевого бюджету» суму</w:t>
      </w:r>
      <w:r w:rsidR="00FB4360" w:rsidRPr="00025784">
        <w:rPr>
          <w:lang w:val="uk-UA"/>
        </w:rPr>
        <w:t xml:space="preserve"> </w:t>
      </w:r>
      <w:r w:rsidR="00FB4360" w:rsidRPr="00C04D57">
        <w:rPr>
          <w:lang w:val="uk-UA"/>
        </w:rPr>
        <w:t>«9907,5 тис.</w:t>
      </w:r>
      <w:r w:rsidR="00C04D57" w:rsidRPr="00C04D57">
        <w:rPr>
          <w:lang w:val="uk-UA"/>
        </w:rPr>
        <w:t xml:space="preserve"> </w:t>
      </w:r>
      <w:r w:rsidR="00FB4360" w:rsidRPr="00C04D57">
        <w:rPr>
          <w:lang w:val="uk-UA"/>
        </w:rPr>
        <w:t xml:space="preserve">грн» </w:t>
      </w:r>
      <w:r>
        <w:rPr>
          <w:lang w:val="uk-UA"/>
        </w:rPr>
        <w:t xml:space="preserve">  </w:t>
      </w:r>
    </w:p>
    <w:p w:rsidR="00FB4360" w:rsidRPr="00C04D57" w:rsidRDefault="00762D2A" w:rsidP="00807333">
      <w:pPr>
        <w:tabs>
          <w:tab w:val="left" w:pos="0"/>
          <w:tab w:val="left" w:pos="426"/>
          <w:tab w:val="left" w:pos="709"/>
          <w:tab w:val="left" w:pos="851"/>
        </w:tabs>
        <w:rPr>
          <w:lang w:val="uk-UA"/>
        </w:rPr>
      </w:pPr>
      <w:r>
        <w:rPr>
          <w:lang w:val="uk-UA"/>
        </w:rPr>
        <w:t xml:space="preserve">  </w:t>
      </w:r>
      <w:r w:rsidR="00FB4360" w:rsidRPr="00C04D57">
        <w:rPr>
          <w:lang w:val="uk-UA"/>
        </w:rPr>
        <w:t>замінити на суму</w:t>
      </w:r>
      <w:r w:rsidR="00C04D57">
        <w:rPr>
          <w:lang w:val="uk-UA"/>
        </w:rPr>
        <w:t xml:space="preserve"> </w:t>
      </w:r>
      <w:r w:rsidR="00FB4360" w:rsidRPr="00C04D57">
        <w:rPr>
          <w:lang w:val="uk-UA"/>
        </w:rPr>
        <w:t xml:space="preserve">«10107,5 тис. грн». </w:t>
      </w:r>
    </w:p>
    <w:p w:rsidR="005F3669" w:rsidRPr="005F3669" w:rsidRDefault="00762D2A" w:rsidP="00762D2A">
      <w:pPr>
        <w:tabs>
          <w:tab w:val="left" w:pos="426"/>
        </w:tabs>
        <w:rPr>
          <w:lang w:val="uk-UA"/>
        </w:rPr>
      </w:pPr>
      <w:r>
        <w:rPr>
          <w:lang w:val="uk-UA"/>
        </w:rPr>
        <w:t xml:space="preserve">    </w:t>
      </w:r>
      <w:r w:rsidR="0062708D">
        <w:rPr>
          <w:lang w:val="uk-UA"/>
        </w:rPr>
        <w:t xml:space="preserve">  </w:t>
      </w:r>
      <w:r>
        <w:rPr>
          <w:lang w:val="uk-UA"/>
        </w:rPr>
        <w:t xml:space="preserve">    </w:t>
      </w:r>
      <w:r w:rsidRPr="00762D2A">
        <w:rPr>
          <w:b/>
          <w:lang w:val="uk-UA"/>
        </w:rPr>
        <w:t>1.2.</w:t>
      </w:r>
      <w:r>
        <w:rPr>
          <w:lang w:val="uk-UA"/>
        </w:rPr>
        <w:t xml:space="preserve"> </w:t>
      </w:r>
      <w:r w:rsidR="00FB4360" w:rsidRPr="005F3669">
        <w:rPr>
          <w:lang w:val="uk-UA"/>
        </w:rPr>
        <w:t>В додатку 2 до рішення</w:t>
      </w:r>
      <w:r w:rsidR="005F3669">
        <w:rPr>
          <w:lang w:val="uk-UA"/>
        </w:rPr>
        <w:t xml:space="preserve"> </w:t>
      </w:r>
      <w:r w:rsidR="00FB4360" w:rsidRPr="005F3669">
        <w:rPr>
          <w:lang w:val="uk-UA"/>
        </w:rPr>
        <w:t>«Ресурсне забезпечення Програми»</w:t>
      </w:r>
      <w:r w:rsidR="00D33402">
        <w:rPr>
          <w:lang w:val="uk-UA"/>
        </w:rPr>
        <w:t>,</w:t>
      </w:r>
      <w:r w:rsidR="005F3669" w:rsidRPr="005F3669">
        <w:rPr>
          <w:lang w:val="uk-UA"/>
        </w:rPr>
        <w:t xml:space="preserve"> </w:t>
      </w:r>
      <w:r w:rsidR="005F3669">
        <w:rPr>
          <w:lang w:val="uk-UA"/>
        </w:rPr>
        <w:t>«Бюджет громади»</w:t>
      </w:r>
      <w:r w:rsidR="005F3669" w:rsidRPr="005F3669">
        <w:rPr>
          <w:lang w:val="uk-UA"/>
        </w:rPr>
        <w:t>:</w:t>
      </w:r>
    </w:p>
    <w:p w:rsidR="00FB4360" w:rsidRDefault="00762D2A" w:rsidP="00762D2A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- </w:t>
      </w:r>
      <w:r w:rsidR="00F56C6D">
        <w:rPr>
          <w:lang w:val="uk-UA"/>
        </w:rPr>
        <w:t xml:space="preserve">в </w:t>
      </w:r>
      <w:r w:rsidR="00FB4360">
        <w:rPr>
          <w:lang w:val="uk-UA"/>
        </w:rPr>
        <w:t>колон</w:t>
      </w:r>
      <w:r w:rsidR="00F56C6D">
        <w:rPr>
          <w:lang w:val="uk-UA"/>
        </w:rPr>
        <w:t>ці</w:t>
      </w:r>
      <w:r w:rsidR="00FB4360">
        <w:rPr>
          <w:lang w:val="uk-UA"/>
        </w:rPr>
        <w:t xml:space="preserve"> 5 «2024» суму</w:t>
      </w:r>
      <w:r w:rsidR="00FB4360" w:rsidRPr="00025784">
        <w:rPr>
          <w:lang w:val="uk-UA"/>
        </w:rPr>
        <w:t xml:space="preserve"> </w:t>
      </w:r>
      <w:r w:rsidR="00FB4360">
        <w:rPr>
          <w:lang w:val="uk-UA"/>
        </w:rPr>
        <w:t>«2000,0» замінити на суму</w:t>
      </w:r>
      <w:r w:rsidR="00C04D57">
        <w:rPr>
          <w:lang w:val="uk-UA"/>
        </w:rPr>
        <w:t xml:space="preserve"> </w:t>
      </w:r>
      <w:r w:rsidR="00FB4360">
        <w:rPr>
          <w:lang w:val="uk-UA"/>
        </w:rPr>
        <w:t>«2200,0»</w:t>
      </w:r>
      <w:r w:rsidR="005F3669">
        <w:rPr>
          <w:lang w:val="uk-UA"/>
        </w:rPr>
        <w:t>;</w:t>
      </w:r>
      <w:r w:rsidR="00FB4360">
        <w:rPr>
          <w:lang w:val="uk-UA"/>
        </w:rPr>
        <w:t xml:space="preserve"> </w:t>
      </w:r>
    </w:p>
    <w:p w:rsidR="00762D2A" w:rsidRDefault="00762D2A" w:rsidP="00762D2A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- </w:t>
      </w:r>
      <w:r w:rsidR="00F56C6D">
        <w:rPr>
          <w:lang w:val="uk-UA"/>
        </w:rPr>
        <w:t xml:space="preserve">в </w:t>
      </w:r>
      <w:r w:rsidR="005F3669">
        <w:rPr>
          <w:lang w:val="uk-UA"/>
        </w:rPr>
        <w:t>колон</w:t>
      </w:r>
      <w:r w:rsidR="00F56C6D">
        <w:rPr>
          <w:lang w:val="uk-UA"/>
        </w:rPr>
        <w:t>ці</w:t>
      </w:r>
      <w:r w:rsidR="005F3669">
        <w:rPr>
          <w:lang w:val="uk-UA"/>
        </w:rPr>
        <w:t xml:space="preserve"> 7 «Всього витрат на виконання Програми» суму</w:t>
      </w:r>
      <w:r w:rsidR="00C04D57">
        <w:rPr>
          <w:lang w:val="uk-UA"/>
        </w:rPr>
        <w:t xml:space="preserve"> </w:t>
      </w:r>
      <w:r>
        <w:rPr>
          <w:lang w:val="uk-UA"/>
        </w:rPr>
        <w:t xml:space="preserve">«9907,5» </w:t>
      </w:r>
    </w:p>
    <w:p w:rsidR="005F3669" w:rsidRDefault="00807333" w:rsidP="00762D2A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</w:t>
      </w:r>
      <w:r w:rsidR="005F3669">
        <w:rPr>
          <w:lang w:val="uk-UA"/>
        </w:rPr>
        <w:t xml:space="preserve">замінити на суму «10107,5». </w:t>
      </w:r>
    </w:p>
    <w:p w:rsidR="00762D2A" w:rsidRDefault="00762D2A" w:rsidP="00762D2A">
      <w:pPr>
        <w:tabs>
          <w:tab w:val="left" w:pos="0"/>
          <w:tab w:val="left" w:pos="426"/>
        </w:tabs>
        <w:rPr>
          <w:lang w:val="uk-UA"/>
        </w:rPr>
      </w:pPr>
      <w:r>
        <w:rPr>
          <w:lang w:val="uk-UA"/>
        </w:rPr>
        <w:t xml:space="preserve">        </w:t>
      </w:r>
      <w:r w:rsidR="0062708D">
        <w:rPr>
          <w:lang w:val="uk-UA"/>
        </w:rPr>
        <w:t xml:space="preserve">  </w:t>
      </w:r>
      <w:r w:rsidRPr="00762D2A">
        <w:rPr>
          <w:b/>
          <w:lang w:val="uk-UA"/>
        </w:rPr>
        <w:t>1.3.</w:t>
      </w:r>
      <w:r>
        <w:rPr>
          <w:lang w:val="uk-UA"/>
        </w:rPr>
        <w:t xml:space="preserve"> </w:t>
      </w:r>
      <w:r w:rsidR="001E6162" w:rsidRPr="005F3669">
        <w:rPr>
          <w:lang w:val="uk-UA"/>
        </w:rPr>
        <w:t>В додатку</w:t>
      </w:r>
      <w:r w:rsidR="006F244C" w:rsidRPr="005F3669">
        <w:rPr>
          <w:lang w:val="uk-UA"/>
        </w:rPr>
        <w:t xml:space="preserve"> 3</w:t>
      </w:r>
      <w:r w:rsidR="001E6162" w:rsidRPr="005F3669">
        <w:rPr>
          <w:lang w:val="uk-UA"/>
        </w:rPr>
        <w:t xml:space="preserve"> до рішення</w:t>
      </w:r>
      <w:r w:rsidR="00395BC9">
        <w:rPr>
          <w:lang w:val="uk-UA"/>
        </w:rPr>
        <w:t>:</w:t>
      </w:r>
    </w:p>
    <w:p w:rsidR="00762D2A" w:rsidRDefault="00762D2A" w:rsidP="00762D2A">
      <w:pPr>
        <w:tabs>
          <w:tab w:val="left" w:pos="0"/>
          <w:tab w:val="left" w:pos="426"/>
        </w:tabs>
        <w:rPr>
          <w:lang w:val="uk-UA"/>
        </w:rPr>
      </w:pPr>
      <w:r>
        <w:rPr>
          <w:lang w:val="uk-UA"/>
        </w:rPr>
        <w:t xml:space="preserve">- </w:t>
      </w:r>
      <w:r w:rsidR="00395BC9">
        <w:rPr>
          <w:lang w:val="uk-UA"/>
        </w:rPr>
        <w:t xml:space="preserve">розділ І «Показники продукту Програми», підрозділ 2 </w:t>
      </w:r>
      <w:r w:rsidR="001730C6" w:rsidRPr="005F3669">
        <w:rPr>
          <w:lang w:val="uk-UA"/>
        </w:rPr>
        <w:t xml:space="preserve">«Поліпшення екологічної </w:t>
      </w:r>
    </w:p>
    <w:p w:rsidR="00807333" w:rsidRDefault="00762D2A" w:rsidP="00762D2A">
      <w:pPr>
        <w:tabs>
          <w:tab w:val="left" w:pos="0"/>
          <w:tab w:val="left" w:pos="426"/>
        </w:tabs>
        <w:rPr>
          <w:lang w:val="uk-UA"/>
        </w:rPr>
      </w:pPr>
      <w:r>
        <w:rPr>
          <w:lang w:val="uk-UA"/>
        </w:rPr>
        <w:t xml:space="preserve">  </w:t>
      </w:r>
      <w:r w:rsidR="001730C6" w:rsidRPr="005F3669">
        <w:rPr>
          <w:lang w:val="uk-UA"/>
        </w:rPr>
        <w:t>ситуації та підвищення рівня екологічної безпеки»</w:t>
      </w:r>
      <w:r>
        <w:rPr>
          <w:lang w:val="uk-UA"/>
        </w:rPr>
        <w:t xml:space="preserve"> </w:t>
      </w:r>
      <w:r w:rsidR="001730C6" w:rsidRPr="005F3669">
        <w:rPr>
          <w:lang w:val="uk-UA"/>
        </w:rPr>
        <w:t xml:space="preserve">доповнити пунктом 1.2.12. </w:t>
      </w:r>
      <w:r w:rsidR="00807333">
        <w:rPr>
          <w:lang w:val="uk-UA"/>
        </w:rPr>
        <w:t xml:space="preserve"> </w:t>
      </w:r>
    </w:p>
    <w:p w:rsidR="001266BD" w:rsidRDefault="00807333" w:rsidP="00807333">
      <w:pPr>
        <w:tabs>
          <w:tab w:val="left" w:pos="0"/>
          <w:tab w:val="left" w:pos="426"/>
        </w:tabs>
        <w:rPr>
          <w:lang w:val="uk-UA"/>
        </w:rPr>
      </w:pPr>
      <w:r>
        <w:rPr>
          <w:lang w:val="uk-UA"/>
        </w:rPr>
        <w:t xml:space="preserve">  </w:t>
      </w:r>
      <w:r w:rsidR="001730C6" w:rsidRPr="005F3669">
        <w:rPr>
          <w:lang w:val="uk-UA"/>
        </w:rPr>
        <w:t>«Реконструкція самопливних та н</w:t>
      </w:r>
      <w:r w:rsidR="001266BD">
        <w:rPr>
          <w:lang w:val="uk-UA"/>
        </w:rPr>
        <w:t xml:space="preserve">апірних каналізаційних мереж </w:t>
      </w:r>
    </w:p>
    <w:p w:rsidR="00C04D57" w:rsidRDefault="001266BD" w:rsidP="00807333">
      <w:pPr>
        <w:tabs>
          <w:tab w:val="left" w:pos="0"/>
          <w:tab w:val="left" w:pos="426"/>
        </w:tabs>
        <w:rPr>
          <w:lang w:val="uk-UA"/>
        </w:rPr>
      </w:pPr>
      <w:r>
        <w:rPr>
          <w:lang w:val="uk-UA"/>
        </w:rPr>
        <w:t xml:space="preserve">  КП </w:t>
      </w:r>
      <w:r w:rsidR="001730C6" w:rsidRPr="005F3669">
        <w:rPr>
          <w:lang w:val="uk-UA"/>
        </w:rPr>
        <w:t>«Водоканал»</w:t>
      </w:r>
      <w:r w:rsidR="00F56C6D">
        <w:rPr>
          <w:lang w:val="uk-UA"/>
        </w:rPr>
        <w:t>;</w:t>
      </w:r>
    </w:p>
    <w:p w:rsidR="00C04D57" w:rsidRDefault="00C04D57" w:rsidP="00C04D57">
      <w:pPr>
        <w:rPr>
          <w:lang w:val="uk-UA"/>
        </w:rPr>
      </w:pPr>
    </w:p>
    <w:p w:rsidR="00F56C6D" w:rsidRDefault="00762D2A" w:rsidP="00C04D57">
      <w:pPr>
        <w:rPr>
          <w:lang w:val="uk-UA"/>
        </w:rPr>
      </w:pPr>
      <w:r>
        <w:rPr>
          <w:b/>
          <w:bCs/>
          <w:lang w:val="uk-UA"/>
        </w:rPr>
        <w:lastRenderedPageBreak/>
        <w:t xml:space="preserve">- </w:t>
      </w:r>
      <w:r w:rsidR="001730C6" w:rsidRPr="005F3669">
        <w:rPr>
          <w:lang w:val="uk-UA"/>
        </w:rPr>
        <w:t>колонк</w:t>
      </w:r>
      <w:r w:rsidR="00F56C6D">
        <w:rPr>
          <w:lang w:val="uk-UA"/>
        </w:rPr>
        <w:t>у</w:t>
      </w:r>
      <w:r w:rsidR="001730C6" w:rsidRPr="005F3669">
        <w:rPr>
          <w:lang w:val="uk-UA"/>
        </w:rPr>
        <w:t xml:space="preserve"> 8</w:t>
      </w:r>
      <w:r w:rsidR="0012106E" w:rsidRPr="005F3669">
        <w:rPr>
          <w:lang w:val="uk-UA"/>
        </w:rPr>
        <w:t xml:space="preserve"> «</w:t>
      </w:r>
      <w:r w:rsidR="001730C6" w:rsidRPr="005F3669">
        <w:rPr>
          <w:lang w:val="uk-UA"/>
        </w:rPr>
        <w:t>2024 рік</w:t>
      </w:r>
      <w:r w:rsidR="0012106E" w:rsidRPr="005F3669">
        <w:rPr>
          <w:lang w:val="uk-UA"/>
        </w:rPr>
        <w:t>»</w:t>
      </w:r>
      <w:r w:rsidR="001730C6" w:rsidRPr="005F3669">
        <w:rPr>
          <w:lang w:val="uk-UA"/>
        </w:rPr>
        <w:t xml:space="preserve"> </w:t>
      </w:r>
      <w:r w:rsidR="005F3669">
        <w:rPr>
          <w:lang w:val="uk-UA"/>
        </w:rPr>
        <w:t xml:space="preserve">доповнити показником </w:t>
      </w:r>
      <w:r w:rsidR="001266BD">
        <w:rPr>
          <w:lang w:val="uk-UA"/>
        </w:rPr>
        <w:t>«</w:t>
      </w:r>
      <w:r w:rsidR="005F3669">
        <w:rPr>
          <w:lang w:val="uk-UA"/>
        </w:rPr>
        <w:t xml:space="preserve">1 </w:t>
      </w:r>
      <w:r w:rsidR="001730C6" w:rsidRPr="005F3669">
        <w:rPr>
          <w:lang w:val="uk-UA"/>
        </w:rPr>
        <w:t>шт.</w:t>
      </w:r>
      <w:r w:rsidR="001266BD">
        <w:rPr>
          <w:lang w:val="uk-UA"/>
        </w:rPr>
        <w:t>»</w:t>
      </w:r>
      <w:r w:rsidR="00F56C6D">
        <w:rPr>
          <w:lang w:val="uk-UA"/>
        </w:rPr>
        <w:t>;</w:t>
      </w:r>
    </w:p>
    <w:p w:rsidR="001730C6" w:rsidRDefault="00762D2A" w:rsidP="00C04D57">
      <w:pPr>
        <w:rPr>
          <w:lang w:val="uk-UA"/>
        </w:rPr>
      </w:pPr>
      <w:r>
        <w:rPr>
          <w:b/>
          <w:bCs/>
          <w:lang w:val="uk-UA"/>
        </w:rPr>
        <w:t xml:space="preserve">- </w:t>
      </w:r>
      <w:r w:rsidR="005F3669">
        <w:rPr>
          <w:lang w:val="uk-UA"/>
        </w:rPr>
        <w:t>колонку 10 «Всього за період дії Програми (або до кінця дії Програми» доповнити показником 1 шт.</w:t>
      </w:r>
      <w:r w:rsidR="0062708D">
        <w:rPr>
          <w:lang w:val="uk-UA"/>
        </w:rPr>
        <w:t>;</w:t>
      </w:r>
    </w:p>
    <w:p w:rsidR="00F56C6D" w:rsidRDefault="00762D2A" w:rsidP="001266BD">
      <w:pPr>
        <w:tabs>
          <w:tab w:val="left" w:pos="142"/>
          <w:tab w:val="left" w:pos="284"/>
        </w:tabs>
        <w:rPr>
          <w:lang w:val="uk-UA"/>
        </w:rPr>
      </w:pPr>
      <w:r>
        <w:rPr>
          <w:lang w:val="uk-UA"/>
        </w:rPr>
        <w:t xml:space="preserve">- </w:t>
      </w:r>
      <w:r w:rsidR="00395BC9">
        <w:rPr>
          <w:lang w:val="uk-UA"/>
        </w:rPr>
        <w:t xml:space="preserve">розділ </w:t>
      </w:r>
      <w:r w:rsidR="005B64CA">
        <w:rPr>
          <w:lang w:val="uk-UA"/>
        </w:rPr>
        <w:t>ІІ</w:t>
      </w:r>
      <w:r w:rsidR="00F56C6D">
        <w:rPr>
          <w:lang w:val="uk-UA"/>
        </w:rPr>
        <w:t xml:space="preserve"> </w:t>
      </w:r>
      <w:r w:rsidR="00395BC9" w:rsidRPr="005F3669">
        <w:rPr>
          <w:lang w:val="uk-UA"/>
        </w:rPr>
        <w:t>«</w:t>
      </w:r>
      <w:r w:rsidR="00395BC9">
        <w:rPr>
          <w:lang w:val="uk-UA"/>
        </w:rPr>
        <w:t>Показники ефективності Програми</w:t>
      </w:r>
      <w:r w:rsidR="00395BC9" w:rsidRPr="005F3669">
        <w:rPr>
          <w:lang w:val="uk-UA"/>
        </w:rPr>
        <w:t>»</w:t>
      </w:r>
      <w:r w:rsidR="00395BC9">
        <w:rPr>
          <w:lang w:val="uk-UA"/>
        </w:rPr>
        <w:t>, підрозділ 2.1 «Поліпшення екологічної ситуації та підвищення рівня екологічної безпеки»</w:t>
      </w:r>
      <w:r w:rsidR="001266BD">
        <w:rPr>
          <w:lang w:val="uk-UA"/>
        </w:rPr>
        <w:t xml:space="preserve"> </w:t>
      </w:r>
      <w:r w:rsidR="00395BC9" w:rsidRPr="005F3669">
        <w:rPr>
          <w:lang w:val="uk-UA"/>
        </w:rPr>
        <w:t xml:space="preserve">доповнити пунктом </w:t>
      </w:r>
      <w:r w:rsidR="00395BC9">
        <w:rPr>
          <w:lang w:val="uk-UA"/>
        </w:rPr>
        <w:t>2</w:t>
      </w:r>
      <w:r w:rsidR="00395BC9" w:rsidRPr="005F3669">
        <w:rPr>
          <w:lang w:val="uk-UA"/>
        </w:rPr>
        <w:t>.</w:t>
      </w:r>
      <w:r w:rsidR="00395BC9">
        <w:rPr>
          <w:lang w:val="uk-UA"/>
        </w:rPr>
        <w:t>1</w:t>
      </w:r>
      <w:r w:rsidR="00395BC9" w:rsidRPr="005F3669">
        <w:rPr>
          <w:lang w:val="uk-UA"/>
        </w:rPr>
        <w:t>.1</w:t>
      </w:r>
      <w:r w:rsidR="00395BC9">
        <w:rPr>
          <w:lang w:val="uk-UA"/>
        </w:rPr>
        <w:t>0</w:t>
      </w:r>
      <w:r w:rsidR="00395BC9" w:rsidRPr="005F3669">
        <w:rPr>
          <w:lang w:val="uk-UA"/>
        </w:rPr>
        <w:t>. «Реконструкція самопливних та напірних каналізаційних мереж КП «Водоканал»</w:t>
      </w:r>
      <w:r w:rsidR="00F56C6D">
        <w:rPr>
          <w:lang w:val="uk-UA"/>
        </w:rPr>
        <w:t>;</w:t>
      </w:r>
    </w:p>
    <w:p w:rsidR="00F56C6D" w:rsidRDefault="00762D2A" w:rsidP="00762D2A">
      <w:pPr>
        <w:tabs>
          <w:tab w:val="left" w:pos="851"/>
        </w:tabs>
        <w:rPr>
          <w:lang w:val="uk-UA"/>
        </w:rPr>
      </w:pPr>
      <w:r>
        <w:rPr>
          <w:lang w:val="uk-UA"/>
        </w:rPr>
        <w:t xml:space="preserve">- </w:t>
      </w:r>
      <w:r w:rsidR="00395BC9" w:rsidRPr="005F3669">
        <w:rPr>
          <w:lang w:val="uk-UA"/>
        </w:rPr>
        <w:t>колонк</w:t>
      </w:r>
      <w:r w:rsidR="00F56C6D">
        <w:rPr>
          <w:lang w:val="uk-UA"/>
        </w:rPr>
        <w:t>у</w:t>
      </w:r>
      <w:r w:rsidR="00395BC9" w:rsidRPr="005F3669">
        <w:rPr>
          <w:lang w:val="uk-UA"/>
        </w:rPr>
        <w:t xml:space="preserve"> 8 «2024 рік» </w:t>
      </w:r>
      <w:r w:rsidR="00395BC9">
        <w:rPr>
          <w:lang w:val="uk-UA"/>
        </w:rPr>
        <w:t>доповнити показником «200»</w:t>
      </w:r>
      <w:r w:rsidR="00F56C6D">
        <w:rPr>
          <w:lang w:val="uk-UA"/>
        </w:rPr>
        <w:t>;</w:t>
      </w:r>
    </w:p>
    <w:p w:rsidR="00395BC9" w:rsidRDefault="0062708D" w:rsidP="0062708D">
      <w:pPr>
        <w:tabs>
          <w:tab w:val="left" w:pos="851"/>
        </w:tabs>
        <w:rPr>
          <w:lang w:val="uk-UA"/>
        </w:rPr>
      </w:pPr>
      <w:r>
        <w:rPr>
          <w:lang w:val="uk-UA"/>
        </w:rPr>
        <w:t xml:space="preserve">- </w:t>
      </w:r>
      <w:r w:rsidR="00395BC9">
        <w:rPr>
          <w:lang w:val="uk-UA"/>
        </w:rPr>
        <w:t>колонку 10 «Всього за період дії Програми (або до кінця дії Програми</w:t>
      </w:r>
      <w:r w:rsidR="001266BD">
        <w:rPr>
          <w:lang w:val="uk-UA"/>
        </w:rPr>
        <w:t>)</w:t>
      </w:r>
      <w:r w:rsidR="00395BC9">
        <w:rPr>
          <w:lang w:val="uk-UA"/>
        </w:rPr>
        <w:t xml:space="preserve"> доповнити показником «200».</w:t>
      </w:r>
    </w:p>
    <w:p w:rsidR="00395BC9" w:rsidRDefault="0062708D" w:rsidP="0062708D">
      <w:pPr>
        <w:tabs>
          <w:tab w:val="left" w:pos="567"/>
        </w:tabs>
        <w:rPr>
          <w:lang w:val="uk-UA"/>
        </w:rPr>
      </w:pPr>
      <w:r w:rsidRPr="0062708D">
        <w:rPr>
          <w:b/>
          <w:lang w:val="uk-UA"/>
        </w:rPr>
        <w:t xml:space="preserve">         </w:t>
      </w:r>
      <w:r>
        <w:rPr>
          <w:b/>
          <w:lang w:val="uk-UA"/>
        </w:rPr>
        <w:t xml:space="preserve"> </w:t>
      </w:r>
      <w:r w:rsidRPr="0062708D">
        <w:rPr>
          <w:b/>
          <w:lang w:val="uk-UA"/>
        </w:rPr>
        <w:t>1.4.</w:t>
      </w:r>
      <w:r>
        <w:rPr>
          <w:lang w:val="uk-UA"/>
        </w:rPr>
        <w:t xml:space="preserve"> </w:t>
      </w:r>
      <w:r w:rsidR="001730C6" w:rsidRPr="00395BC9">
        <w:rPr>
          <w:lang w:val="uk-UA"/>
        </w:rPr>
        <w:t xml:space="preserve">В додатку </w:t>
      </w:r>
      <w:r w:rsidR="0012106E" w:rsidRPr="00395BC9">
        <w:rPr>
          <w:lang w:val="uk-UA"/>
        </w:rPr>
        <w:t>4</w:t>
      </w:r>
      <w:r w:rsidR="001730C6" w:rsidRPr="00395BC9">
        <w:rPr>
          <w:lang w:val="uk-UA"/>
        </w:rPr>
        <w:t xml:space="preserve"> до рішення «</w:t>
      </w:r>
      <w:r w:rsidR="0012106E" w:rsidRPr="00395BC9">
        <w:rPr>
          <w:lang w:val="uk-UA"/>
        </w:rPr>
        <w:t>Напрями діяльності та заходи</w:t>
      </w:r>
      <w:r w:rsidR="001730C6" w:rsidRPr="00395BC9">
        <w:rPr>
          <w:lang w:val="uk-UA"/>
        </w:rPr>
        <w:t xml:space="preserve"> Програми» підрозділ </w:t>
      </w:r>
      <w:r w:rsidR="0012106E" w:rsidRPr="00395BC9">
        <w:rPr>
          <w:lang w:val="uk-UA"/>
        </w:rPr>
        <w:t>ІІ</w:t>
      </w:r>
      <w:r w:rsidR="00395BC9">
        <w:rPr>
          <w:lang w:val="uk-UA"/>
        </w:rPr>
        <w:t xml:space="preserve"> </w:t>
      </w:r>
      <w:r w:rsidR="001730C6" w:rsidRPr="00395BC9">
        <w:rPr>
          <w:lang w:val="uk-UA"/>
        </w:rPr>
        <w:t>«Поліпшення екологічної ситуації та підвищення рівня</w:t>
      </w:r>
      <w:r w:rsidR="00D33402">
        <w:rPr>
          <w:lang w:val="uk-UA"/>
        </w:rPr>
        <w:t xml:space="preserve"> </w:t>
      </w:r>
      <w:r w:rsidR="001730C6" w:rsidRPr="00395BC9">
        <w:rPr>
          <w:lang w:val="uk-UA"/>
        </w:rPr>
        <w:t>екологічної безпеки»</w:t>
      </w:r>
      <w:r>
        <w:rPr>
          <w:lang w:val="uk-UA"/>
        </w:rPr>
        <w:t xml:space="preserve"> </w:t>
      </w:r>
      <w:r w:rsidR="001730C6" w:rsidRPr="00395BC9">
        <w:rPr>
          <w:lang w:val="uk-UA"/>
        </w:rPr>
        <w:t>доповнити пунктом 2.12. «Реконструкція самопливних та напірних каналізаційних мереж КП «Водоканал»</w:t>
      </w:r>
      <w:r w:rsidR="00395BC9">
        <w:rPr>
          <w:lang w:val="uk-UA"/>
        </w:rPr>
        <w:t>;</w:t>
      </w:r>
    </w:p>
    <w:p w:rsidR="00395BC9" w:rsidRDefault="0062708D" w:rsidP="0062708D">
      <w:pPr>
        <w:tabs>
          <w:tab w:val="left" w:pos="426"/>
        </w:tabs>
        <w:rPr>
          <w:lang w:val="uk-UA"/>
        </w:rPr>
      </w:pPr>
      <w:r>
        <w:rPr>
          <w:lang w:val="uk-UA"/>
        </w:rPr>
        <w:t xml:space="preserve">- </w:t>
      </w:r>
      <w:r w:rsidR="001730C6" w:rsidRPr="00395BC9">
        <w:rPr>
          <w:lang w:val="uk-UA"/>
        </w:rPr>
        <w:t>колонк</w:t>
      </w:r>
      <w:r w:rsidR="0012106E" w:rsidRPr="00395BC9">
        <w:rPr>
          <w:lang w:val="uk-UA"/>
        </w:rPr>
        <w:t>у</w:t>
      </w:r>
      <w:r w:rsidR="001730C6" w:rsidRPr="00395BC9">
        <w:rPr>
          <w:lang w:val="uk-UA"/>
        </w:rPr>
        <w:t xml:space="preserve"> </w:t>
      </w:r>
      <w:r w:rsidR="0012106E" w:rsidRPr="00395BC9">
        <w:rPr>
          <w:lang w:val="uk-UA"/>
        </w:rPr>
        <w:t xml:space="preserve">4 «Термін виконання заходу» </w:t>
      </w:r>
      <w:r w:rsidR="00395BC9">
        <w:rPr>
          <w:lang w:val="uk-UA"/>
        </w:rPr>
        <w:t>доповнити показником</w:t>
      </w:r>
      <w:r w:rsidR="0012106E" w:rsidRPr="00395BC9">
        <w:rPr>
          <w:lang w:val="uk-UA"/>
        </w:rPr>
        <w:t xml:space="preserve"> «</w:t>
      </w:r>
      <w:r w:rsidR="001730C6" w:rsidRPr="00395BC9">
        <w:rPr>
          <w:lang w:val="uk-UA"/>
        </w:rPr>
        <w:t>2024</w:t>
      </w:r>
      <w:r w:rsidR="0012106E" w:rsidRPr="00395BC9">
        <w:rPr>
          <w:lang w:val="uk-UA"/>
        </w:rPr>
        <w:t>»</w:t>
      </w:r>
      <w:r w:rsidR="00395BC9">
        <w:rPr>
          <w:lang w:val="uk-UA"/>
        </w:rPr>
        <w:t>;</w:t>
      </w:r>
    </w:p>
    <w:p w:rsidR="00395BC9" w:rsidRDefault="0062708D" w:rsidP="00C04D57">
      <w:pPr>
        <w:tabs>
          <w:tab w:val="left" w:pos="426"/>
        </w:tabs>
        <w:rPr>
          <w:lang w:val="uk-UA"/>
        </w:rPr>
      </w:pPr>
      <w:r>
        <w:rPr>
          <w:lang w:val="uk-UA"/>
        </w:rPr>
        <w:t xml:space="preserve">- </w:t>
      </w:r>
      <w:r w:rsidR="0012106E" w:rsidRPr="00395BC9">
        <w:rPr>
          <w:lang w:val="uk-UA"/>
        </w:rPr>
        <w:t xml:space="preserve">колонку 5 «Виконавці» </w:t>
      </w:r>
      <w:r w:rsidR="00395BC9">
        <w:rPr>
          <w:lang w:val="uk-UA"/>
        </w:rPr>
        <w:t>доповнити показником</w:t>
      </w:r>
      <w:r w:rsidR="0012106E" w:rsidRPr="00395BC9">
        <w:rPr>
          <w:lang w:val="uk-UA"/>
        </w:rPr>
        <w:t xml:space="preserve"> «Могилів-Подільське </w:t>
      </w:r>
      <w:r w:rsidR="001266BD">
        <w:rPr>
          <w:lang w:val="uk-UA"/>
        </w:rPr>
        <w:t xml:space="preserve">міське комунальне підприємство </w:t>
      </w:r>
      <w:r w:rsidR="0012106E" w:rsidRPr="00395BC9">
        <w:rPr>
          <w:lang w:val="uk-UA"/>
        </w:rPr>
        <w:t>«Водоканал»</w:t>
      </w:r>
      <w:r w:rsidR="00395BC9">
        <w:rPr>
          <w:lang w:val="uk-UA"/>
        </w:rPr>
        <w:t>;</w:t>
      </w:r>
    </w:p>
    <w:p w:rsidR="00395BC9" w:rsidRDefault="0062708D" w:rsidP="0062708D">
      <w:pPr>
        <w:tabs>
          <w:tab w:val="left" w:pos="426"/>
        </w:tabs>
        <w:rPr>
          <w:lang w:val="uk-UA"/>
        </w:rPr>
      </w:pPr>
      <w:r>
        <w:rPr>
          <w:lang w:val="uk-UA"/>
        </w:rPr>
        <w:t xml:space="preserve">- </w:t>
      </w:r>
      <w:r w:rsidR="0012106E" w:rsidRPr="00395BC9">
        <w:rPr>
          <w:lang w:val="uk-UA"/>
        </w:rPr>
        <w:t xml:space="preserve">колонку 6 «Джерела фінансування» </w:t>
      </w:r>
      <w:r w:rsidR="00395BC9">
        <w:rPr>
          <w:lang w:val="uk-UA"/>
        </w:rPr>
        <w:t>доповнити показником</w:t>
      </w:r>
      <w:r>
        <w:rPr>
          <w:lang w:val="uk-UA"/>
        </w:rPr>
        <w:t xml:space="preserve"> </w:t>
      </w:r>
      <w:r w:rsidR="0012106E" w:rsidRPr="00395BC9">
        <w:rPr>
          <w:lang w:val="uk-UA"/>
        </w:rPr>
        <w:t>«Бюджет громади, інші джерела»</w:t>
      </w:r>
      <w:r w:rsidR="00395BC9">
        <w:rPr>
          <w:lang w:val="uk-UA"/>
        </w:rPr>
        <w:t>;</w:t>
      </w:r>
    </w:p>
    <w:p w:rsidR="00395BC9" w:rsidRDefault="0062708D" w:rsidP="0062708D">
      <w:pPr>
        <w:tabs>
          <w:tab w:val="left" w:pos="426"/>
        </w:tabs>
        <w:rPr>
          <w:lang w:val="uk-UA"/>
        </w:rPr>
      </w:pPr>
      <w:r>
        <w:rPr>
          <w:lang w:val="uk-UA"/>
        </w:rPr>
        <w:t xml:space="preserve">- </w:t>
      </w:r>
      <w:r w:rsidR="0012106E" w:rsidRPr="00395BC9">
        <w:rPr>
          <w:lang w:val="uk-UA"/>
        </w:rPr>
        <w:t>колонку 7 «всього: тис.</w:t>
      </w:r>
      <w:r w:rsidR="00C04D57">
        <w:rPr>
          <w:lang w:val="uk-UA"/>
        </w:rPr>
        <w:t xml:space="preserve"> </w:t>
      </w:r>
      <w:r w:rsidR="0012106E" w:rsidRPr="00395BC9">
        <w:rPr>
          <w:lang w:val="uk-UA"/>
        </w:rPr>
        <w:t xml:space="preserve">грн» </w:t>
      </w:r>
      <w:r w:rsidR="00395BC9">
        <w:rPr>
          <w:lang w:val="uk-UA"/>
        </w:rPr>
        <w:t>доповнити показником</w:t>
      </w:r>
      <w:r w:rsidR="0012106E" w:rsidRPr="00395BC9">
        <w:rPr>
          <w:lang w:val="uk-UA"/>
        </w:rPr>
        <w:t xml:space="preserve"> «200,0»</w:t>
      </w:r>
      <w:r w:rsidR="00395BC9">
        <w:rPr>
          <w:lang w:val="uk-UA"/>
        </w:rPr>
        <w:t>;</w:t>
      </w:r>
    </w:p>
    <w:p w:rsidR="001730C6" w:rsidRDefault="0062708D" w:rsidP="0062708D">
      <w:pPr>
        <w:tabs>
          <w:tab w:val="left" w:pos="426"/>
        </w:tabs>
        <w:rPr>
          <w:lang w:val="uk-UA"/>
        </w:rPr>
      </w:pPr>
      <w:r>
        <w:rPr>
          <w:lang w:val="uk-UA"/>
        </w:rPr>
        <w:t xml:space="preserve">- </w:t>
      </w:r>
      <w:r w:rsidR="0012106E" w:rsidRPr="00395BC9">
        <w:rPr>
          <w:lang w:val="uk-UA"/>
        </w:rPr>
        <w:t>колонку 10 «за рахунок коштів бюджету громади, тис.</w:t>
      </w:r>
      <w:r w:rsidR="00C04D57">
        <w:rPr>
          <w:lang w:val="uk-UA"/>
        </w:rPr>
        <w:t xml:space="preserve"> </w:t>
      </w:r>
      <w:r w:rsidR="0012106E" w:rsidRPr="00395BC9">
        <w:rPr>
          <w:lang w:val="uk-UA"/>
        </w:rPr>
        <w:t xml:space="preserve">грн» </w:t>
      </w:r>
      <w:r w:rsidR="00395BC9">
        <w:rPr>
          <w:lang w:val="uk-UA"/>
        </w:rPr>
        <w:t>доповнити показником</w:t>
      </w:r>
      <w:r w:rsidR="0012106E" w:rsidRPr="00395BC9">
        <w:rPr>
          <w:lang w:val="uk-UA"/>
        </w:rPr>
        <w:t xml:space="preserve"> «200,0».</w:t>
      </w:r>
    </w:p>
    <w:p w:rsidR="001266BD" w:rsidRPr="00395BC9" w:rsidRDefault="001266BD" w:rsidP="0062708D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  <w:t xml:space="preserve">    Все решта залишити без змін.</w:t>
      </w:r>
    </w:p>
    <w:p w:rsidR="00F701BE" w:rsidRPr="00F701BE" w:rsidRDefault="0062708D" w:rsidP="00C04D57">
      <w:pPr>
        <w:rPr>
          <w:color w:val="FF0000"/>
          <w:lang w:val="uk-UA"/>
        </w:rPr>
      </w:pPr>
      <w:r>
        <w:rPr>
          <w:b/>
          <w:bCs/>
          <w:lang w:val="uk-UA"/>
        </w:rPr>
        <w:t xml:space="preserve">          </w:t>
      </w:r>
      <w:r w:rsidR="00C04D57" w:rsidRPr="0062708D">
        <w:rPr>
          <w:b/>
          <w:bCs/>
          <w:lang w:val="uk-UA"/>
        </w:rPr>
        <w:t>2.</w:t>
      </w:r>
      <w:r w:rsidR="00C04D57" w:rsidRPr="0062708D">
        <w:rPr>
          <w:lang w:val="uk-UA"/>
        </w:rPr>
        <w:t xml:space="preserve"> </w:t>
      </w:r>
      <w:r w:rsidR="00222D64" w:rsidRPr="0062708D">
        <w:rPr>
          <w:lang w:val="uk-UA"/>
        </w:rPr>
        <w:t xml:space="preserve">Контроль </w:t>
      </w:r>
      <w:r w:rsidR="00222D64" w:rsidRPr="00C1273D">
        <w:rPr>
          <w:lang w:val="uk-UA"/>
        </w:rPr>
        <w:t>за викона</w:t>
      </w:r>
      <w:r w:rsidR="00FB1D7B" w:rsidRPr="00C1273D">
        <w:rPr>
          <w:lang w:val="uk-UA"/>
        </w:rPr>
        <w:t xml:space="preserve">нням цього рішення покласти на </w:t>
      </w:r>
      <w:r w:rsidR="00F701BE">
        <w:rPr>
          <w:rFonts w:eastAsia="Calibri"/>
          <w:lang w:val="uk-UA" w:eastAsia="en-US" w:bidi="en-US"/>
        </w:rPr>
        <w:t>першого заступника</w:t>
      </w:r>
    </w:p>
    <w:p w:rsidR="003B5C67" w:rsidRDefault="00C850B7" w:rsidP="00C04D57">
      <w:pPr>
        <w:rPr>
          <w:lang w:val="uk-UA"/>
        </w:rPr>
      </w:pPr>
      <w:r w:rsidRPr="00051584">
        <w:rPr>
          <w:rFonts w:eastAsia="Calibri"/>
          <w:lang w:val="uk-UA" w:eastAsia="en-US" w:bidi="en-US"/>
        </w:rPr>
        <w:t>міського голови</w:t>
      </w:r>
      <w:r w:rsidR="00F61DDF">
        <w:rPr>
          <w:rFonts w:eastAsia="Calibri"/>
          <w:lang w:val="uk-UA" w:eastAsia="en-US" w:bidi="en-US"/>
        </w:rPr>
        <w:t xml:space="preserve"> </w:t>
      </w:r>
      <w:r w:rsidR="002F1238" w:rsidRPr="00C1273D">
        <w:rPr>
          <w:rFonts w:eastAsia="Calibri"/>
          <w:lang w:val="uk-UA" w:eastAsia="en-US" w:bidi="en-US"/>
        </w:rPr>
        <w:t>Безмещука П.О</w:t>
      </w:r>
      <w:r w:rsidR="002F1238" w:rsidRPr="0062708D">
        <w:rPr>
          <w:rFonts w:eastAsia="Calibri"/>
          <w:lang w:val="uk-UA" w:eastAsia="en-US" w:bidi="en-US"/>
        </w:rPr>
        <w:t>.</w:t>
      </w:r>
      <w:r w:rsidR="00343503" w:rsidRPr="00B13FE8">
        <w:rPr>
          <w:rFonts w:eastAsia="Calibri"/>
          <w:color w:val="FF0000"/>
          <w:lang w:val="uk-UA" w:eastAsia="en-US" w:bidi="en-US"/>
        </w:rPr>
        <w:t xml:space="preserve"> </w:t>
      </w:r>
      <w:r w:rsidR="00343503" w:rsidRPr="0062708D">
        <w:rPr>
          <w:rFonts w:eastAsia="Calibri"/>
          <w:lang w:val="uk-UA" w:eastAsia="en-US" w:bidi="en-US"/>
        </w:rPr>
        <w:t>та</w:t>
      </w:r>
      <w:r w:rsidR="00343503">
        <w:rPr>
          <w:rFonts w:eastAsia="Calibri"/>
          <w:lang w:val="uk-UA" w:eastAsia="en-US" w:bidi="en-US"/>
        </w:rPr>
        <w:t xml:space="preserve"> </w:t>
      </w:r>
      <w:r w:rsidR="00C1273D">
        <w:rPr>
          <w:lang w:val="uk-UA"/>
        </w:rPr>
        <w:t xml:space="preserve">на </w:t>
      </w:r>
      <w:r w:rsidR="00343503">
        <w:rPr>
          <w:lang w:val="uk-UA"/>
        </w:rPr>
        <w:t>постійні</w:t>
      </w:r>
      <w:r w:rsidR="00C04D57">
        <w:rPr>
          <w:lang w:val="uk-UA"/>
        </w:rPr>
        <w:t xml:space="preserve"> </w:t>
      </w:r>
      <w:r w:rsidR="00343503">
        <w:rPr>
          <w:lang w:val="uk-UA"/>
        </w:rPr>
        <w:t xml:space="preserve">комісії </w:t>
      </w:r>
      <w:r w:rsidR="0064013A">
        <w:rPr>
          <w:lang w:val="uk-UA"/>
        </w:rPr>
        <w:t>міської ради</w:t>
      </w:r>
      <w:r w:rsidR="00C04D57">
        <w:rPr>
          <w:lang w:val="uk-UA"/>
        </w:rPr>
        <w:t xml:space="preserve"> </w:t>
      </w:r>
      <w:r w:rsidR="00C1273D" w:rsidRPr="00075E2D">
        <w:rPr>
          <w:lang w:val="uk-UA"/>
        </w:rPr>
        <w:t>з</w:t>
      </w:r>
      <w:r w:rsidR="00051584">
        <w:rPr>
          <w:lang w:val="uk-UA"/>
        </w:rPr>
        <w:t xml:space="preserve"> питань фінансів, бюджету, планування соціально-економічного розвитку, інвестицій та міжнародного співробітництва (Трейбич Е.А</w:t>
      </w:r>
      <w:r w:rsidR="00051584" w:rsidRPr="0062708D">
        <w:rPr>
          <w:lang w:val="uk-UA"/>
        </w:rPr>
        <w:t>.)</w:t>
      </w:r>
      <w:r w:rsidR="00343503" w:rsidRPr="0062708D">
        <w:rPr>
          <w:lang w:val="uk-UA"/>
        </w:rPr>
        <w:t>,</w:t>
      </w:r>
      <w:r w:rsidR="00051584" w:rsidRPr="0062708D">
        <w:rPr>
          <w:lang w:val="uk-UA"/>
        </w:rPr>
        <w:t xml:space="preserve"> з</w:t>
      </w:r>
      <w:r w:rsidR="00051584">
        <w:rPr>
          <w:lang w:val="uk-UA"/>
        </w:rPr>
        <w:t xml:space="preserve"> </w:t>
      </w:r>
      <w:r w:rsidR="00C5532E">
        <w:rPr>
          <w:lang w:val="uk-UA"/>
        </w:rPr>
        <w:t>питань</w:t>
      </w:r>
      <w:r w:rsidR="00C04D57">
        <w:rPr>
          <w:lang w:val="uk-UA"/>
        </w:rPr>
        <w:t xml:space="preserve"> </w:t>
      </w:r>
      <w:r w:rsidR="00C5532E">
        <w:rPr>
          <w:lang w:val="uk-UA"/>
        </w:rPr>
        <w:t xml:space="preserve">земельних відносин, природокористування, планування території, будівництва, архітектури, охорони пам’яток, історичного середовища та благоустрою (Глущак Т.В.).     </w:t>
      </w:r>
    </w:p>
    <w:p w:rsidR="00C5532E" w:rsidRDefault="00C5532E" w:rsidP="00C04D57">
      <w:pPr>
        <w:rPr>
          <w:lang w:val="uk-UA"/>
        </w:rPr>
      </w:pPr>
    </w:p>
    <w:p w:rsidR="00C04D57" w:rsidRDefault="00C04D57" w:rsidP="00C04D57">
      <w:pPr>
        <w:rPr>
          <w:lang w:val="uk-UA"/>
        </w:rPr>
      </w:pPr>
    </w:p>
    <w:p w:rsidR="00C5532E" w:rsidRDefault="00C5532E" w:rsidP="007F1863">
      <w:pPr>
        <w:ind w:left="840"/>
        <w:rPr>
          <w:lang w:val="uk-UA"/>
        </w:rPr>
      </w:pPr>
    </w:p>
    <w:p w:rsidR="00C04D57" w:rsidRDefault="00C04D57" w:rsidP="007F1863">
      <w:pPr>
        <w:ind w:left="840"/>
        <w:rPr>
          <w:lang w:val="uk-UA"/>
        </w:rPr>
      </w:pPr>
    </w:p>
    <w:p w:rsidR="006E5916" w:rsidRDefault="0062708D" w:rsidP="00F46B48">
      <w:pPr>
        <w:ind w:firstLine="360"/>
        <w:jc w:val="both"/>
        <w:rPr>
          <w:lang w:val="uk-UA"/>
        </w:rPr>
      </w:pPr>
      <w:r>
        <w:rPr>
          <w:lang w:val="uk-UA"/>
        </w:rPr>
        <w:t xml:space="preserve">  </w:t>
      </w:r>
      <w:r w:rsidR="00DD4710">
        <w:rPr>
          <w:lang w:val="uk-UA"/>
        </w:rPr>
        <w:t xml:space="preserve">   </w:t>
      </w:r>
      <w:r w:rsidR="002F1238">
        <w:rPr>
          <w:lang w:val="uk-UA"/>
        </w:rPr>
        <w:t xml:space="preserve">Міський голова </w:t>
      </w:r>
      <w:r w:rsidR="002F1238">
        <w:rPr>
          <w:lang w:val="uk-UA"/>
        </w:rPr>
        <w:tab/>
      </w:r>
      <w:r w:rsidR="002F1238">
        <w:rPr>
          <w:lang w:val="uk-UA"/>
        </w:rPr>
        <w:tab/>
      </w:r>
      <w:r w:rsidR="002F1238">
        <w:rPr>
          <w:lang w:val="uk-UA"/>
        </w:rPr>
        <w:tab/>
        <w:t xml:space="preserve">     </w:t>
      </w:r>
      <w:r w:rsidR="00DD4710">
        <w:rPr>
          <w:lang w:val="uk-UA"/>
        </w:rPr>
        <w:t xml:space="preserve">  </w:t>
      </w:r>
      <w:r w:rsidR="00041D76">
        <w:rPr>
          <w:lang w:val="uk-UA"/>
        </w:rPr>
        <w:t xml:space="preserve">         </w:t>
      </w:r>
      <w:r w:rsidR="00C04D57">
        <w:rPr>
          <w:lang w:val="uk-UA"/>
        </w:rPr>
        <w:t xml:space="preserve">               </w:t>
      </w:r>
      <w:r w:rsidR="002F1238">
        <w:rPr>
          <w:lang w:val="uk-UA"/>
        </w:rPr>
        <w:t>Геннадій</w:t>
      </w:r>
      <w:r w:rsidR="00041D76">
        <w:rPr>
          <w:lang w:val="uk-UA"/>
        </w:rPr>
        <w:t xml:space="preserve"> ГЛУХМАНЮК</w:t>
      </w:r>
    </w:p>
    <w:p w:rsidR="006E5916" w:rsidRDefault="006E5916" w:rsidP="00F46B48">
      <w:pPr>
        <w:jc w:val="both"/>
        <w:rPr>
          <w:lang w:val="uk-UA"/>
        </w:rPr>
      </w:pPr>
    </w:p>
    <w:sectPr w:rsidR="006E5916" w:rsidSect="00762D2A">
      <w:pgSz w:w="11906" w:h="16838"/>
      <w:pgMar w:top="567" w:right="566" w:bottom="346" w:left="1418" w:header="283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FC2" w:rsidRDefault="00887FC2" w:rsidP="0064609A">
      <w:r>
        <w:separator/>
      </w:r>
    </w:p>
  </w:endnote>
  <w:endnote w:type="continuationSeparator" w:id="0">
    <w:p w:rsidR="00887FC2" w:rsidRDefault="00887FC2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FC2" w:rsidRDefault="00887FC2" w:rsidP="0064609A">
      <w:r>
        <w:separator/>
      </w:r>
    </w:p>
  </w:footnote>
  <w:footnote w:type="continuationSeparator" w:id="0">
    <w:p w:rsidR="00887FC2" w:rsidRDefault="00887FC2" w:rsidP="0064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F1527"/>
    <w:multiLevelType w:val="hybridMultilevel"/>
    <w:tmpl w:val="85BAADB2"/>
    <w:lvl w:ilvl="0" w:tplc="0652B0BE">
      <w:start w:val="3"/>
      <w:numFmt w:val="decimal"/>
      <w:lvlText w:val="%1."/>
      <w:lvlJc w:val="left"/>
      <w:pPr>
        <w:ind w:left="149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D76069"/>
    <w:multiLevelType w:val="multilevel"/>
    <w:tmpl w:val="B98CDB6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."/>
      <w:lvlJc w:val="left"/>
      <w:pPr>
        <w:ind w:left="7601" w:hanging="1080"/>
      </w:pPr>
      <w:rPr>
        <w:rFonts w:hint="default"/>
        <w:b/>
        <w:bCs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color w:val="auto"/>
      </w:rPr>
    </w:lvl>
  </w:abstractNum>
  <w:abstractNum w:abstractNumId="6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BA3E2F"/>
    <w:multiLevelType w:val="hybridMultilevel"/>
    <w:tmpl w:val="BAEEED12"/>
    <w:lvl w:ilvl="0" w:tplc="662400FA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16A44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28D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9AD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EA3B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F06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AE0C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1A3F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6239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B81B6B"/>
    <w:multiLevelType w:val="hybridMultilevel"/>
    <w:tmpl w:val="1BC0D700"/>
    <w:lvl w:ilvl="0" w:tplc="9210042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29EFC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0E05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7262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5AE0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D2AB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4C9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80A4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8E01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EC214F"/>
    <w:multiLevelType w:val="multilevel"/>
    <w:tmpl w:val="D7A0B9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11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2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62347AD"/>
    <w:multiLevelType w:val="hybridMultilevel"/>
    <w:tmpl w:val="0726A0A8"/>
    <w:lvl w:ilvl="0" w:tplc="87D4648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6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4120F1"/>
    <w:multiLevelType w:val="hybridMultilevel"/>
    <w:tmpl w:val="8576A10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4"/>
  </w:num>
  <w:num w:numId="2">
    <w:abstractNumId w:val="19"/>
  </w:num>
  <w:num w:numId="3">
    <w:abstractNumId w:val="13"/>
  </w:num>
  <w:num w:numId="4">
    <w:abstractNumId w:val="9"/>
  </w:num>
  <w:num w:numId="5">
    <w:abstractNumId w:val="12"/>
  </w:num>
  <w:num w:numId="6">
    <w:abstractNumId w:val="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8"/>
  </w:num>
  <w:num w:numId="10">
    <w:abstractNumId w:val="3"/>
  </w:num>
  <w:num w:numId="11">
    <w:abstractNumId w:val="0"/>
  </w:num>
  <w:num w:numId="12">
    <w:abstractNumId w:val="6"/>
  </w:num>
  <w:num w:numId="13">
    <w:abstractNumId w:val="16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5"/>
  </w:num>
  <w:num w:numId="17">
    <w:abstractNumId w:val="7"/>
  </w:num>
  <w:num w:numId="18">
    <w:abstractNumId w:val="10"/>
  </w:num>
  <w:num w:numId="19">
    <w:abstractNumId w:val="1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56E"/>
    <w:rsid w:val="00003B04"/>
    <w:rsid w:val="00004A36"/>
    <w:rsid w:val="00004A8C"/>
    <w:rsid w:val="00005670"/>
    <w:rsid w:val="00010096"/>
    <w:rsid w:val="000118C7"/>
    <w:rsid w:val="0002293E"/>
    <w:rsid w:val="00024AC4"/>
    <w:rsid w:val="00025784"/>
    <w:rsid w:val="00030ACA"/>
    <w:rsid w:val="000315D3"/>
    <w:rsid w:val="000316C6"/>
    <w:rsid w:val="00037A1B"/>
    <w:rsid w:val="00041D76"/>
    <w:rsid w:val="00051584"/>
    <w:rsid w:val="000521BB"/>
    <w:rsid w:val="00062249"/>
    <w:rsid w:val="00063575"/>
    <w:rsid w:val="000666AC"/>
    <w:rsid w:val="00082FE5"/>
    <w:rsid w:val="000853E6"/>
    <w:rsid w:val="00090C37"/>
    <w:rsid w:val="00094155"/>
    <w:rsid w:val="00095816"/>
    <w:rsid w:val="00097D59"/>
    <w:rsid w:val="000A5DA2"/>
    <w:rsid w:val="000A6DA3"/>
    <w:rsid w:val="000B4D07"/>
    <w:rsid w:val="000B5ECB"/>
    <w:rsid w:val="000C058C"/>
    <w:rsid w:val="000C5814"/>
    <w:rsid w:val="000C7CF4"/>
    <w:rsid w:val="000D0873"/>
    <w:rsid w:val="000E5E0F"/>
    <w:rsid w:val="000F1534"/>
    <w:rsid w:val="000F4AEF"/>
    <w:rsid w:val="000F6809"/>
    <w:rsid w:val="000F7B08"/>
    <w:rsid w:val="00105F09"/>
    <w:rsid w:val="00107F0E"/>
    <w:rsid w:val="0011254F"/>
    <w:rsid w:val="00114DAF"/>
    <w:rsid w:val="0012106E"/>
    <w:rsid w:val="001216F1"/>
    <w:rsid w:val="001266BD"/>
    <w:rsid w:val="00130BA9"/>
    <w:rsid w:val="00131F7D"/>
    <w:rsid w:val="001419A6"/>
    <w:rsid w:val="0014598A"/>
    <w:rsid w:val="001463B4"/>
    <w:rsid w:val="00146C3A"/>
    <w:rsid w:val="00156029"/>
    <w:rsid w:val="00156D0E"/>
    <w:rsid w:val="001730C6"/>
    <w:rsid w:val="0017382A"/>
    <w:rsid w:val="00177A01"/>
    <w:rsid w:val="00177AAF"/>
    <w:rsid w:val="00180176"/>
    <w:rsid w:val="00183849"/>
    <w:rsid w:val="001856F4"/>
    <w:rsid w:val="001A0143"/>
    <w:rsid w:val="001A07EF"/>
    <w:rsid w:val="001A257A"/>
    <w:rsid w:val="001A2F89"/>
    <w:rsid w:val="001A4FBC"/>
    <w:rsid w:val="001A58D6"/>
    <w:rsid w:val="001A6696"/>
    <w:rsid w:val="001A756E"/>
    <w:rsid w:val="001B02F3"/>
    <w:rsid w:val="001B5213"/>
    <w:rsid w:val="001B737E"/>
    <w:rsid w:val="001C0511"/>
    <w:rsid w:val="001C338E"/>
    <w:rsid w:val="001C7833"/>
    <w:rsid w:val="001D158B"/>
    <w:rsid w:val="001D2943"/>
    <w:rsid w:val="001D2D2C"/>
    <w:rsid w:val="001D3B59"/>
    <w:rsid w:val="001D3CCD"/>
    <w:rsid w:val="001D3FBE"/>
    <w:rsid w:val="001E1596"/>
    <w:rsid w:val="001E1754"/>
    <w:rsid w:val="001E6162"/>
    <w:rsid w:val="001E6844"/>
    <w:rsid w:val="00211AD2"/>
    <w:rsid w:val="00221AAB"/>
    <w:rsid w:val="002223B5"/>
    <w:rsid w:val="002227D3"/>
    <w:rsid w:val="00222D64"/>
    <w:rsid w:val="002257AC"/>
    <w:rsid w:val="00232B82"/>
    <w:rsid w:val="00236587"/>
    <w:rsid w:val="0023690B"/>
    <w:rsid w:val="00237A19"/>
    <w:rsid w:val="00243934"/>
    <w:rsid w:val="002457DD"/>
    <w:rsid w:val="0025017B"/>
    <w:rsid w:val="0025496F"/>
    <w:rsid w:val="002555A5"/>
    <w:rsid w:val="00271C25"/>
    <w:rsid w:val="00280C9F"/>
    <w:rsid w:val="002817EB"/>
    <w:rsid w:val="00282D8E"/>
    <w:rsid w:val="00291040"/>
    <w:rsid w:val="00293C9B"/>
    <w:rsid w:val="002964C1"/>
    <w:rsid w:val="002A04B9"/>
    <w:rsid w:val="002A26A0"/>
    <w:rsid w:val="002A713B"/>
    <w:rsid w:val="002B32DE"/>
    <w:rsid w:val="002B7F1A"/>
    <w:rsid w:val="002C2136"/>
    <w:rsid w:val="002C740F"/>
    <w:rsid w:val="002D013A"/>
    <w:rsid w:val="002D12BF"/>
    <w:rsid w:val="002D1D1A"/>
    <w:rsid w:val="002D2151"/>
    <w:rsid w:val="002D35A1"/>
    <w:rsid w:val="002D59C4"/>
    <w:rsid w:val="002D5B07"/>
    <w:rsid w:val="002D6063"/>
    <w:rsid w:val="002E2048"/>
    <w:rsid w:val="002E4F7A"/>
    <w:rsid w:val="002E78D2"/>
    <w:rsid w:val="002F1238"/>
    <w:rsid w:val="003001B0"/>
    <w:rsid w:val="003014D9"/>
    <w:rsid w:val="00303255"/>
    <w:rsid w:val="0030692C"/>
    <w:rsid w:val="0031294D"/>
    <w:rsid w:val="00315B08"/>
    <w:rsid w:val="00322CAB"/>
    <w:rsid w:val="003236E9"/>
    <w:rsid w:val="003250A4"/>
    <w:rsid w:val="003331BD"/>
    <w:rsid w:val="00334775"/>
    <w:rsid w:val="003348E6"/>
    <w:rsid w:val="00343503"/>
    <w:rsid w:val="003453AB"/>
    <w:rsid w:val="0034584E"/>
    <w:rsid w:val="003508A4"/>
    <w:rsid w:val="00351180"/>
    <w:rsid w:val="00354273"/>
    <w:rsid w:val="00357652"/>
    <w:rsid w:val="00360BC9"/>
    <w:rsid w:val="0036199F"/>
    <w:rsid w:val="00362571"/>
    <w:rsid w:val="00371665"/>
    <w:rsid w:val="00375082"/>
    <w:rsid w:val="00381B98"/>
    <w:rsid w:val="00386CEB"/>
    <w:rsid w:val="00390BB6"/>
    <w:rsid w:val="00395BC9"/>
    <w:rsid w:val="00397780"/>
    <w:rsid w:val="003B37CD"/>
    <w:rsid w:val="003B445B"/>
    <w:rsid w:val="003B5C67"/>
    <w:rsid w:val="003C1062"/>
    <w:rsid w:val="003C28C7"/>
    <w:rsid w:val="003C3058"/>
    <w:rsid w:val="003C6D66"/>
    <w:rsid w:val="003C7BF7"/>
    <w:rsid w:val="003D703B"/>
    <w:rsid w:val="003F38FC"/>
    <w:rsid w:val="004037BE"/>
    <w:rsid w:val="00404C2A"/>
    <w:rsid w:val="00416065"/>
    <w:rsid w:val="00417482"/>
    <w:rsid w:val="00424368"/>
    <w:rsid w:val="0042707C"/>
    <w:rsid w:val="00433DB6"/>
    <w:rsid w:val="00440BF7"/>
    <w:rsid w:val="004428B2"/>
    <w:rsid w:val="00447E48"/>
    <w:rsid w:val="00452FC5"/>
    <w:rsid w:val="00456285"/>
    <w:rsid w:val="00461309"/>
    <w:rsid w:val="0046158E"/>
    <w:rsid w:val="0046169C"/>
    <w:rsid w:val="00461E84"/>
    <w:rsid w:val="00462824"/>
    <w:rsid w:val="004630B4"/>
    <w:rsid w:val="00465155"/>
    <w:rsid w:val="00465F89"/>
    <w:rsid w:val="004667B0"/>
    <w:rsid w:val="004702DB"/>
    <w:rsid w:val="00470C4D"/>
    <w:rsid w:val="00472272"/>
    <w:rsid w:val="00473E7C"/>
    <w:rsid w:val="0048520F"/>
    <w:rsid w:val="00486204"/>
    <w:rsid w:val="00490984"/>
    <w:rsid w:val="00490A50"/>
    <w:rsid w:val="00490D4B"/>
    <w:rsid w:val="00494D1B"/>
    <w:rsid w:val="004A0812"/>
    <w:rsid w:val="004B0925"/>
    <w:rsid w:val="004C22FE"/>
    <w:rsid w:val="004C2563"/>
    <w:rsid w:val="004C7D16"/>
    <w:rsid w:val="004D1D9B"/>
    <w:rsid w:val="004D229E"/>
    <w:rsid w:val="004F11A9"/>
    <w:rsid w:val="004F6F8B"/>
    <w:rsid w:val="0050211C"/>
    <w:rsid w:val="005057BD"/>
    <w:rsid w:val="00512E52"/>
    <w:rsid w:val="00516162"/>
    <w:rsid w:val="00517776"/>
    <w:rsid w:val="00522DE2"/>
    <w:rsid w:val="00522F0D"/>
    <w:rsid w:val="00535679"/>
    <w:rsid w:val="00535F13"/>
    <w:rsid w:val="005601DE"/>
    <w:rsid w:val="00561657"/>
    <w:rsid w:val="00562094"/>
    <w:rsid w:val="00562C8C"/>
    <w:rsid w:val="00577C2E"/>
    <w:rsid w:val="0059674F"/>
    <w:rsid w:val="00597732"/>
    <w:rsid w:val="005A75CC"/>
    <w:rsid w:val="005B08BE"/>
    <w:rsid w:val="005B64CA"/>
    <w:rsid w:val="005C2311"/>
    <w:rsid w:val="005D2796"/>
    <w:rsid w:val="005D6168"/>
    <w:rsid w:val="005E2488"/>
    <w:rsid w:val="005E2892"/>
    <w:rsid w:val="005E59EB"/>
    <w:rsid w:val="005F3669"/>
    <w:rsid w:val="005F438B"/>
    <w:rsid w:val="006009DC"/>
    <w:rsid w:val="00605F84"/>
    <w:rsid w:val="006120C9"/>
    <w:rsid w:val="00612C9C"/>
    <w:rsid w:val="00620A50"/>
    <w:rsid w:val="00621AB9"/>
    <w:rsid w:val="0062708D"/>
    <w:rsid w:val="006274A1"/>
    <w:rsid w:val="0063004E"/>
    <w:rsid w:val="00631CCB"/>
    <w:rsid w:val="00637EAA"/>
    <w:rsid w:val="0064013A"/>
    <w:rsid w:val="00642438"/>
    <w:rsid w:val="0064609A"/>
    <w:rsid w:val="006475BA"/>
    <w:rsid w:val="006515FC"/>
    <w:rsid w:val="00653B1D"/>
    <w:rsid w:val="0066077A"/>
    <w:rsid w:val="00666966"/>
    <w:rsid w:val="00671E51"/>
    <w:rsid w:val="00672C8B"/>
    <w:rsid w:val="006755F9"/>
    <w:rsid w:val="006852F4"/>
    <w:rsid w:val="00692909"/>
    <w:rsid w:val="006A017C"/>
    <w:rsid w:val="006A317E"/>
    <w:rsid w:val="006A46CC"/>
    <w:rsid w:val="006B62F9"/>
    <w:rsid w:val="006B633A"/>
    <w:rsid w:val="006B6C21"/>
    <w:rsid w:val="006C02FC"/>
    <w:rsid w:val="006C0F8D"/>
    <w:rsid w:val="006E1510"/>
    <w:rsid w:val="006E20DE"/>
    <w:rsid w:val="006E5916"/>
    <w:rsid w:val="006E77D8"/>
    <w:rsid w:val="006E7A03"/>
    <w:rsid w:val="006F244C"/>
    <w:rsid w:val="006F324B"/>
    <w:rsid w:val="00705003"/>
    <w:rsid w:val="0070509C"/>
    <w:rsid w:val="00707F37"/>
    <w:rsid w:val="00711F5B"/>
    <w:rsid w:val="00723576"/>
    <w:rsid w:val="00726375"/>
    <w:rsid w:val="00726A24"/>
    <w:rsid w:val="00736FF4"/>
    <w:rsid w:val="00741723"/>
    <w:rsid w:val="00745F0A"/>
    <w:rsid w:val="00747FCE"/>
    <w:rsid w:val="00750D5E"/>
    <w:rsid w:val="00752FB1"/>
    <w:rsid w:val="00754696"/>
    <w:rsid w:val="0075522E"/>
    <w:rsid w:val="00762D2A"/>
    <w:rsid w:val="0076643C"/>
    <w:rsid w:val="00767952"/>
    <w:rsid w:val="00770D25"/>
    <w:rsid w:val="00774D3D"/>
    <w:rsid w:val="00785966"/>
    <w:rsid w:val="00786378"/>
    <w:rsid w:val="00787B7A"/>
    <w:rsid w:val="00797DE8"/>
    <w:rsid w:val="007A0E07"/>
    <w:rsid w:val="007A13F7"/>
    <w:rsid w:val="007A2AF8"/>
    <w:rsid w:val="007A65EA"/>
    <w:rsid w:val="007B4BCB"/>
    <w:rsid w:val="007B4F99"/>
    <w:rsid w:val="007B651B"/>
    <w:rsid w:val="007C4F4D"/>
    <w:rsid w:val="007C7E44"/>
    <w:rsid w:val="007D0A0A"/>
    <w:rsid w:val="007D162D"/>
    <w:rsid w:val="007D561C"/>
    <w:rsid w:val="007D7125"/>
    <w:rsid w:val="007D76CA"/>
    <w:rsid w:val="007E27A3"/>
    <w:rsid w:val="007F0AA0"/>
    <w:rsid w:val="007F1863"/>
    <w:rsid w:val="007F5620"/>
    <w:rsid w:val="00803390"/>
    <w:rsid w:val="00803809"/>
    <w:rsid w:val="00806CE4"/>
    <w:rsid w:val="00807333"/>
    <w:rsid w:val="00807B0E"/>
    <w:rsid w:val="00810CE7"/>
    <w:rsid w:val="00811698"/>
    <w:rsid w:val="008162D6"/>
    <w:rsid w:val="008172F9"/>
    <w:rsid w:val="008238D3"/>
    <w:rsid w:val="008265B1"/>
    <w:rsid w:val="00836D43"/>
    <w:rsid w:val="00845C7A"/>
    <w:rsid w:val="00861F1A"/>
    <w:rsid w:val="00866603"/>
    <w:rsid w:val="0087079A"/>
    <w:rsid w:val="00874945"/>
    <w:rsid w:val="00883CAF"/>
    <w:rsid w:val="00886E35"/>
    <w:rsid w:val="00887FC2"/>
    <w:rsid w:val="00894F07"/>
    <w:rsid w:val="008B0257"/>
    <w:rsid w:val="008B0B3C"/>
    <w:rsid w:val="008B1385"/>
    <w:rsid w:val="008B24AD"/>
    <w:rsid w:val="008C1AD2"/>
    <w:rsid w:val="008C27F5"/>
    <w:rsid w:val="008C4141"/>
    <w:rsid w:val="008C7465"/>
    <w:rsid w:val="008D28F5"/>
    <w:rsid w:val="008D3345"/>
    <w:rsid w:val="008E07A6"/>
    <w:rsid w:val="008E27BF"/>
    <w:rsid w:val="00905192"/>
    <w:rsid w:val="00910133"/>
    <w:rsid w:val="009121F7"/>
    <w:rsid w:val="009327B1"/>
    <w:rsid w:val="00933696"/>
    <w:rsid w:val="00935C1E"/>
    <w:rsid w:val="00941BF7"/>
    <w:rsid w:val="00943654"/>
    <w:rsid w:val="00952343"/>
    <w:rsid w:val="00953FA5"/>
    <w:rsid w:val="009544C6"/>
    <w:rsid w:val="00956301"/>
    <w:rsid w:val="00956519"/>
    <w:rsid w:val="00961293"/>
    <w:rsid w:val="00967F3B"/>
    <w:rsid w:val="00970854"/>
    <w:rsid w:val="00972410"/>
    <w:rsid w:val="009777D1"/>
    <w:rsid w:val="00982E7F"/>
    <w:rsid w:val="00983A8D"/>
    <w:rsid w:val="00997B30"/>
    <w:rsid w:val="009A1860"/>
    <w:rsid w:val="009B0DBB"/>
    <w:rsid w:val="009C3A53"/>
    <w:rsid w:val="009C6888"/>
    <w:rsid w:val="009D52D8"/>
    <w:rsid w:val="009D6B7C"/>
    <w:rsid w:val="009E4350"/>
    <w:rsid w:val="009F13BC"/>
    <w:rsid w:val="00A0102B"/>
    <w:rsid w:val="00A033CC"/>
    <w:rsid w:val="00A10905"/>
    <w:rsid w:val="00A1244B"/>
    <w:rsid w:val="00A20DA6"/>
    <w:rsid w:val="00A256F7"/>
    <w:rsid w:val="00A309C6"/>
    <w:rsid w:val="00A31615"/>
    <w:rsid w:val="00A37B33"/>
    <w:rsid w:val="00A40954"/>
    <w:rsid w:val="00A40CF9"/>
    <w:rsid w:val="00A43358"/>
    <w:rsid w:val="00A54E68"/>
    <w:rsid w:val="00A54F12"/>
    <w:rsid w:val="00A55BDA"/>
    <w:rsid w:val="00A56935"/>
    <w:rsid w:val="00A56D74"/>
    <w:rsid w:val="00A62738"/>
    <w:rsid w:val="00A64CAE"/>
    <w:rsid w:val="00A658B2"/>
    <w:rsid w:val="00A72102"/>
    <w:rsid w:val="00A826BA"/>
    <w:rsid w:val="00A82FF2"/>
    <w:rsid w:val="00A83950"/>
    <w:rsid w:val="00A85E89"/>
    <w:rsid w:val="00A90980"/>
    <w:rsid w:val="00A9541B"/>
    <w:rsid w:val="00AA0263"/>
    <w:rsid w:val="00AA15C0"/>
    <w:rsid w:val="00AA4068"/>
    <w:rsid w:val="00AB3CCB"/>
    <w:rsid w:val="00AB62D4"/>
    <w:rsid w:val="00AC07E8"/>
    <w:rsid w:val="00AC24A7"/>
    <w:rsid w:val="00AD7257"/>
    <w:rsid w:val="00AD771E"/>
    <w:rsid w:val="00AE0021"/>
    <w:rsid w:val="00AE258A"/>
    <w:rsid w:val="00AE3664"/>
    <w:rsid w:val="00AE786B"/>
    <w:rsid w:val="00B0299C"/>
    <w:rsid w:val="00B0480F"/>
    <w:rsid w:val="00B06233"/>
    <w:rsid w:val="00B10C9A"/>
    <w:rsid w:val="00B13FE8"/>
    <w:rsid w:val="00B2303B"/>
    <w:rsid w:val="00B254E9"/>
    <w:rsid w:val="00B256E9"/>
    <w:rsid w:val="00B27E02"/>
    <w:rsid w:val="00B44EB7"/>
    <w:rsid w:val="00B45814"/>
    <w:rsid w:val="00B45C0E"/>
    <w:rsid w:val="00B50D06"/>
    <w:rsid w:val="00B65B7C"/>
    <w:rsid w:val="00B71D03"/>
    <w:rsid w:val="00B90E6D"/>
    <w:rsid w:val="00B92133"/>
    <w:rsid w:val="00B96CFB"/>
    <w:rsid w:val="00BA263D"/>
    <w:rsid w:val="00BB09D0"/>
    <w:rsid w:val="00BB0F3E"/>
    <w:rsid w:val="00BB18F7"/>
    <w:rsid w:val="00BD1DCE"/>
    <w:rsid w:val="00BD467E"/>
    <w:rsid w:val="00BE1A7D"/>
    <w:rsid w:val="00BE321F"/>
    <w:rsid w:val="00BF58B4"/>
    <w:rsid w:val="00C00BF8"/>
    <w:rsid w:val="00C04D57"/>
    <w:rsid w:val="00C04F09"/>
    <w:rsid w:val="00C10797"/>
    <w:rsid w:val="00C115A9"/>
    <w:rsid w:val="00C11C54"/>
    <w:rsid w:val="00C11FA6"/>
    <w:rsid w:val="00C1273D"/>
    <w:rsid w:val="00C13C5A"/>
    <w:rsid w:val="00C253D0"/>
    <w:rsid w:val="00C2691C"/>
    <w:rsid w:val="00C30517"/>
    <w:rsid w:val="00C31CE4"/>
    <w:rsid w:val="00C358FE"/>
    <w:rsid w:val="00C4323F"/>
    <w:rsid w:val="00C44506"/>
    <w:rsid w:val="00C445B1"/>
    <w:rsid w:val="00C53833"/>
    <w:rsid w:val="00C5532E"/>
    <w:rsid w:val="00C553B4"/>
    <w:rsid w:val="00C66437"/>
    <w:rsid w:val="00C72B3F"/>
    <w:rsid w:val="00C850B7"/>
    <w:rsid w:val="00C8665A"/>
    <w:rsid w:val="00C906C8"/>
    <w:rsid w:val="00C9289D"/>
    <w:rsid w:val="00CA04E3"/>
    <w:rsid w:val="00CA1C56"/>
    <w:rsid w:val="00CA38A5"/>
    <w:rsid w:val="00CA59F8"/>
    <w:rsid w:val="00CA5BE4"/>
    <w:rsid w:val="00CA6F6B"/>
    <w:rsid w:val="00CB02E7"/>
    <w:rsid w:val="00CB130C"/>
    <w:rsid w:val="00CB5683"/>
    <w:rsid w:val="00CB5D48"/>
    <w:rsid w:val="00CC0CBA"/>
    <w:rsid w:val="00CC48AA"/>
    <w:rsid w:val="00CC5667"/>
    <w:rsid w:val="00CC5CE2"/>
    <w:rsid w:val="00CD6826"/>
    <w:rsid w:val="00CE07ED"/>
    <w:rsid w:val="00CE0DCA"/>
    <w:rsid w:val="00CE53E3"/>
    <w:rsid w:val="00CE6D5C"/>
    <w:rsid w:val="00D01AF2"/>
    <w:rsid w:val="00D0270A"/>
    <w:rsid w:val="00D04782"/>
    <w:rsid w:val="00D11F42"/>
    <w:rsid w:val="00D15DB6"/>
    <w:rsid w:val="00D20F6C"/>
    <w:rsid w:val="00D23E9C"/>
    <w:rsid w:val="00D2749F"/>
    <w:rsid w:val="00D33402"/>
    <w:rsid w:val="00D351AC"/>
    <w:rsid w:val="00D365FC"/>
    <w:rsid w:val="00D45CCC"/>
    <w:rsid w:val="00D4621F"/>
    <w:rsid w:val="00D52336"/>
    <w:rsid w:val="00D52AC5"/>
    <w:rsid w:val="00D60CEA"/>
    <w:rsid w:val="00D60D9B"/>
    <w:rsid w:val="00D626A0"/>
    <w:rsid w:val="00D630C0"/>
    <w:rsid w:val="00D65A62"/>
    <w:rsid w:val="00D66753"/>
    <w:rsid w:val="00D66FB1"/>
    <w:rsid w:val="00D70A18"/>
    <w:rsid w:val="00D70AAE"/>
    <w:rsid w:val="00D721DF"/>
    <w:rsid w:val="00D7720D"/>
    <w:rsid w:val="00D7744E"/>
    <w:rsid w:val="00D776BA"/>
    <w:rsid w:val="00D90DAA"/>
    <w:rsid w:val="00D937C8"/>
    <w:rsid w:val="00D97EE4"/>
    <w:rsid w:val="00DA2619"/>
    <w:rsid w:val="00DA58B8"/>
    <w:rsid w:val="00DB37E3"/>
    <w:rsid w:val="00DB5282"/>
    <w:rsid w:val="00DB6241"/>
    <w:rsid w:val="00DC3C53"/>
    <w:rsid w:val="00DC404C"/>
    <w:rsid w:val="00DD4710"/>
    <w:rsid w:val="00DD6D22"/>
    <w:rsid w:val="00DE0FDD"/>
    <w:rsid w:val="00DE5874"/>
    <w:rsid w:val="00DE6CD9"/>
    <w:rsid w:val="00DF315A"/>
    <w:rsid w:val="00DF40FB"/>
    <w:rsid w:val="00E02939"/>
    <w:rsid w:val="00E045BD"/>
    <w:rsid w:val="00E05141"/>
    <w:rsid w:val="00E06E17"/>
    <w:rsid w:val="00E10F11"/>
    <w:rsid w:val="00E136BA"/>
    <w:rsid w:val="00E178E0"/>
    <w:rsid w:val="00E30534"/>
    <w:rsid w:val="00E3217A"/>
    <w:rsid w:val="00E32771"/>
    <w:rsid w:val="00E330E9"/>
    <w:rsid w:val="00E35BE5"/>
    <w:rsid w:val="00E36C18"/>
    <w:rsid w:val="00E441FB"/>
    <w:rsid w:val="00E45AA1"/>
    <w:rsid w:val="00E60224"/>
    <w:rsid w:val="00E67142"/>
    <w:rsid w:val="00E7008B"/>
    <w:rsid w:val="00E729C2"/>
    <w:rsid w:val="00E7341D"/>
    <w:rsid w:val="00E74523"/>
    <w:rsid w:val="00E76FC2"/>
    <w:rsid w:val="00E811B0"/>
    <w:rsid w:val="00E82D70"/>
    <w:rsid w:val="00E91F4A"/>
    <w:rsid w:val="00E97649"/>
    <w:rsid w:val="00E97C96"/>
    <w:rsid w:val="00EA34CF"/>
    <w:rsid w:val="00EA3BCD"/>
    <w:rsid w:val="00EB68EE"/>
    <w:rsid w:val="00EB7369"/>
    <w:rsid w:val="00EC2330"/>
    <w:rsid w:val="00EC5F2C"/>
    <w:rsid w:val="00EC62FF"/>
    <w:rsid w:val="00ED02C0"/>
    <w:rsid w:val="00ED04D1"/>
    <w:rsid w:val="00ED1122"/>
    <w:rsid w:val="00ED656A"/>
    <w:rsid w:val="00ED7EB3"/>
    <w:rsid w:val="00EE17FF"/>
    <w:rsid w:val="00EE6BA8"/>
    <w:rsid w:val="00EF7CEA"/>
    <w:rsid w:val="00F021BA"/>
    <w:rsid w:val="00F0600C"/>
    <w:rsid w:val="00F074B5"/>
    <w:rsid w:val="00F11E24"/>
    <w:rsid w:val="00F12261"/>
    <w:rsid w:val="00F13B15"/>
    <w:rsid w:val="00F158C1"/>
    <w:rsid w:val="00F159E5"/>
    <w:rsid w:val="00F15A67"/>
    <w:rsid w:val="00F15B27"/>
    <w:rsid w:val="00F20930"/>
    <w:rsid w:val="00F22CEF"/>
    <w:rsid w:val="00F22F72"/>
    <w:rsid w:val="00F26768"/>
    <w:rsid w:val="00F3158E"/>
    <w:rsid w:val="00F33998"/>
    <w:rsid w:val="00F46B48"/>
    <w:rsid w:val="00F501BF"/>
    <w:rsid w:val="00F52AED"/>
    <w:rsid w:val="00F53AA3"/>
    <w:rsid w:val="00F56C6D"/>
    <w:rsid w:val="00F57CD3"/>
    <w:rsid w:val="00F603F9"/>
    <w:rsid w:val="00F61DDF"/>
    <w:rsid w:val="00F701BE"/>
    <w:rsid w:val="00F705B4"/>
    <w:rsid w:val="00F71888"/>
    <w:rsid w:val="00F818DE"/>
    <w:rsid w:val="00F82A65"/>
    <w:rsid w:val="00F8478D"/>
    <w:rsid w:val="00F952DB"/>
    <w:rsid w:val="00F952ED"/>
    <w:rsid w:val="00F96354"/>
    <w:rsid w:val="00F97C84"/>
    <w:rsid w:val="00FA5E56"/>
    <w:rsid w:val="00FB1D7B"/>
    <w:rsid w:val="00FB4360"/>
    <w:rsid w:val="00FB5451"/>
    <w:rsid w:val="00FD17C3"/>
    <w:rsid w:val="00FD1984"/>
    <w:rsid w:val="00FD61E9"/>
    <w:rsid w:val="00FE1404"/>
    <w:rsid w:val="00FE2453"/>
    <w:rsid w:val="00FE585A"/>
    <w:rsid w:val="00FF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AB4E7-0D0C-4D17-B842-3F94CC367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99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c">
    <w:name w:val="page number"/>
    <w:basedOn w:val="a0"/>
    <w:rsid w:val="00291040"/>
  </w:style>
  <w:style w:type="paragraph" w:styleId="ad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e">
    <w:name w:val="Body Text"/>
    <w:basedOn w:val="a"/>
    <w:link w:val="af"/>
    <w:rsid w:val="00291040"/>
    <w:rPr>
      <w:snapToGrid w:val="0"/>
      <w:szCs w:val="20"/>
      <w:lang w:val="uk-UA" w:eastAsia="x-none"/>
    </w:rPr>
  </w:style>
  <w:style w:type="character" w:customStyle="1" w:styleId="af">
    <w:name w:val="Основной текст Знак"/>
    <w:link w:val="ae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ы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0">
    <w:name w:val="Table Grid"/>
    <w:basedOn w:val="a1"/>
    <w:rsid w:val="002910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2">
    <w:name w:val="Основной текст с отступом Знак"/>
    <w:link w:val="af1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ой текст с от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3">
    <w:name w:val="Strong"/>
    <w:uiPriority w:val="22"/>
    <w:qFormat/>
    <w:rsid w:val="002F1238"/>
    <w:rPr>
      <w:b/>
      <w:bCs/>
    </w:rPr>
  </w:style>
  <w:style w:type="character" w:styleId="af4">
    <w:name w:val="Hyperlink"/>
    <w:rsid w:val="00243934"/>
    <w:rPr>
      <w:color w:val="0000FF"/>
      <w:u w:val="single"/>
    </w:rPr>
  </w:style>
  <w:style w:type="character" w:customStyle="1" w:styleId="ab">
    <w:name w:val="Без интервала Знак"/>
    <w:link w:val="aa"/>
    <w:uiPriority w:val="99"/>
    <w:locked/>
    <w:rsid w:val="00243934"/>
    <w:rPr>
      <w:rFonts w:ascii="Calibri" w:eastAsia="Calibri" w:hAnsi="Calibri"/>
      <w:sz w:val="22"/>
      <w:szCs w:val="22"/>
      <w:lang w:val="uk-UA" w:eastAsia="en-US" w:bidi="ar-SA"/>
    </w:rPr>
  </w:style>
  <w:style w:type="paragraph" w:styleId="af5">
    <w:name w:val="Normal (Web)"/>
    <w:basedOn w:val="a"/>
    <w:uiPriority w:val="99"/>
    <w:unhideWhenUsed/>
    <w:rsid w:val="00C5532E"/>
    <w:pPr>
      <w:spacing w:before="100" w:beforeAutospacing="1" w:after="100" w:afterAutospacing="1"/>
    </w:pPr>
    <w:rPr>
      <w:sz w:val="24"/>
    </w:rPr>
  </w:style>
  <w:style w:type="character" w:styleId="af6">
    <w:name w:val="Emphasis"/>
    <w:uiPriority w:val="20"/>
    <w:qFormat/>
    <w:rsid w:val="00C553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26724-D66C-4669-93AC-768699C61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2601</Words>
  <Characters>1484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cp:lastModifiedBy>Admin</cp:lastModifiedBy>
  <cp:revision>2</cp:revision>
  <cp:lastPrinted>2024-10-29T09:23:00Z</cp:lastPrinted>
  <dcterms:created xsi:type="dcterms:W3CDTF">2024-10-30T14:57:00Z</dcterms:created>
  <dcterms:modified xsi:type="dcterms:W3CDTF">2024-10-30T14:57:00Z</dcterms:modified>
</cp:coreProperties>
</file>