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1DA7" w14:textId="77777777" w:rsidR="00076837" w:rsidRDefault="00076837" w:rsidP="004D2C1B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AC7611D" w14:textId="77777777" w:rsidR="004D2C1B" w:rsidRPr="004D2C1B" w:rsidRDefault="004D2C1B" w:rsidP="004D2C1B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bookmarkStart w:id="0" w:name="_Hlk173251054"/>
      <w:r w:rsidRPr="004D2C1B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0A60562B" wp14:editId="2CD669D8">
            <wp:extent cx="450215" cy="581660"/>
            <wp:effectExtent l="0" t="0" r="6985" b="889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8062" w14:textId="77777777" w:rsidR="004D2C1B" w:rsidRPr="004D2C1B" w:rsidRDefault="004D2C1B" w:rsidP="004D2C1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4D2C1B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4D2C1B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4D2C1B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4D2C1B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587B0A30" w14:textId="77777777" w:rsidR="004D2C1B" w:rsidRPr="004D2C1B" w:rsidRDefault="00C37ED6" w:rsidP="004D2C1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8A73C1E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4D2C1B" w:rsidRPr="004D2C1B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0342C46F" w14:textId="5F8ECD1E" w:rsidR="004D2C1B" w:rsidRPr="004D2C1B" w:rsidRDefault="004D2C1B" w:rsidP="004D2C1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</w:pPr>
      <w:r w:rsidRPr="004D2C1B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4D2C1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Pr="004D2C1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115</w:t>
      </w:r>
      <w:r w:rsidR="001C341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33768681" w14:textId="77777777" w:rsidR="004D2C1B" w:rsidRPr="004D2C1B" w:rsidRDefault="004D2C1B" w:rsidP="004D2C1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4D2C1B" w:rsidRPr="004D2C1B" w14:paraId="545BAEA8" w14:textId="77777777" w:rsidTr="002F61AF">
        <w:trPr>
          <w:trHeight w:val="431"/>
        </w:trPr>
        <w:tc>
          <w:tcPr>
            <w:tcW w:w="1313" w:type="pct"/>
            <w:hideMark/>
          </w:tcPr>
          <w:p w14:paraId="6512D4D6" w14:textId="77777777" w:rsidR="004D2C1B" w:rsidRPr="004D2C1B" w:rsidRDefault="004D2C1B" w:rsidP="004D2C1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31 липня 2024 року  </w:t>
            </w:r>
          </w:p>
        </w:tc>
        <w:tc>
          <w:tcPr>
            <w:tcW w:w="638" w:type="pct"/>
          </w:tcPr>
          <w:p w14:paraId="1E7BFBA6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45 </w:t>
            </w:r>
            <w:proofErr w:type="spellStart"/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1571C3FB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784242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</w:t>
            </w:r>
            <w:proofErr w:type="spellStart"/>
            <w:r w:rsidRPr="004D2C1B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4892C228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412F4CC0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4EA041E2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750C56A9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7565903F" w14:textId="77777777" w:rsidR="004D2C1B" w:rsidRPr="004D2C1B" w:rsidRDefault="004D2C1B" w:rsidP="004D2C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p w14:paraId="5C4840EA" w14:textId="77777777" w:rsidR="006A7D36" w:rsidRDefault="00F952FD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837">
        <w:rPr>
          <w:rFonts w:ascii="Times New Roman" w:hAnsi="Times New Roman"/>
          <w:b/>
          <w:sz w:val="28"/>
          <w:szCs w:val="28"/>
        </w:rPr>
        <w:t>Про затвердження ліквідаційн</w:t>
      </w:r>
      <w:r w:rsidR="0070292B" w:rsidRPr="00076837">
        <w:rPr>
          <w:rFonts w:ascii="Times New Roman" w:hAnsi="Times New Roman"/>
          <w:b/>
          <w:sz w:val="28"/>
          <w:szCs w:val="28"/>
        </w:rPr>
        <w:t>ого баланс</w:t>
      </w:r>
      <w:r w:rsidR="00A01738" w:rsidRPr="00076837">
        <w:rPr>
          <w:rFonts w:ascii="Times New Roman" w:hAnsi="Times New Roman"/>
          <w:b/>
          <w:sz w:val="28"/>
          <w:szCs w:val="28"/>
        </w:rPr>
        <w:t>у</w:t>
      </w:r>
      <w:r w:rsidR="00D5169A" w:rsidRPr="00076837">
        <w:rPr>
          <w:rFonts w:ascii="Times New Roman" w:hAnsi="Times New Roman"/>
          <w:b/>
          <w:sz w:val="28"/>
          <w:szCs w:val="28"/>
        </w:rPr>
        <w:t xml:space="preserve"> </w:t>
      </w:r>
    </w:p>
    <w:p w14:paraId="5AEF41B3" w14:textId="77777777" w:rsidR="006A7D36" w:rsidRDefault="00076837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Могилів</w:t>
      </w:r>
      <w:r w:rsidRPr="00076837">
        <w:rPr>
          <w:rFonts w:ascii="Times New Roman" w:hAnsi="Times New Roman"/>
          <w:b/>
          <w:sz w:val="28"/>
          <w:szCs w:val="28"/>
        </w:rPr>
        <w:t xml:space="preserve">-Подільського міського комунального підприємства </w:t>
      </w:r>
    </w:p>
    <w:p w14:paraId="27B85110" w14:textId="77777777" w:rsidR="00D5169A" w:rsidRPr="00076837" w:rsidRDefault="00076837" w:rsidP="006A7D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837">
        <w:rPr>
          <w:rFonts w:ascii="Times New Roman" w:hAnsi="Times New Roman"/>
          <w:b/>
          <w:sz w:val="28"/>
          <w:szCs w:val="28"/>
        </w:rPr>
        <w:t>«Дитячий спортивно-оздоровчий табір «Подільська перлинка»</w:t>
      </w:r>
    </w:p>
    <w:p w14:paraId="650A8EE7" w14:textId="77777777" w:rsidR="00076837" w:rsidRPr="00076837" w:rsidRDefault="00076837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D143067" w14:textId="362560AC" w:rsidR="00F952FD" w:rsidRPr="00076837" w:rsidRDefault="001C3410" w:rsidP="006A7D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79C1" w:rsidRPr="00B479C1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B479C1" w:rsidRPr="00B479C1">
        <w:rPr>
          <w:rFonts w:ascii="Times New Roman" w:hAnsi="Times New Roman"/>
          <w:sz w:val="28"/>
          <w:szCs w:val="28"/>
        </w:rPr>
        <w:t>ст.ст</w:t>
      </w:r>
      <w:proofErr w:type="spellEnd"/>
      <w:r w:rsidR="00B479C1" w:rsidRPr="00B479C1">
        <w:rPr>
          <w:rFonts w:ascii="Times New Roman" w:hAnsi="Times New Roman"/>
          <w:sz w:val="28"/>
          <w:szCs w:val="28"/>
        </w:rPr>
        <w:t>.</w:t>
      </w:r>
      <w:r w:rsidR="00794B51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26, 59, 60 Закону України «Про місцеве самоврядування в Україні», Законом України «Про державну реєстрацію юридичних осіб, фізичних осіб - підприємців та громадських формувань», Цивіль</w:t>
      </w:r>
      <w:r w:rsidR="00076837">
        <w:rPr>
          <w:rFonts w:ascii="Times New Roman" w:hAnsi="Times New Roman"/>
          <w:sz w:val="28"/>
          <w:szCs w:val="28"/>
        </w:rPr>
        <w:t xml:space="preserve">ним кодексом України, </w:t>
      </w:r>
      <w:r w:rsidR="00076837" w:rsidRPr="00076837">
        <w:rPr>
          <w:rFonts w:ascii="Times New Roman" w:hAnsi="Times New Roman"/>
          <w:sz w:val="28"/>
          <w:szCs w:val="28"/>
        </w:rPr>
        <w:t>рішенням 37</w:t>
      </w:r>
      <w:r w:rsidR="00B479C1" w:rsidRPr="00076837">
        <w:rPr>
          <w:rFonts w:ascii="Times New Roman" w:hAnsi="Times New Roman"/>
          <w:sz w:val="28"/>
          <w:szCs w:val="28"/>
        </w:rPr>
        <w:t xml:space="preserve"> сесії міської ради 8 скликання від </w:t>
      </w:r>
      <w:r w:rsidR="00076837" w:rsidRPr="00076837">
        <w:rPr>
          <w:rFonts w:ascii="Times New Roman" w:hAnsi="Times New Roman"/>
          <w:sz w:val="28"/>
          <w:szCs w:val="28"/>
        </w:rPr>
        <w:t>22</w:t>
      </w:r>
      <w:r w:rsidR="00B479C1" w:rsidRPr="00076837">
        <w:rPr>
          <w:rFonts w:ascii="Times New Roman" w:hAnsi="Times New Roman"/>
          <w:sz w:val="28"/>
          <w:szCs w:val="28"/>
        </w:rPr>
        <w:t>.</w:t>
      </w:r>
      <w:r w:rsidR="0070292B" w:rsidRPr="00076837">
        <w:rPr>
          <w:rFonts w:ascii="Times New Roman" w:hAnsi="Times New Roman"/>
          <w:sz w:val="28"/>
          <w:szCs w:val="28"/>
        </w:rPr>
        <w:t>10</w:t>
      </w:r>
      <w:r w:rsidR="00B479C1" w:rsidRPr="00076837">
        <w:rPr>
          <w:rFonts w:ascii="Times New Roman" w:hAnsi="Times New Roman"/>
          <w:sz w:val="28"/>
          <w:szCs w:val="28"/>
        </w:rPr>
        <w:t>.202</w:t>
      </w:r>
      <w:r w:rsidR="00076837" w:rsidRPr="00076837">
        <w:rPr>
          <w:rFonts w:ascii="Times New Roman" w:hAnsi="Times New Roman"/>
          <w:sz w:val="28"/>
          <w:szCs w:val="28"/>
        </w:rPr>
        <w:t>3</w:t>
      </w:r>
      <w:r w:rsidR="00E57F62" w:rsidRPr="00076837">
        <w:rPr>
          <w:rFonts w:ascii="Times New Roman" w:hAnsi="Times New Roman"/>
          <w:sz w:val="28"/>
          <w:szCs w:val="28"/>
        </w:rPr>
        <w:t xml:space="preserve"> </w:t>
      </w:r>
      <w:r w:rsidR="00B479C1" w:rsidRPr="00076837">
        <w:rPr>
          <w:rFonts w:ascii="Times New Roman" w:hAnsi="Times New Roman"/>
          <w:sz w:val="28"/>
          <w:szCs w:val="28"/>
        </w:rPr>
        <w:t>№</w:t>
      </w:r>
      <w:r w:rsidR="00076837" w:rsidRPr="00076837">
        <w:rPr>
          <w:rFonts w:ascii="Times New Roman" w:hAnsi="Times New Roman"/>
          <w:sz w:val="28"/>
          <w:szCs w:val="28"/>
        </w:rPr>
        <w:t>865</w:t>
      </w:r>
      <w:r w:rsidR="00B479C1" w:rsidRPr="00076837">
        <w:rPr>
          <w:rFonts w:ascii="Times New Roman" w:hAnsi="Times New Roman"/>
          <w:sz w:val="28"/>
          <w:szCs w:val="28"/>
        </w:rPr>
        <w:t xml:space="preserve"> «Про припинення шляхо</w:t>
      </w:r>
      <w:r w:rsidR="005D3866" w:rsidRPr="00076837">
        <w:rPr>
          <w:rFonts w:ascii="Times New Roman" w:hAnsi="Times New Roman"/>
          <w:sz w:val="28"/>
          <w:szCs w:val="28"/>
        </w:rPr>
        <w:t>м ліквідації</w:t>
      </w:r>
      <w:r w:rsidR="00076837" w:rsidRPr="00076837">
        <w:rPr>
          <w:rFonts w:ascii="Times New Roman" w:hAnsi="Times New Roman"/>
          <w:sz w:val="28"/>
          <w:szCs w:val="28"/>
        </w:rPr>
        <w:t xml:space="preserve"> Могилів-Подільського міського комунального підприємства «Дитячий спортивно-оздоровчий табір «Подільська перлинка»</w:t>
      </w:r>
      <w:r w:rsidR="00B479C1" w:rsidRPr="00076837">
        <w:rPr>
          <w:rFonts w:ascii="Times New Roman" w:hAnsi="Times New Roman"/>
          <w:sz w:val="28"/>
          <w:szCs w:val="28"/>
        </w:rPr>
        <w:t>,</w:t>
      </w:r>
      <w:r w:rsidR="00794B51" w:rsidRPr="00076837">
        <w:rPr>
          <w:rFonts w:ascii="Times New Roman" w:hAnsi="Times New Roman"/>
          <w:sz w:val="28"/>
          <w:szCs w:val="28"/>
        </w:rPr>
        <w:t xml:space="preserve"> </w:t>
      </w:r>
      <w:r w:rsidR="00F952FD" w:rsidRPr="00076837">
        <w:rPr>
          <w:rFonts w:ascii="Times New Roman" w:hAnsi="Times New Roman"/>
          <w:sz w:val="28"/>
          <w:szCs w:val="28"/>
        </w:rPr>
        <w:t xml:space="preserve">- </w:t>
      </w:r>
    </w:p>
    <w:p w14:paraId="2A91B25D" w14:textId="77777777" w:rsidR="00F952FD" w:rsidRPr="00076837" w:rsidRDefault="00F952FD" w:rsidP="000768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274768C" w14:textId="77777777" w:rsidR="00F952FD" w:rsidRPr="002126AB" w:rsidRDefault="004D2C1B" w:rsidP="00F95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19BB">
        <w:rPr>
          <w:rFonts w:ascii="Times New Roman" w:hAnsi="Times New Roman"/>
          <w:b/>
          <w:sz w:val="28"/>
          <w:szCs w:val="28"/>
        </w:rPr>
        <w:t xml:space="preserve">  </w:t>
      </w:r>
      <w:r w:rsidR="009E6313">
        <w:rPr>
          <w:rFonts w:ascii="Times New Roman" w:hAnsi="Times New Roman"/>
          <w:b/>
          <w:sz w:val="28"/>
          <w:szCs w:val="28"/>
        </w:rPr>
        <w:t xml:space="preserve"> </w:t>
      </w:r>
      <w:r w:rsidR="00F952FD" w:rsidRPr="002126AB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14:paraId="38F4ADC1" w14:textId="77777777" w:rsidR="00F952FD" w:rsidRPr="00195042" w:rsidRDefault="00F952FD" w:rsidP="005919BB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1DBA973D" w14:textId="400DCEDA" w:rsidR="00076837" w:rsidRDefault="00F952FD" w:rsidP="004D2C1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4D2C1B">
        <w:rPr>
          <w:rFonts w:ascii="Times New Roman" w:hAnsi="Times New Roman"/>
          <w:b/>
          <w:sz w:val="28"/>
          <w:szCs w:val="28"/>
        </w:rPr>
        <w:t>1.</w:t>
      </w:r>
      <w:r w:rsidRPr="00076837">
        <w:rPr>
          <w:rFonts w:ascii="Times New Roman" w:hAnsi="Times New Roman"/>
          <w:sz w:val="28"/>
          <w:szCs w:val="28"/>
        </w:rPr>
        <w:t xml:space="preserve"> Затвердити ліквідаційний</w:t>
      </w:r>
      <w:r w:rsidR="002F7D69">
        <w:rPr>
          <w:rFonts w:ascii="Times New Roman" w:hAnsi="Times New Roman"/>
          <w:sz w:val="28"/>
          <w:szCs w:val="28"/>
        </w:rPr>
        <w:t xml:space="preserve"> баланс</w:t>
      </w:r>
      <w:r w:rsidR="00076837" w:rsidRPr="00076837">
        <w:rPr>
          <w:rFonts w:ascii="Times New Roman" w:hAnsi="Times New Roman"/>
          <w:sz w:val="28"/>
          <w:szCs w:val="28"/>
        </w:rPr>
        <w:t xml:space="preserve"> Могилів-Подільського міського комунального підприємства «Дитячий спортивно-оздоровчий табір «Подільська перлинка»</w:t>
      </w:r>
      <w:r w:rsidR="00B479C1" w:rsidRPr="00B479C1">
        <w:rPr>
          <w:rFonts w:ascii="Times New Roman" w:hAnsi="Times New Roman"/>
          <w:sz w:val="28"/>
          <w:szCs w:val="28"/>
        </w:rPr>
        <w:t xml:space="preserve">; код ЄДРПОУ - </w:t>
      </w:r>
      <w:r w:rsidR="00076837">
        <w:rPr>
          <w:rFonts w:ascii="Times New Roman" w:hAnsi="Times New Roman"/>
          <w:sz w:val="28"/>
          <w:szCs w:val="28"/>
        </w:rPr>
        <w:t>38031339</w:t>
      </w:r>
      <w:r w:rsidR="00B479C1" w:rsidRPr="00B479C1">
        <w:rPr>
          <w:rFonts w:ascii="Times New Roman" w:hAnsi="Times New Roman"/>
          <w:sz w:val="28"/>
          <w:szCs w:val="28"/>
        </w:rPr>
        <w:t>, юридична адреса (місцезнаходження): 24</w:t>
      </w:r>
      <w:r w:rsidR="0070292B">
        <w:rPr>
          <w:rFonts w:ascii="Times New Roman" w:hAnsi="Times New Roman"/>
          <w:sz w:val="28"/>
          <w:szCs w:val="28"/>
        </w:rPr>
        <w:t>000</w:t>
      </w:r>
      <w:r w:rsidR="00B479C1" w:rsidRPr="00B479C1">
        <w:rPr>
          <w:rFonts w:ascii="Times New Roman" w:hAnsi="Times New Roman"/>
          <w:sz w:val="28"/>
          <w:szCs w:val="28"/>
        </w:rPr>
        <w:t xml:space="preserve">, Україна, Вінницька область, </w:t>
      </w:r>
      <w:r w:rsidR="0070292B">
        <w:rPr>
          <w:rFonts w:ascii="Times New Roman" w:hAnsi="Times New Roman"/>
          <w:sz w:val="28"/>
          <w:szCs w:val="28"/>
        </w:rPr>
        <w:t>м.</w:t>
      </w:r>
      <w:r w:rsidR="005919BB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 xml:space="preserve">Могилів-Подільський, вул. </w:t>
      </w:r>
      <w:r w:rsidR="00076837">
        <w:rPr>
          <w:rFonts w:ascii="Times New Roman" w:hAnsi="Times New Roman"/>
          <w:sz w:val="28"/>
          <w:szCs w:val="28"/>
        </w:rPr>
        <w:t>Острівська</w:t>
      </w:r>
      <w:r w:rsidR="006A7D36">
        <w:rPr>
          <w:rFonts w:ascii="Times New Roman" w:hAnsi="Times New Roman"/>
          <w:sz w:val="28"/>
          <w:szCs w:val="28"/>
        </w:rPr>
        <w:t>,</w:t>
      </w:r>
      <w:r w:rsidR="00076837">
        <w:rPr>
          <w:rFonts w:ascii="Times New Roman" w:hAnsi="Times New Roman"/>
          <w:sz w:val="28"/>
          <w:szCs w:val="28"/>
        </w:rPr>
        <w:t xml:space="preserve"> </w:t>
      </w:r>
      <w:r w:rsidR="00A07225">
        <w:rPr>
          <w:rFonts w:ascii="Times New Roman" w:hAnsi="Times New Roman"/>
          <w:sz w:val="28"/>
          <w:szCs w:val="28"/>
        </w:rPr>
        <w:t xml:space="preserve">буд. </w:t>
      </w:r>
      <w:r w:rsidR="00076837">
        <w:rPr>
          <w:rFonts w:ascii="Times New Roman" w:hAnsi="Times New Roman"/>
          <w:sz w:val="28"/>
          <w:szCs w:val="28"/>
        </w:rPr>
        <w:t>296</w:t>
      </w:r>
      <w:r w:rsidR="003D73EF">
        <w:rPr>
          <w:rFonts w:ascii="Times New Roman" w:hAnsi="Times New Roman"/>
          <w:sz w:val="28"/>
          <w:szCs w:val="28"/>
        </w:rPr>
        <w:t xml:space="preserve"> зг</w:t>
      </w:r>
      <w:r w:rsidR="00033472">
        <w:rPr>
          <w:rFonts w:ascii="Times New Roman" w:hAnsi="Times New Roman"/>
          <w:sz w:val="28"/>
          <w:szCs w:val="28"/>
        </w:rPr>
        <w:t xml:space="preserve">ідно з </w:t>
      </w:r>
      <w:r w:rsidRPr="002126AB">
        <w:rPr>
          <w:rFonts w:ascii="Times New Roman" w:hAnsi="Times New Roman"/>
          <w:sz w:val="28"/>
          <w:szCs w:val="28"/>
        </w:rPr>
        <w:t>додатк</w:t>
      </w:r>
      <w:r w:rsidR="00033472">
        <w:rPr>
          <w:rFonts w:ascii="Times New Roman" w:hAnsi="Times New Roman"/>
          <w:sz w:val="28"/>
          <w:szCs w:val="28"/>
        </w:rPr>
        <w:t>ом</w:t>
      </w:r>
      <w:r w:rsidR="006028E8">
        <w:rPr>
          <w:rFonts w:ascii="Times New Roman" w:hAnsi="Times New Roman"/>
          <w:sz w:val="28"/>
          <w:szCs w:val="28"/>
        </w:rPr>
        <w:t>.</w:t>
      </w:r>
    </w:p>
    <w:p w14:paraId="1A48B5A3" w14:textId="77777777" w:rsidR="00CE40FB" w:rsidRDefault="00076837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4D2C1B">
        <w:rPr>
          <w:rFonts w:ascii="Times New Roman" w:hAnsi="Times New Roman"/>
          <w:b/>
          <w:sz w:val="28"/>
          <w:szCs w:val="28"/>
        </w:rPr>
        <w:t>2.</w:t>
      </w:r>
      <w:r w:rsidRPr="00076837">
        <w:rPr>
          <w:rFonts w:ascii="Times New Roman" w:hAnsi="Times New Roman"/>
          <w:sz w:val="28"/>
          <w:szCs w:val="28"/>
        </w:rPr>
        <w:t xml:space="preserve"> </w:t>
      </w:r>
      <w:r w:rsidR="00EE67D4" w:rsidRPr="00076837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5F5BCE" w:rsidRPr="00076837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першого </w:t>
      </w:r>
      <w:r w:rsidR="00CE40FB" w:rsidRPr="00076837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заступника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міського голови </w:t>
      </w:r>
      <w:proofErr w:type="spellStart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Безмещук</w:t>
      </w:r>
      <w:r w:rsidR="00A73D5A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а</w:t>
      </w:r>
      <w:proofErr w:type="spellEnd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П.О. </w:t>
      </w:r>
      <w:r w:rsidR="00794B5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та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постійн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і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ї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з гуманітарних питань (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Стах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Н.М.), з питань прав людини, законності, депутатської діяльності, етики та регламенту (Грабар С.А.). </w:t>
      </w:r>
    </w:p>
    <w:p w14:paraId="726CE3B6" w14:textId="77777777" w:rsidR="004D2C1B" w:rsidRDefault="004D2C1B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5668B17B" w14:textId="77777777" w:rsidR="004D2C1B" w:rsidRDefault="004D2C1B" w:rsidP="004D2C1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</w:p>
    <w:p w14:paraId="4C924167" w14:textId="6CC55530" w:rsidR="004D2C1B" w:rsidRDefault="004D2C1B" w:rsidP="0007683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14:paraId="69620407" w14:textId="77777777" w:rsidR="00A07225" w:rsidRDefault="00A07225" w:rsidP="0007683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14:paraId="21E3E80F" w14:textId="1EF2F49F" w:rsidR="00C31F20" w:rsidRPr="00C31F20" w:rsidRDefault="004D2C1B" w:rsidP="0007683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A90225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A90225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5919BB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Геннадій ГЛУХМАНЮК</w:t>
      </w:r>
    </w:p>
    <w:p w14:paraId="3F4A408C" w14:textId="77777777" w:rsidR="00C31F20" w:rsidRPr="00C31F20" w:rsidRDefault="00C31F20" w:rsidP="00E97509">
      <w:pPr>
        <w:tabs>
          <w:tab w:val="left" w:pos="426"/>
        </w:tabs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14:paraId="1E9AFE13" w14:textId="77777777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3B11CFC2" w14:textId="77777777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355C0970" w14:textId="77777777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26E2DDDD" w14:textId="0AB9909B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68662865" w14:textId="77777777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3228A4FA" w14:textId="77777777" w:rsidR="004D2C1B" w:rsidRDefault="004D2C1B" w:rsidP="00436E7F">
      <w:pPr>
        <w:pStyle w:val="a5"/>
        <w:rPr>
          <w:rFonts w:ascii="Times New Roman" w:hAnsi="Times New Roman"/>
          <w:sz w:val="28"/>
          <w:szCs w:val="28"/>
        </w:rPr>
      </w:pPr>
    </w:p>
    <w:p w14:paraId="5C4DCF14" w14:textId="77777777" w:rsidR="004A3BE0" w:rsidRPr="004A3BE0" w:rsidRDefault="00794B51" w:rsidP="004A3BE0">
      <w:pPr>
        <w:pStyle w:val="a5"/>
        <w:rPr>
          <w:rFonts w:ascii="Times New Roman" w:hAnsi="Times New Roman"/>
          <w:sz w:val="28"/>
          <w:szCs w:val="28"/>
        </w:rPr>
      </w:pPr>
      <w:r w:rsidRPr="004A3B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="00D5169A" w:rsidRPr="004A3BE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4A3BE0">
        <w:rPr>
          <w:rFonts w:ascii="Times New Roman" w:hAnsi="Times New Roman"/>
          <w:sz w:val="28"/>
          <w:szCs w:val="28"/>
          <w:lang w:eastAsia="ru-RU"/>
        </w:rPr>
        <w:tab/>
      </w:r>
      <w:r w:rsidR="00D5169A" w:rsidRPr="004A3B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D2C1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4A3BE0" w:rsidRPr="004D2C1B">
        <w:rPr>
          <w:rFonts w:ascii="Times New Roman" w:hAnsi="Times New Roman"/>
          <w:sz w:val="28"/>
          <w:szCs w:val="28"/>
        </w:rPr>
        <w:t>Д</w:t>
      </w:r>
      <w:r w:rsidR="004A3BE0" w:rsidRPr="004A3BE0">
        <w:rPr>
          <w:rFonts w:ascii="Times New Roman" w:hAnsi="Times New Roman"/>
          <w:sz w:val="28"/>
          <w:szCs w:val="28"/>
        </w:rPr>
        <w:t xml:space="preserve">одаток  </w:t>
      </w:r>
    </w:p>
    <w:p w14:paraId="300E1E50" w14:textId="77777777" w:rsidR="004A3BE0" w:rsidRPr="004A3BE0" w:rsidRDefault="004A3BE0" w:rsidP="004A3BE0">
      <w:pPr>
        <w:pStyle w:val="a5"/>
        <w:rPr>
          <w:rFonts w:ascii="Times New Roman" w:hAnsi="Times New Roman"/>
          <w:sz w:val="28"/>
          <w:szCs w:val="28"/>
        </w:rPr>
      </w:pPr>
      <w:r w:rsidRPr="004A3B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D2C1B">
        <w:rPr>
          <w:rFonts w:ascii="Times New Roman" w:hAnsi="Times New Roman"/>
          <w:sz w:val="28"/>
          <w:szCs w:val="28"/>
        </w:rPr>
        <w:t xml:space="preserve">        </w:t>
      </w:r>
      <w:r w:rsidRPr="004A3BE0">
        <w:rPr>
          <w:rFonts w:ascii="Times New Roman" w:hAnsi="Times New Roman"/>
          <w:sz w:val="28"/>
          <w:szCs w:val="28"/>
        </w:rPr>
        <w:t xml:space="preserve">  до рішення </w:t>
      </w:r>
      <w:r w:rsidR="004D2C1B">
        <w:rPr>
          <w:rFonts w:ascii="Times New Roman" w:hAnsi="Times New Roman"/>
          <w:sz w:val="28"/>
          <w:szCs w:val="28"/>
        </w:rPr>
        <w:t xml:space="preserve">45 </w:t>
      </w:r>
      <w:r w:rsidRPr="004A3BE0">
        <w:rPr>
          <w:rFonts w:ascii="Times New Roman" w:hAnsi="Times New Roman"/>
          <w:sz w:val="28"/>
          <w:szCs w:val="28"/>
        </w:rPr>
        <w:t xml:space="preserve">сесії </w:t>
      </w:r>
    </w:p>
    <w:p w14:paraId="28ADBA0E" w14:textId="77777777" w:rsidR="004A3BE0" w:rsidRPr="004A3BE0" w:rsidRDefault="004A3BE0" w:rsidP="004A3BE0">
      <w:pPr>
        <w:pStyle w:val="a5"/>
        <w:rPr>
          <w:rFonts w:ascii="Times New Roman" w:hAnsi="Times New Roman"/>
          <w:sz w:val="28"/>
          <w:szCs w:val="28"/>
        </w:rPr>
      </w:pPr>
      <w:r w:rsidRPr="004A3B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D2C1B">
        <w:rPr>
          <w:rFonts w:ascii="Times New Roman" w:hAnsi="Times New Roman"/>
          <w:sz w:val="28"/>
          <w:szCs w:val="28"/>
        </w:rPr>
        <w:t xml:space="preserve">     </w:t>
      </w:r>
      <w:r w:rsidRPr="004A3BE0">
        <w:rPr>
          <w:rFonts w:ascii="Times New Roman" w:hAnsi="Times New Roman"/>
          <w:sz w:val="28"/>
          <w:szCs w:val="28"/>
        </w:rPr>
        <w:t xml:space="preserve">міської ради </w:t>
      </w:r>
      <w:r w:rsidR="004D2C1B">
        <w:rPr>
          <w:rFonts w:ascii="Times New Roman" w:hAnsi="Times New Roman"/>
          <w:sz w:val="28"/>
          <w:szCs w:val="28"/>
        </w:rPr>
        <w:t xml:space="preserve">8 </w:t>
      </w:r>
      <w:r w:rsidRPr="004A3BE0">
        <w:rPr>
          <w:rFonts w:ascii="Times New Roman" w:hAnsi="Times New Roman"/>
          <w:sz w:val="28"/>
          <w:szCs w:val="28"/>
        </w:rPr>
        <w:t>скликання</w:t>
      </w:r>
    </w:p>
    <w:p w14:paraId="2BC78081" w14:textId="77777777" w:rsidR="00F615FE" w:rsidRDefault="004A3BE0" w:rsidP="00F615FE">
      <w:pPr>
        <w:pStyle w:val="a5"/>
        <w:rPr>
          <w:rFonts w:ascii="Times New Roman" w:hAnsi="Times New Roman"/>
          <w:sz w:val="28"/>
          <w:szCs w:val="28"/>
        </w:rPr>
      </w:pPr>
      <w:r w:rsidRPr="004A3B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від </w:t>
      </w:r>
      <w:r w:rsidR="004D2C1B">
        <w:rPr>
          <w:rFonts w:ascii="Times New Roman" w:hAnsi="Times New Roman"/>
          <w:sz w:val="28"/>
          <w:szCs w:val="28"/>
        </w:rPr>
        <w:t xml:space="preserve">31 липня </w:t>
      </w:r>
      <w:r w:rsidRPr="004A3BE0">
        <w:rPr>
          <w:rFonts w:ascii="Times New Roman" w:hAnsi="Times New Roman"/>
          <w:sz w:val="28"/>
          <w:szCs w:val="28"/>
        </w:rPr>
        <w:t>2024 року №</w:t>
      </w:r>
      <w:r w:rsidR="004D2C1B">
        <w:rPr>
          <w:rFonts w:ascii="Times New Roman" w:hAnsi="Times New Roman"/>
          <w:sz w:val="28"/>
          <w:szCs w:val="28"/>
        </w:rPr>
        <w:t>1157</w:t>
      </w:r>
    </w:p>
    <w:tbl>
      <w:tblPr>
        <w:tblpPr w:leftFromText="180" w:rightFromText="180" w:vertAnchor="text" w:horzAnchor="margin" w:tblpY="162"/>
        <w:tblW w:w="10500" w:type="dxa"/>
        <w:tblLayout w:type="fixed"/>
        <w:tblLook w:val="0000" w:firstRow="0" w:lastRow="0" w:firstColumn="0" w:lastColumn="0" w:noHBand="0" w:noVBand="0"/>
      </w:tblPr>
      <w:tblGrid>
        <w:gridCol w:w="2726"/>
        <w:gridCol w:w="3402"/>
        <w:gridCol w:w="1493"/>
        <w:gridCol w:w="2879"/>
      </w:tblGrid>
      <w:tr w:rsidR="00E1075C" w:rsidRPr="00E97509" w14:paraId="0C33619A" w14:textId="77777777" w:rsidTr="00E97509">
        <w:tc>
          <w:tcPr>
            <w:tcW w:w="3629" w:type="pct"/>
            <w:gridSpan w:val="3"/>
          </w:tcPr>
          <w:p w14:paraId="1F99B167" w14:textId="725794FA" w:rsidR="00E1075C" w:rsidRPr="00E97509" w:rsidRDefault="00E03E6B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</w:t>
            </w:r>
            <w:r w:rsidR="00E1075C" w:rsidRPr="00E97509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br/>
            </w:r>
            <w:r w:rsidR="00F3219F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91BB4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E1075C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(рік, місяць, число)</w:t>
            </w:r>
          </w:p>
        </w:tc>
        <w:tc>
          <w:tcPr>
            <w:tcW w:w="1371" w:type="pct"/>
            <w:vMerge w:val="restart"/>
          </w:tcPr>
          <w:tbl>
            <w:tblPr>
              <w:tblpPr w:leftFromText="180" w:rightFromText="180" w:vertAnchor="page" w:horzAnchor="margin" w:tblpY="701"/>
              <w:tblOverlap w:val="never"/>
              <w:tblW w:w="3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567"/>
              <w:gridCol w:w="993"/>
            </w:tblGrid>
            <w:tr w:rsidR="00E1075C" w:rsidRPr="00E97509" w14:paraId="79AC8043" w14:textId="77777777" w:rsidTr="00A07225">
              <w:trPr>
                <w:trHeight w:val="135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66377C68" w14:textId="752C4A3D" w:rsidR="00E1075C" w:rsidRPr="00E97509" w:rsidRDefault="00C7571F" w:rsidP="00C7571F">
                  <w:pPr>
                    <w:spacing w:after="0" w:line="240" w:lineRule="auto"/>
                    <w:ind w:right="561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</w:t>
                  </w:r>
                  <w:r w:rsidR="00E1075C" w:rsidRPr="00E97509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КОДИ</w:t>
                  </w:r>
                </w:p>
              </w:tc>
            </w:tr>
            <w:tr w:rsidR="00E97509" w:rsidRPr="00E97509" w14:paraId="22365D63" w14:textId="77777777" w:rsidTr="00C7571F">
              <w:tc>
                <w:tcPr>
                  <w:tcW w:w="1324" w:type="pct"/>
                  <w:shd w:val="clear" w:color="auto" w:fill="auto"/>
                </w:tcPr>
                <w:p w14:paraId="69C18C6A" w14:textId="4504C2CA" w:rsidR="00E1075C" w:rsidRPr="00E97509" w:rsidRDefault="00F615FE" w:rsidP="00E975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>224</w:t>
                  </w:r>
                </w:p>
              </w:tc>
              <w:tc>
                <w:tcPr>
                  <w:tcW w:w="1336" w:type="pct"/>
                  <w:shd w:val="clear" w:color="auto" w:fill="auto"/>
                </w:tcPr>
                <w:p w14:paraId="4134A4EF" w14:textId="77777777" w:rsidR="00E1075C" w:rsidRPr="00E97509" w:rsidRDefault="00F615FE" w:rsidP="00E97509">
                  <w:pPr>
                    <w:spacing w:after="0" w:line="240" w:lineRule="auto"/>
                    <w:ind w:right="-109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>06</w:t>
                  </w:r>
                  <w:r w:rsidR="00E1075C"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2340" w:type="pct"/>
                  <w:shd w:val="clear" w:color="auto" w:fill="auto"/>
                </w:tcPr>
                <w:p w14:paraId="1BA84A48" w14:textId="77777777" w:rsidR="00E1075C" w:rsidRPr="00E97509" w:rsidRDefault="00E1075C" w:rsidP="00E97509">
                  <w:pPr>
                    <w:tabs>
                      <w:tab w:val="left" w:pos="41"/>
                    </w:tabs>
                    <w:spacing w:after="0" w:line="240" w:lineRule="auto"/>
                    <w:ind w:left="48" w:right="561" w:hanging="58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>01</w:t>
                  </w:r>
                </w:p>
              </w:tc>
            </w:tr>
            <w:tr w:rsidR="00E1075C" w:rsidRPr="00E97509" w14:paraId="6EBDD459" w14:textId="77777777" w:rsidTr="00E97509">
              <w:tc>
                <w:tcPr>
                  <w:tcW w:w="5000" w:type="pct"/>
                  <w:gridSpan w:val="3"/>
                  <w:shd w:val="clear" w:color="auto" w:fill="auto"/>
                </w:tcPr>
                <w:p w14:paraId="1AA95F68" w14:textId="71419E02" w:rsidR="00E1075C" w:rsidRPr="00E97509" w:rsidRDefault="00E1075C" w:rsidP="00E97509">
                  <w:pPr>
                    <w:spacing w:after="0" w:line="240" w:lineRule="auto"/>
                    <w:ind w:right="561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    </w:t>
                  </w:r>
                  <w:r w:rsid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 xml:space="preserve">    </w:t>
                  </w:r>
                  <w:r w:rsidR="00E3406A"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>38031339</w:t>
                  </w:r>
                </w:p>
              </w:tc>
            </w:tr>
            <w:tr w:rsidR="00C7571F" w:rsidRPr="00E97509" w14:paraId="1D99530A" w14:textId="77777777" w:rsidTr="00C7571F">
              <w:trPr>
                <w:trHeight w:val="826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038843AF" w14:textId="15091AC0" w:rsidR="00C7571F" w:rsidRPr="00E97509" w:rsidRDefault="00C7571F" w:rsidP="00B022EE">
                  <w:pPr>
                    <w:spacing w:after="0" w:line="240" w:lineRule="auto"/>
                    <w:ind w:right="561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br/>
                  </w:r>
                </w:p>
              </w:tc>
            </w:tr>
            <w:tr w:rsidR="00E1075C" w:rsidRPr="00E97509" w14:paraId="629E5A1C" w14:textId="77777777" w:rsidTr="00E97509">
              <w:tc>
                <w:tcPr>
                  <w:tcW w:w="5000" w:type="pct"/>
                  <w:gridSpan w:val="3"/>
                  <w:shd w:val="clear" w:color="auto" w:fill="auto"/>
                </w:tcPr>
                <w:p w14:paraId="6DAB6068" w14:textId="77777777" w:rsidR="00E1075C" w:rsidRPr="00E97509" w:rsidRDefault="00F615FE" w:rsidP="00E97509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</w:pPr>
                  <w:r w:rsidRPr="00E975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uk-UA" w:eastAsia="ru-RU"/>
                    </w:rPr>
                    <w:t>UA05080050010069812</w:t>
                  </w:r>
                </w:p>
              </w:tc>
            </w:tr>
            <w:tr w:rsidR="00E1075C" w:rsidRPr="00E97509" w14:paraId="760F3C46" w14:textId="77777777" w:rsidTr="00E97509">
              <w:tc>
                <w:tcPr>
                  <w:tcW w:w="5000" w:type="pct"/>
                  <w:gridSpan w:val="3"/>
                  <w:shd w:val="clear" w:color="auto" w:fill="auto"/>
                </w:tcPr>
                <w:p w14:paraId="6FF3C666" w14:textId="77777777" w:rsidR="00E1075C" w:rsidRPr="00E97509" w:rsidRDefault="00E1075C" w:rsidP="00E97509">
                  <w:pPr>
                    <w:spacing w:after="0" w:line="240" w:lineRule="auto"/>
                    <w:ind w:right="561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14:paraId="64939120" w14:textId="52F4DF71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3E017C46" w14:textId="77777777" w:rsidTr="00E97509">
        <w:tc>
          <w:tcPr>
            <w:tcW w:w="1298" w:type="pct"/>
          </w:tcPr>
          <w:p w14:paraId="2A3416C8" w14:textId="77777777" w:rsidR="00E1075C" w:rsidRPr="00E97509" w:rsidRDefault="00E3406A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Підприємство</w:t>
            </w:r>
          </w:p>
        </w:tc>
        <w:tc>
          <w:tcPr>
            <w:tcW w:w="1620" w:type="pct"/>
          </w:tcPr>
          <w:p w14:paraId="05C04127" w14:textId="77777777" w:rsidR="00E97509" w:rsidRPr="00C7571F" w:rsidRDefault="00E3406A" w:rsidP="00E9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7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Могилів-Подільське міське комунальне підприємство «Дитячий спортивно-оздоровчий табір </w:t>
            </w:r>
          </w:p>
          <w:p w14:paraId="56CDF515" w14:textId="77777777" w:rsidR="00E1075C" w:rsidRPr="00C7571F" w:rsidRDefault="00E3406A" w:rsidP="00E9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71F">
              <w:rPr>
                <w:rFonts w:ascii="Times New Roman" w:hAnsi="Times New Roman"/>
                <w:sz w:val="24"/>
                <w:szCs w:val="24"/>
                <w:lang w:val="uk-UA"/>
              </w:rPr>
              <w:t>«Подільська перлинка»</w:t>
            </w:r>
          </w:p>
          <w:p w14:paraId="2B5AB539" w14:textId="27C54AA9" w:rsidR="00C7571F" w:rsidRPr="00C7571F" w:rsidRDefault="00C7571F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1" w:type="pct"/>
          </w:tcPr>
          <w:p w14:paraId="51E718E2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1371" w:type="pct"/>
            <w:vMerge/>
          </w:tcPr>
          <w:p w14:paraId="29B27364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646FCDA3" w14:textId="77777777" w:rsidTr="00E97509">
        <w:tc>
          <w:tcPr>
            <w:tcW w:w="1298" w:type="pct"/>
          </w:tcPr>
          <w:p w14:paraId="5A096511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</w:t>
            </w:r>
          </w:p>
        </w:tc>
        <w:tc>
          <w:tcPr>
            <w:tcW w:w="1620" w:type="pct"/>
          </w:tcPr>
          <w:p w14:paraId="35771CA3" w14:textId="6EB1EA87" w:rsidR="005919BB" w:rsidRPr="00C7571F" w:rsidRDefault="00F615FE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Вінницька</w:t>
            </w:r>
            <w:r w:rsidR="00E97509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область,</w:t>
            </w:r>
            <w:r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2A37324" w14:textId="3750C37E" w:rsidR="00E1075C" w:rsidRPr="00C7571F" w:rsidRDefault="006028E8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</w:t>
            </w:r>
            <w:r w:rsidR="005919BB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1075C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Могилів-Подільський</w:t>
            </w:r>
            <w:r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1075C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вул. </w:t>
            </w:r>
            <w:r w:rsidR="00E3406A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Острівська</w:t>
            </w:r>
            <w:r w:rsidR="004D2C1B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3406A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7571F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буд. </w:t>
            </w:r>
            <w:r w:rsidR="00E3406A"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296</w:t>
            </w:r>
          </w:p>
          <w:p w14:paraId="35925C6D" w14:textId="36400F9B" w:rsidR="00C7571F" w:rsidRPr="00C7571F" w:rsidRDefault="00C7571F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1" w:type="pct"/>
          </w:tcPr>
          <w:p w14:paraId="4AF098D0" w14:textId="6ED839E0" w:rsidR="00E1075C" w:rsidRPr="00E97509" w:rsidRDefault="00C7571F" w:rsidP="00C7571F">
            <w:pPr>
              <w:spacing w:after="0" w:line="240" w:lineRule="auto"/>
              <w:ind w:right="-25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="00E1075C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1075C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F615FE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АТОТТГ</w:t>
            </w:r>
          </w:p>
        </w:tc>
        <w:tc>
          <w:tcPr>
            <w:tcW w:w="1371" w:type="pct"/>
            <w:vMerge/>
          </w:tcPr>
          <w:p w14:paraId="0B234DE4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247FD949" w14:textId="77777777" w:rsidTr="00E97509">
        <w:tc>
          <w:tcPr>
            <w:tcW w:w="1298" w:type="pct"/>
          </w:tcPr>
          <w:p w14:paraId="3030CDB1" w14:textId="13C79FA4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Організаційно-правова форма</w:t>
            </w:r>
            <w:r w:rsid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господарювання</w:t>
            </w:r>
          </w:p>
        </w:tc>
        <w:tc>
          <w:tcPr>
            <w:tcW w:w="1620" w:type="pct"/>
          </w:tcPr>
          <w:p w14:paraId="5B4FD338" w14:textId="77777777" w:rsidR="00E1075C" w:rsidRPr="00C7571F" w:rsidRDefault="00E3406A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</w:t>
            </w:r>
          </w:p>
        </w:tc>
        <w:tc>
          <w:tcPr>
            <w:tcW w:w="711" w:type="pct"/>
          </w:tcPr>
          <w:p w14:paraId="2066F5F8" w14:textId="63851101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КОПФГ</w:t>
            </w:r>
            <w:r w:rsidR="00E3406A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3406A" w:rsidRPr="00E9750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371" w:type="pct"/>
            <w:vMerge/>
          </w:tcPr>
          <w:p w14:paraId="28F6F0C7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0F5789DB" w14:textId="77777777" w:rsidTr="00E97509">
        <w:trPr>
          <w:trHeight w:val="80"/>
        </w:trPr>
        <w:tc>
          <w:tcPr>
            <w:tcW w:w="1298" w:type="pct"/>
          </w:tcPr>
          <w:p w14:paraId="57BF9AF0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pct"/>
          </w:tcPr>
          <w:p w14:paraId="6CA7C5B9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1" w:type="pct"/>
          </w:tcPr>
          <w:p w14:paraId="7B59308E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1" w:type="pct"/>
            <w:vMerge/>
          </w:tcPr>
          <w:p w14:paraId="27A8BC96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77BBEA72" w14:textId="77777777" w:rsidTr="00E97509">
        <w:tc>
          <w:tcPr>
            <w:tcW w:w="1298" w:type="pct"/>
          </w:tcPr>
          <w:p w14:paraId="2C50555A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економічної діяльності</w:t>
            </w:r>
          </w:p>
          <w:p w14:paraId="0F010B40" w14:textId="77777777" w:rsidR="00C7571F" w:rsidRDefault="00C7571F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0E7196A" w14:textId="6E31FE98" w:rsidR="00F615FE" w:rsidRPr="00E97509" w:rsidRDefault="00F615FE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Середня кількість працівників, осіб</w:t>
            </w:r>
          </w:p>
        </w:tc>
        <w:tc>
          <w:tcPr>
            <w:tcW w:w="1620" w:type="pct"/>
          </w:tcPr>
          <w:p w14:paraId="5CC6C86E" w14:textId="77777777" w:rsidR="00E3406A" w:rsidRPr="00E97509" w:rsidRDefault="00E3406A" w:rsidP="00E9750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09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 засобів розміщення на період відпустки та іншого тимчасового проживання</w:t>
            </w:r>
          </w:p>
          <w:p w14:paraId="51040465" w14:textId="77777777" w:rsidR="00F615FE" w:rsidRPr="00E97509" w:rsidRDefault="00940430" w:rsidP="00E9750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5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pct"/>
          </w:tcPr>
          <w:p w14:paraId="222967C4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КВЕД</w:t>
            </w:r>
            <w:r w:rsidR="00E3406A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3406A" w:rsidRPr="00E9750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55.20</w:t>
            </w:r>
          </w:p>
        </w:tc>
        <w:tc>
          <w:tcPr>
            <w:tcW w:w="1371" w:type="pct"/>
            <w:vMerge/>
          </w:tcPr>
          <w:p w14:paraId="297E9236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1736DFF7" w14:textId="77777777" w:rsidTr="00E97509">
        <w:tc>
          <w:tcPr>
            <w:tcW w:w="1298" w:type="pct"/>
          </w:tcPr>
          <w:p w14:paraId="7F1E0687" w14:textId="77777777" w:rsidR="00940430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DED77A2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Одиниця виміру: </w:t>
            </w:r>
          </w:p>
          <w:p w14:paraId="5A134ECD" w14:textId="77777777" w:rsidR="00940430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pct"/>
          </w:tcPr>
          <w:p w14:paraId="31C2FD38" w14:textId="77777777" w:rsidR="00940430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07912A8" w14:textId="23562FAE" w:rsidR="00E1075C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</w:t>
            </w:r>
            <w:r w:rsidR="004D2C1B"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</w:t>
            </w:r>
            <w:r w:rsidR="008D0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одним десятковим знаком</w:t>
            </w:r>
          </w:p>
        </w:tc>
        <w:tc>
          <w:tcPr>
            <w:tcW w:w="711" w:type="pct"/>
          </w:tcPr>
          <w:p w14:paraId="5FCD6B2E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1" w:type="pct"/>
            <w:vMerge/>
          </w:tcPr>
          <w:p w14:paraId="6695ADBC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E97509" w14:paraId="0ED4EE42" w14:textId="77777777" w:rsidTr="00E97509">
        <w:tc>
          <w:tcPr>
            <w:tcW w:w="1298" w:type="pct"/>
          </w:tcPr>
          <w:p w14:paraId="06309396" w14:textId="77777777" w:rsidR="00C7571F" w:rsidRDefault="00C7571F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3AB1F7" w14:textId="30688367" w:rsidR="00E1075C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Адреса</w:t>
            </w:r>
            <w:r w:rsid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телефон</w:t>
            </w:r>
          </w:p>
        </w:tc>
        <w:tc>
          <w:tcPr>
            <w:tcW w:w="1620" w:type="pct"/>
          </w:tcPr>
          <w:p w14:paraId="5F8D84F4" w14:textId="77777777" w:rsidR="00C7571F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9CA2326" w14:textId="533266CC" w:rsidR="004D2C1B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 Острівська, буд</w:t>
            </w:r>
            <w:r w:rsidR="00C757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296, </w:t>
            </w:r>
          </w:p>
          <w:p w14:paraId="5AB36183" w14:textId="77777777" w:rsidR="00E1075C" w:rsidRPr="00E97509" w:rsidRDefault="00940430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Могилів-Подільський, Вінницька область, 24000</w:t>
            </w:r>
          </w:p>
        </w:tc>
        <w:tc>
          <w:tcPr>
            <w:tcW w:w="711" w:type="pct"/>
          </w:tcPr>
          <w:p w14:paraId="0E7A9B58" w14:textId="77777777" w:rsidR="00C7571F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EB0D068" w14:textId="3485DCF6" w:rsidR="00E1075C" w:rsidRPr="00E97509" w:rsidRDefault="00131C85" w:rsidP="00E97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50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71" w:type="pct"/>
            <w:vMerge/>
          </w:tcPr>
          <w:p w14:paraId="5037FC3F" w14:textId="77777777" w:rsidR="00E1075C" w:rsidRPr="00E97509" w:rsidRDefault="00E1075C" w:rsidP="00E975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4EDC20C8" w14:textId="3D13983C" w:rsidR="004546BE" w:rsidRDefault="00862873" w:rsidP="00E97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75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</w:p>
    <w:p w14:paraId="26A7DD45" w14:textId="77777777" w:rsidR="004546BE" w:rsidRPr="00E97509" w:rsidRDefault="004546BE" w:rsidP="00E97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6FF1CE7" w14:textId="77777777" w:rsidR="00862873" w:rsidRPr="004546BE" w:rsidRDefault="004D2C1B" w:rsidP="00E9750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97509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</w:t>
      </w:r>
      <w:r w:rsidR="006A7D36" w:rsidRPr="00E97509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     </w:t>
      </w:r>
      <w:r w:rsidRPr="00E97509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 </w:t>
      </w:r>
      <w:r w:rsidR="00862873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ЛІКВІДАЦІЙНИЙ БАЛАНС</w:t>
      </w:r>
    </w:p>
    <w:p w14:paraId="24049C6B" w14:textId="77777777" w:rsidR="00862873" w:rsidRPr="004546BE" w:rsidRDefault="00E03E6B" w:rsidP="00E97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 w:rsidR="004D2C1B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</w:t>
      </w:r>
      <w:r w:rsidR="00862873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 </w:t>
      </w:r>
      <w:r w:rsidR="007409E5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01 лип</w:t>
      </w:r>
      <w:r w:rsidR="005919BB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ня </w:t>
      </w:r>
      <w:r w:rsidR="00862873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</w:t>
      </w:r>
      <w:r w:rsidR="00F36054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 w:rsidR="0076066D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</w:t>
      </w:r>
      <w:r w:rsidR="00862873" w:rsidRPr="004546B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року</w:t>
      </w:r>
    </w:p>
    <w:p w14:paraId="5FF167D2" w14:textId="77777777" w:rsidR="00940430" w:rsidRPr="00E97509" w:rsidRDefault="00940430" w:rsidP="00E97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4B28D0E9" w14:textId="20FF9995" w:rsidR="00F615FE" w:rsidRPr="004546BE" w:rsidRDefault="00940430" w:rsidP="00E9750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46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C7571F" w:rsidRPr="004546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4546BE">
        <w:rPr>
          <w:rFonts w:ascii="Times New Roman" w:eastAsia="Times New Roman" w:hAnsi="Times New Roman"/>
          <w:sz w:val="28"/>
          <w:szCs w:val="28"/>
          <w:lang w:val="uk-UA" w:eastAsia="ru-RU"/>
        </w:rPr>
        <w:t>Форма №1-м Код за ДКУД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1276"/>
        <w:gridCol w:w="1704"/>
        <w:gridCol w:w="1416"/>
      </w:tblGrid>
      <w:tr w:rsidR="00940430" w:rsidRPr="004546BE" w14:paraId="65AE9BEB" w14:textId="77777777" w:rsidTr="004546BE">
        <w:trPr>
          <w:gridBefore w:val="3"/>
          <w:wBefore w:w="4276" w:type="pct"/>
        </w:trPr>
        <w:tc>
          <w:tcPr>
            <w:tcW w:w="724" w:type="pct"/>
            <w:shd w:val="clear" w:color="auto" w:fill="auto"/>
          </w:tcPr>
          <w:p w14:paraId="77E34A84" w14:textId="77777777" w:rsidR="00940430" w:rsidRPr="004546BE" w:rsidRDefault="00940430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1801006</w:t>
            </w:r>
          </w:p>
        </w:tc>
      </w:tr>
      <w:tr w:rsidR="004546BE" w:rsidRPr="004546BE" w14:paraId="5EF0222F" w14:textId="77777777" w:rsidTr="004546BE">
        <w:tc>
          <w:tcPr>
            <w:tcW w:w="2753" w:type="pct"/>
            <w:shd w:val="clear" w:color="auto" w:fill="auto"/>
          </w:tcPr>
          <w:p w14:paraId="76A06AD9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АКТИВ</w:t>
            </w:r>
          </w:p>
        </w:tc>
        <w:tc>
          <w:tcPr>
            <w:tcW w:w="652" w:type="pct"/>
            <w:shd w:val="clear" w:color="auto" w:fill="auto"/>
          </w:tcPr>
          <w:p w14:paraId="032FF6EE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Код рядка</w:t>
            </w:r>
          </w:p>
        </w:tc>
        <w:tc>
          <w:tcPr>
            <w:tcW w:w="871" w:type="pct"/>
            <w:shd w:val="clear" w:color="auto" w:fill="auto"/>
          </w:tcPr>
          <w:p w14:paraId="6220B1BF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На початок звітного </w:t>
            </w:r>
            <w:r w:rsidR="00940430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24" w:type="pct"/>
            <w:shd w:val="clear" w:color="auto" w:fill="auto"/>
          </w:tcPr>
          <w:p w14:paraId="1B4FC974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 кінець звітного періоду</w:t>
            </w:r>
          </w:p>
        </w:tc>
      </w:tr>
      <w:tr w:rsidR="004546BE" w:rsidRPr="004546BE" w14:paraId="5AED06D4" w14:textId="77777777" w:rsidTr="004546BE">
        <w:tc>
          <w:tcPr>
            <w:tcW w:w="2753" w:type="pct"/>
            <w:shd w:val="clear" w:color="auto" w:fill="auto"/>
          </w:tcPr>
          <w:p w14:paraId="3D5C4402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14:paraId="17A9DFE3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14:paraId="6AFED52A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14:paraId="4D4493F5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862873" w:rsidRPr="004546BE" w14:paraId="76085799" w14:textId="77777777" w:rsidTr="004546BE">
        <w:tc>
          <w:tcPr>
            <w:tcW w:w="5000" w:type="pct"/>
            <w:gridSpan w:val="4"/>
            <w:shd w:val="clear" w:color="auto" w:fill="auto"/>
          </w:tcPr>
          <w:p w14:paraId="522BD146" w14:textId="77777777" w:rsidR="00862873" w:rsidRPr="004546BE" w:rsidRDefault="00E3406A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I. НЕОБОРОТН</w:t>
            </w:r>
            <w:r w:rsidR="00862873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 АКТИВИ</w:t>
            </w:r>
          </w:p>
        </w:tc>
      </w:tr>
      <w:tr w:rsidR="004546BE" w:rsidRPr="004546BE" w14:paraId="181B42D3" w14:textId="77777777" w:rsidTr="004546BE">
        <w:trPr>
          <w:trHeight w:val="319"/>
        </w:trPr>
        <w:tc>
          <w:tcPr>
            <w:tcW w:w="2753" w:type="pct"/>
            <w:shd w:val="clear" w:color="auto" w:fill="auto"/>
          </w:tcPr>
          <w:p w14:paraId="39157B5F" w14:textId="77777777" w:rsidR="00862873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Нематеріальні активи</w:t>
            </w:r>
          </w:p>
        </w:tc>
        <w:tc>
          <w:tcPr>
            <w:tcW w:w="652" w:type="pct"/>
            <w:shd w:val="clear" w:color="auto" w:fill="auto"/>
          </w:tcPr>
          <w:p w14:paraId="082ACFD8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1000</w:t>
            </w:r>
          </w:p>
        </w:tc>
        <w:tc>
          <w:tcPr>
            <w:tcW w:w="871" w:type="pct"/>
            <w:shd w:val="clear" w:color="auto" w:fill="auto"/>
          </w:tcPr>
          <w:p w14:paraId="6D744D42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21C4DB3C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44F2C0A1" w14:textId="77777777" w:rsidTr="004546BE">
        <w:trPr>
          <w:trHeight w:val="267"/>
        </w:trPr>
        <w:tc>
          <w:tcPr>
            <w:tcW w:w="2753" w:type="pct"/>
            <w:shd w:val="clear" w:color="auto" w:fill="auto"/>
          </w:tcPr>
          <w:p w14:paraId="68DF4AB4" w14:textId="77777777" w:rsidR="00862873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862873"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ервісна вартість</w:t>
            </w:r>
          </w:p>
        </w:tc>
        <w:tc>
          <w:tcPr>
            <w:tcW w:w="652" w:type="pct"/>
            <w:shd w:val="clear" w:color="auto" w:fill="auto"/>
          </w:tcPr>
          <w:p w14:paraId="5941C21E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1001</w:t>
            </w:r>
          </w:p>
        </w:tc>
        <w:tc>
          <w:tcPr>
            <w:tcW w:w="871" w:type="pct"/>
            <w:shd w:val="clear" w:color="auto" w:fill="auto"/>
          </w:tcPr>
          <w:p w14:paraId="4AC0D3DC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628C8C64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634EBC3" w14:textId="77777777" w:rsidTr="004546BE">
        <w:trPr>
          <w:trHeight w:val="257"/>
        </w:trPr>
        <w:tc>
          <w:tcPr>
            <w:tcW w:w="2753" w:type="pct"/>
            <w:shd w:val="clear" w:color="auto" w:fill="auto"/>
          </w:tcPr>
          <w:p w14:paraId="2FD4B456" w14:textId="77777777" w:rsidR="00862873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Накопичена амортизація</w:t>
            </w:r>
          </w:p>
        </w:tc>
        <w:tc>
          <w:tcPr>
            <w:tcW w:w="652" w:type="pct"/>
            <w:shd w:val="clear" w:color="auto" w:fill="auto"/>
          </w:tcPr>
          <w:p w14:paraId="0E170489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1002</w:t>
            </w:r>
          </w:p>
        </w:tc>
        <w:tc>
          <w:tcPr>
            <w:tcW w:w="871" w:type="pct"/>
            <w:shd w:val="clear" w:color="auto" w:fill="auto"/>
          </w:tcPr>
          <w:p w14:paraId="2415C593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72496F04" w14:textId="77777777" w:rsidR="00862873" w:rsidRPr="004546BE" w:rsidRDefault="00862873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1E2F00E7" w14:textId="77777777" w:rsidTr="004546BE">
        <w:trPr>
          <w:trHeight w:val="261"/>
        </w:trPr>
        <w:tc>
          <w:tcPr>
            <w:tcW w:w="2753" w:type="pct"/>
            <w:shd w:val="clear" w:color="auto" w:fill="auto"/>
          </w:tcPr>
          <w:p w14:paraId="37453C55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652" w:type="pct"/>
            <w:shd w:val="clear" w:color="auto" w:fill="auto"/>
          </w:tcPr>
          <w:p w14:paraId="76284DF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1005</w:t>
            </w:r>
          </w:p>
        </w:tc>
        <w:tc>
          <w:tcPr>
            <w:tcW w:w="871" w:type="pct"/>
            <w:shd w:val="clear" w:color="auto" w:fill="auto"/>
          </w:tcPr>
          <w:p w14:paraId="0343C25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598353B4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7C267A94" w14:textId="77777777" w:rsidTr="004546BE">
        <w:trPr>
          <w:trHeight w:val="265"/>
        </w:trPr>
        <w:tc>
          <w:tcPr>
            <w:tcW w:w="2753" w:type="pct"/>
            <w:shd w:val="clear" w:color="auto" w:fill="auto"/>
          </w:tcPr>
          <w:p w14:paraId="0C42669A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Основні засоби:</w:t>
            </w:r>
          </w:p>
        </w:tc>
        <w:tc>
          <w:tcPr>
            <w:tcW w:w="652" w:type="pct"/>
            <w:shd w:val="clear" w:color="auto" w:fill="auto"/>
          </w:tcPr>
          <w:p w14:paraId="6A66DCC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1010</w:t>
            </w:r>
          </w:p>
        </w:tc>
        <w:tc>
          <w:tcPr>
            <w:tcW w:w="871" w:type="pct"/>
            <w:shd w:val="clear" w:color="auto" w:fill="auto"/>
          </w:tcPr>
          <w:p w14:paraId="0730153C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4" w:type="pct"/>
            <w:shd w:val="clear" w:color="auto" w:fill="auto"/>
          </w:tcPr>
          <w:p w14:paraId="5AAB63F4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546BE" w:rsidRPr="004546BE" w14:paraId="2878CFA1" w14:textId="77777777" w:rsidTr="004546BE">
        <w:trPr>
          <w:trHeight w:val="255"/>
        </w:trPr>
        <w:tc>
          <w:tcPr>
            <w:tcW w:w="2753" w:type="pct"/>
            <w:shd w:val="clear" w:color="auto" w:fill="auto"/>
          </w:tcPr>
          <w:p w14:paraId="6B397207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первісна вартість</w:t>
            </w:r>
          </w:p>
        </w:tc>
        <w:tc>
          <w:tcPr>
            <w:tcW w:w="652" w:type="pct"/>
            <w:shd w:val="clear" w:color="auto" w:fill="auto"/>
          </w:tcPr>
          <w:p w14:paraId="15D876E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1011</w:t>
            </w:r>
          </w:p>
        </w:tc>
        <w:tc>
          <w:tcPr>
            <w:tcW w:w="871" w:type="pct"/>
            <w:shd w:val="clear" w:color="auto" w:fill="auto"/>
          </w:tcPr>
          <w:p w14:paraId="2C560EE0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7C857F7D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3B2FEA6F" w14:textId="77777777" w:rsidTr="004546BE">
        <w:trPr>
          <w:trHeight w:val="259"/>
        </w:trPr>
        <w:tc>
          <w:tcPr>
            <w:tcW w:w="2753" w:type="pct"/>
            <w:shd w:val="clear" w:color="auto" w:fill="auto"/>
          </w:tcPr>
          <w:p w14:paraId="3DC218A6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знос</w:t>
            </w:r>
          </w:p>
        </w:tc>
        <w:tc>
          <w:tcPr>
            <w:tcW w:w="652" w:type="pct"/>
            <w:shd w:val="clear" w:color="auto" w:fill="auto"/>
          </w:tcPr>
          <w:p w14:paraId="5A3864E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1012</w:t>
            </w:r>
          </w:p>
        </w:tc>
        <w:tc>
          <w:tcPr>
            <w:tcW w:w="871" w:type="pct"/>
            <w:shd w:val="clear" w:color="auto" w:fill="auto"/>
          </w:tcPr>
          <w:p w14:paraId="4082FE0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7C57464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41CBAD9" w14:textId="77777777" w:rsidTr="004546BE">
        <w:trPr>
          <w:trHeight w:val="249"/>
        </w:trPr>
        <w:tc>
          <w:tcPr>
            <w:tcW w:w="2753" w:type="pct"/>
            <w:shd w:val="clear" w:color="auto" w:fill="auto"/>
          </w:tcPr>
          <w:p w14:paraId="384179AB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Довгострокові біологічні активи</w:t>
            </w:r>
          </w:p>
        </w:tc>
        <w:tc>
          <w:tcPr>
            <w:tcW w:w="652" w:type="pct"/>
            <w:shd w:val="clear" w:color="auto" w:fill="auto"/>
          </w:tcPr>
          <w:p w14:paraId="42E56AB0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1020</w:t>
            </w:r>
          </w:p>
        </w:tc>
        <w:tc>
          <w:tcPr>
            <w:tcW w:w="871" w:type="pct"/>
            <w:shd w:val="clear" w:color="auto" w:fill="auto"/>
          </w:tcPr>
          <w:p w14:paraId="763ACC6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8C0B64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75125C8C" w14:textId="77777777" w:rsidTr="004546BE">
        <w:trPr>
          <w:trHeight w:val="253"/>
        </w:trPr>
        <w:tc>
          <w:tcPr>
            <w:tcW w:w="2753" w:type="pct"/>
            <w:shd w:val="clear" w:color="auto" w:fill="auto"/>
          </w:tcPr>
          <w:p w14:paraId="7D38EB7F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Довгострокові фінансові інвестиції</w:t>
            </w:r>
          </w:p>
        </w:tc>
        <w:tc>
          <w:tcPr>
            <w:tcW w:w="652" w:type="pct"/>
            <w:shd w:val="clear" w:color="auto" w:fill="auto"/>
          </w:tcPr>
          <w:p w14:paraId="0BAF7115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1030</w:t>
            </w:r>
          </w:p>
        </w:tc>
        <w:tc>
          <w:tcPr>
            <w:tcW w:w="871" w:type="pct"/>
            <w:shd w:val="clear" w:color="auto" w:fill="auto"/>
          </w:tcPr>
          <w:p w14:paraId="6491F58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E8590D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6DA0292F" w14:textId="77777777" w:rsidTr="004546BE">
        <w:trPr>
          <w:trHeight w:val="243"/>
        </w:trPr>
        <w:tc>
          <w:tcPr>
            <w:tcW w:w="2753" w:type="pct"/>
            <w:shd w:val="clear" w:color="auto" w:fill="auto"/>
          </w:tcPr>
          <w:p w14:paraId="5C755BE5" w14:textId="77777777" w:rsidR="00E03E6B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Інші необоротні активи</w:t>
            </w:r>
          </w:p>
        </w:tc>
        <w:tc>
          <w:tcPr>
            <w:tcW w:w="652" w:type="pct"/>
            <w:shd w:val="clear" w:color="auto" w:fill="auto"/>
          </w:tcPr>
          <w:p w14:paraId="1D5355E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1090</w:t>
            </w:r>
          </w:p>
        </w:tc>
        <w:tc>
          <w:tcPr>
            <w:tcW w:w="871" w:type="pct"/>
            <w:shd w:val="clear" w:color="auto" w:fill="auto"/>
          </w:tcPr>
          <w:p w14:paraId="21136679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004EE47C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0A76762" w14:textId="77777777" w:rsidTr="004546BE">
        <w:trPr>
          <w:trHeight w:val="276"/>
        </w:trPr>
        <w:tc>
          <w:tcPr>
            <w:tcW w:w="2753" w:type="pct"/>
            <w:shd w:val="clear" w:color="auto" w:fill="auto"/>
          </w:tcPr>
          <w:p w14:paraId="3458DC7F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Усього за розділом І</w:t>
            </w:r>
          </w:p>
        </w:tc>
        <w:tc>
          <w:tcPr>
            <w:tcW w:w="652" w:type="pct"/>
            <w:shd w:val="clear" w:color="auto" w:fill="auto"/>
          </w:tcPr>
          <w:p w14:paraId="500FD61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1095</w:t>
            </w:r>
          </w:p>
        </w:tc>
        <w:tc>
          <w:tcPr>
            <w:tcW w:w="871" w:type="pct"/>
            <w:shd w:val="clear" w:color="auto" w:fill="auto"/>
          </w:tcPr>
          <w:p w14:paraId="0A94338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24" w:type="pct"/>
            <w:shd w:val="clear" w:color="auto" w:fill="auto"/>
          </w:tcPr>
          <w:p w14:paraId="7289845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5052A6" w:rsidRPr="004546BE" w14:paraId="1C517759" w14:textId="77777777" w:rsidTr="004546BE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5135E9A6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II. ОБОРОТНІ АКТИВИ</w:t>
            </w:r>
          </w:p>
        </w:tc>
      </w:tr>
      <w:tr w:rsidR="004546BE" w:rsidRPr="004546BE" w14:paraId="3FBF80E9" w14:textId="77777777" w:rsidTr="004546BE">
        <w:trPr>
          <w:trHeight w:val="266"/>
        </w:trPr>
        <w:tc>
          <w:tcPr>
            <w:tcW w:w="2753" w:type="pct"/>
            <w:shd w:val="clear" w:color="auto" w:fill="auto"/>
          </w:tcPr>
          <w:p w14:paraId="7C5C5656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Запаси:</w:t>
            </w:r>
          </w:p>
        </w:tc>
        <w:tc>
          <w:tcPr>
            <w:tcW w:w="652" w:type="pct"/>
            <w:shd w:val="clear" w:color="auto" w:fill="auto"/>
          </w:tcPr>
          <w:p w14:paraId="7D692C9B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1100</w:t>
            </w:r>
          </w:p>
        </w:tc>
        <w:tc>
          <w:tcPr>
            <w:tcW w:w="871" w:type="pct"/>
            <w:shd w:val="clear" w:color="auto" w:fill="auto"/>
          </w:tcPr>
          <w:p w14:paraId="46E130D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81A9B2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1929889E" w14:textId="77777777" w:rsidTr="004546BE">
        <w:trPr>
          <w:trHeight w:val="256"/>
        </w:trPr>
        <w:tc>
          <w:tcPr>
            <w:tcW w:w="2753" w:type="pct"/>
            <w:shd w:val="clear" w:color="auto" w:fill="auto"/>
          </w:tcPr>
          <w:p w14:paraId="30C13EA4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тому числі готова продукція</w:t>
            </w:r>
          </w:p>
        </w:tc>
        <w:tc>
          <w:tcPr>
            <w:tcW w:w="652" w:type="pct"/>
            <w:shd w:val="clear" w:color="auto" w:fill="auto"/>
          </w:tcPr>
          <w:p w14:paraId="008CE4C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1103</w:t>
            </w:r>
          </w:p>
        </w:tc>
        <w:tc>
          <w:tcPr>
            <w:tcW w:w="871" w:type="pct"/>
            <w:shd w:val="clear" w:color="auto" w:fill="auto"/>
          </w:tcPr>
          <w:p w14:paraId="38329AC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0868023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7FA014D3" w14:textId="77777777" w:rsidTr="004546BE">
        <w:trPr>
          <w:trHeight w:val="259"/>
        </w:trPr>
        <w:tc>
          <w:tcPr>
            <w:tcW w:w="2753" w:type="pct"/>
            <w:shd w:val="clear" w:color="auto" w:fill="auto"/>
          </w:tcPr>
          <w:p w14:paraId="696AD54F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Поточні біологічні активи</w:t>
            </w:r>
          </w:p>
        </w:tc>
        <w:tc>
          <w:tcPr>
            <w:tcW w:w="652" w:type="pct"/>
            <w:shd w:val="clear" w:color="auto" w:fill="auto"/>
          </w:tcPr>
          <w:p w14:paraId="42863594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1110</w:t>
            </w:r>
          </w:p>
        </w:tc>
        <w:tc>
          <w:tcPr>
            <w:tcW w:w="871" w:type="pct"/>
            <w:shd w:val="clear" w:color="auto" w:fill="auto"/>
          </w:tcPr>
          <w:p w14:paraId="31C24E9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064E29A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78AE010A" w14:textId="77777777" w:rsidTr="004546BE">
        <w:trPr>
          <w:trHeight w:val="546"/>
        </w:trPr>
        <w:tc>
          <w:tcPr>
            <w:tcW w:w="2753" w:type="pct"/>
            <w:shd w:val="clear" w:color="auto" w:fill="auto"/>
          </w:tcPr>
          <w:p w14:paraId="3B4BCED9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Дебіторська заборгованість за продукцію,</w:t>
            </w:r>
            <w:r w:rsidR="00E03E6B"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товари, роботи, послуги</w:t>
            </w:r>
          </w:p>
        </w:tc>
        <w:tc>
          <w:tcPr>
            <w:tcW w:w="652" w:type="pct"/>
            <w:shd w:val="clear" w:color="auto" w:fill="auto"/>
          </w:tcPr>
          <w:p w14:paraId="664B3FC2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1125</w:t>
            </w:r>
          </w:p>
        </w:tc>
        <w:tc>
          <w:tcPr>
            <w:tcW w:w="871" w:type="pct"/>
            <w:shd w:val="clear" w:color="auto" w:fill="auto"/>
          </w:tcPr>
          <w:p w14:paraId="6FD9E90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5CD1BBE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39AF2195" w14:textId="77777777" w:rsidTr="004546BE">
        <w:trPr>
          <w:trHeight w:val="557"/>
        </w:trPr>
        <w:tc>
          <w:tcPr>
            <w:tcW w:w="2753" w:type="pct"/>
            <w:shd w:val="clear" w:color="auto" w:fill="auto"/>
          </w:tcPr>
          <w:p w14:paraId="466AE59A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Дебіторська заборгованість за розрахунками з бюджетом</w:t>
            </w:r>
          </w:p>
        </w:tc>
        <w:tc>
          <w:tcPr>
            <w:tcW w:w="652" w:type="pct"/>
            <w:shd w:val="clear" w:color="auto" w:fill="auto"/>
          </w:tcPr>
          <w:p w14:paraId="0DF72049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1135</w:t>
            </w:r>
          </w:p>
        </w:tc>
        <w:tc>
          <w:tcPr>
            <w:tcW w:w="871" w:type="pct"/>
            <w:shd w:val="clear" w:color="auto" w:fill="auto"/>
          </w:tcPr>
          <w:p w14:paraId="5C9E541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10D638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A91ACCB" w14:textId="77777777" w:rsidTr="004546BE">
        <w:trPr>
          <w:trHeight w:val="265"/>
        </w:trPr>
        <w:tc>
          <w:tcPr>
            <w:tcW w:w="2753" w:type="pct"/>
            <w:shd w:val="clear" w:color="auto" w:fill="auto"/>
          </w:tcPr>
          <w:p w14:paraId="0EA8232E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 тому числі з податку на прибуток</w:t>
            </w:r>
          </w:p>
        </w:tc>
        <w:tc>
          <w:tcPr>
            <w:tcW w:w="652" w:type="pct"/>
            <w:shd w:val="clear" w:color="auto" w:fill="auto"/>
          </w:tcPr>
          <w:p w14:paraId="635A4B3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1136</w:t>
            </w:r>
          </w:p>
        </w:tc>
        <w:tc>
          <w:tcPr>
            <w:tcW w:w="871" w:type="pct"/>
            <w:shd w:val="clear" w:color="auto" w:fill="auto"/>
          </w:tcPr>
          <w:p w14:paraId="1A045CF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346F3D5B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691B7E53" w14:textId="77777777" w:rsidTr="004546BE">
        <w:tc>
          <w:tcPr>
            <w:tcW w:w="2753" w:type="pct"/>
            <w:shd w:val="clear" w:color="auto" w:fill="auto"/>
          </w:tcPr>
          <w:p w14:paraId="319EAE54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652" w:type="pct"/>
            <w:shd w:val="clear" w:color="auto" w:fill="auto"/>
          </w:tcPr>
          <w:p w14:paraId="2F92AA6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1155</w:t>
            </w:r>
          </w:p>
        </w:tc>
        <w:tc>
          <w:tcPr>
            <w:tcW w:w="871" w:type="pct"/>
            <w:shd w:val="clear" w:color="auto" w:fill="auto"/>
          </w:tcPr>
          <w:p w14:paraId="289FFBC0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C89AF6C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13DDA4BE" w14:textId="77777777" w:rsidTr="004546BE">
        <w:trPr>
          <w:trHeight w:val="264"/>
        </w:trPr>
        <w:tc>
          <w:tcPr>
            <w:tcW w:w="2753" w:type="pct"/>
            <w:shd w:val="clear" w:color="auto" w:fill="auto"/>
          </w:tcPr>
          <w:p w14:paraId="5ECA29EA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Поточні фінансові інвестиції</w:t>
            </w:r>
          </w:p>
        </w:tc>
        <w:tc>
          <w:tcPr>
            <w:tcW w:w="652" w:type="pct"/>
            <w:shd w:val="clear" w:color="auto" w:fill="auto"/>
          </w:tcPr>
          <w:p w14:paraId="0CB6E834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1160</w:t>
            </w:r>
          </w:p>
        </w:tc>
        <w:tc>
          <w:tcPr>
            <w:tcW w:w="871" w:type="pct"/>
            <w:shd w:val="clear" w:color="auto" w:fill="auto"/>
          </w:tcPr>
          <w:p w14:paraId="5FF6BF79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81C61B9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3C35031" w14:textId="77777777" w:rsidTr="004546BE">
        <w:trPr>
          <w:trHeight w:val="267"/>
        </w:trPr>
        <w:tc>
          <w:tcPr>
            <w:tcW w:w="2753" w:type="pct"/>
            <w:shd w:val="clear" w:color="auto" w:fill="auto"/>
          </w:tcPr>
          <w:p w14:paraId="3905B8C8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Грошові кошти та їх еквіваленти </w:t>
            </w:r>
          </w:p>
        </w:tc>
        <w:tc>
          <w:tcPr>
            <w:tcW w:w="652" w:type="pct"/>
            <w:shd w:val="clear" w:color="auto" w:fill="auto"/>
          </w:tcPr>
          <w:p w14:paraId="2B8EAD7E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1165</w:t>
            </w:r>
          </w:p>
        </w:tc>
        <w:tc>
          <w:tcPr>
            <w:tcW w:w="871" w:type="pct"/>
            <w:shd w:val="clear" w:color="auto" w:fill="auto"/>
          </w:tcPr>
          <w:p w14:paraId="1BA296A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779B93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84A0E36" w14:textId="77777777" w:rsidTr="004546BE">
        <w:trPr>
          <w:trHeight w:val="271"/>
        </w:trPr>
        <w:tc>
          <w:tcPr>
            <w:tcW w:w="2753" w:type="pct"/>
            <w:shd w:val="clear" w:color="auto" w:fill="auto"/>
          </w:tcPr>
          <w:p w14:paraId="16E84025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Витрати майбутніх періодів</w:t>
            </w:r>
          </w:p>
        </w:tc>
        <w:tc>
          <w:tcPr>
            <w:tcW w:w="652" w:type="pct"/>
            <w:shd w:val="clear" w:color="auto" w:fill="auto"/>
          </w:tcPr>
          <w:p w14:paraId="66F184D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1170</w:t>
            </w:r>
          </w:p>
        </w:tc>
        <w:tc>
          <w:tcPr>
            <w:tcW w:w="871" w:type="pct"/>
            <w:shd w:val="clear" w:color="auto" w:fill="auto"/>
          </w:tcPr>
          <w:p w14:paraId="5A81E4D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4345FB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85FC840" w14:textId="77777777" w:rsidTr="004546BE">
        <w:trPr>
          <w:trHeight w:val="261"/>
        </w:trPr>
        <w:tc>
          <w:tcPr>
            <w:tcW w:w="2753" w:type="pct"/>
            <w:shd w:val="clear" w:color="auto" w:fill="auto"/>
          </w:tcPr>
          <w:p w14:paraId="3C0FEFB4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Інші оборотні активи</w:t>
            </w:r>
          </w:p>
        </w:tc>
        <w:tc>
          <w:tcPr>
            <w:tcW w:w="652" w:type="pct"/>
            <w:shd w:val="clear" w:color="auto" w:fill="auto"/>
          </w:tcPr>
          <w:p w14:paraId="4A6BAE2C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1190</w:t>
            </w:r>
          </w:p>
        </w:tc>
        <w:tc>
          <w:tcPr>
            <w:tcW w:w="871" w:type="pct"/>
            <w:shd w:val="clear" w:color="auto" w:fill="auto"/>
          </w:tcPr>
          <w:p w14:paraId="2005A96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440789D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15FA3E1A" w14:textId="77777777" w:rsidTr="004546BE">
        <w:trPr>
          <w:trHeight w:val="251"/>
        </w:trPr>
        <w:tc>
          <w:tcPr>
            <w:tcW w:w="2753" w:type="pct"/>
            <w:shd w:val="clear" w:color="auto" w:fill="auto"/>
          </w:tcPr>
          <w:p w14:paraId="5D91EEFA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Усього за розділом II</w:t>
            </w:r>
          </w:p>
        </w:tc>
        <w:tc>
          <w:tcPr>
            <w:tcW w:w="652" w:type="pct"/>
            <w:shd w:val="clear" w:color="auto" w:fill="auto"/>
          </w:tcPr>
          <w:p w14:paraId="4289E1B5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1195</w:t>
            </w:r>
          </w:p>
        </w:tc>
        <w:tc>
          <w:tcPr>
            <w:tcW w:w="871" w:type="pct"/>
            <w:shd w:val="clear" w:color="auto" w:fill="auto"/>
          </w:tcPr>
          <w:p w14:paraId="3EA4C461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724" w:type="pct"/>
            <w:shd w:val="clear" w:color="auto" w:fill="auto"/>
          </w:tcPr>
          <w:p w14:paraId="520E9F1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</w:tr>
      <w:tr w:rsidR="004546BE" w:rsidRPr="004546BE" w14:paraId="691059B9" w14:textId="77777777" w:rsidTr="004546BE">
        <w:tc>
          <w:tcPr>
            <w:tcW w:w="2753" w:type="pct"/>
            <w:shd w:val="clear" w:color="auto" w:fill="auto"/>
          </w:tcPr>
          <w:p w14:paraId="0DB2A16B" w14:textId="77777777" w:rsidR="00A07225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III. НЕОБОРОТНІ АКТИВИ, УТРИМУВАНІ ДЛЯ ПРОДАЖУ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3C2D31E1" w14:textId="18519AF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ТА ГРУПИ ВИБУТТЯ</w:t>
            </w:r>
          </w:p>
        </w:tc>
        <w:tc>
          <w:tcPr>
            <w:tcW w:w="652" w:type="pct"/>
            <w:shd w:val="clear" w:color="auto" w:fill="auto"/>
          </w:tcPr>
          <w:p w14:paraId="2CDF54B0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1200</w:t>
            </w:r>
          </w:p>
        </w:tc>
        <w:tc>
          <w:tcPr>
            <w:tcW w:w="871" w:type="pct"/>
            <w:shd w:val="clear" w:color="auto" w:fill="auto"/>
          </w:tcPr>
          <w:p w14:paraId="0EC0B68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226798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5BE2820F" w14:textId="77777777" w:rsidTr="004546BE">
        <w:trPr>
          <w:trHeight w:val="249"/>
        </w:trPr>
        <w:tc>
          <w:tcPr>
            <w:tcW w:w="2753" w:type="pct"/>
            <w:shd w:val="clear" w:color="auto" w:fill="auto"/>
          </w:tcPr>
          <w:p w14:paraId="334F04D2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БАЛАНС</w:t>
            </w:r>
          </w:p>
        </w:tc>
        <w:tc>
          <w:tcPr>
            <w:tcW w:w="652" w:type="pct"/>
            <w:shd w:val="clear" w:color="auto" w:fill="auto"/>
          </w:tcPr>
          <w:p w14:paraId="7978B45E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1300</w:t>
            </w:r>
          </w:p>
        </w:tc>
        <w:tc>
          <w:tcPr>
            <w:tcW w:w="871" w:type="pct"/>
            <w:shd w:val="clear" w:color="auto" w:fill="auto"/>
          </w:tcPr>
          <w:p w14:paraId="26AC7050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0</w:t>
            </w:r>
          </w:p>
        </w:tc>
        <w:tc>
          <w:tcPr>
            <w:tcW w:w="724" w:type="pct"/>
            <w:shd w:val="clear" w:color="auto" w:fill="auto"/>
          </w:tcPr>
          <w:p w14:paraId="405D71C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0</w:t>
            </w:r>
          </w:p>
        </w:tc>
      </w:tr>
      <w:tr w:rsidR="004546BE" w:rsidRPr="004546BE" w14:paraId="07B83940" w14:textId="77777777" w:rsidTr="004546BE">
        <w:trPr>
          <w:trHeight w:val="542"/>
        </w:trPr>
        <w:tc>
          <w:tcPr>
            <w:tcW w:w="2753" w:type="pct"/>
            <w:shd w:val="clear" w:color="auto" w:fill="auto"/>
          </w:tcPr>
          <w:p w14:paraId="1BA45E15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ПАСИВ</w:t>
            </w:r>
          </w:p>
        </w:tc>
        <w:tc>
          <w:tcPr>
            <w:tcW w:w="652" w:type="pct"/>
            <w:shd w:val="clear" w:color="auto" w:fill="auto"/>
          </w:tcPr>
          <w:p w14:paraId="0BB9FCE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Код рядка</w:t>
            </w:r>
          </w:p>
        </w:tc>
        <w:tc>
          <w:tcPr>
            <w:tcW w:w="871" w:type="pct"/>
            <w:shd w:val="clear" w:color="auto" w:fill="auto"/>
          </w:tcPr>
          <w:p w14:paraId="7929243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На початок звітного </w:t>
            </w:r>
            <w:r w:rsidR="00940430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724" w:type="pct"/>
            <w:shd w:val="clear" w:color="auto" w:fill="auto"/>
          </w:tcPr>
          <w:p w14:paraId="3A5FC93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 кінець звітного періоду</w:t>
            </w:r>
          </w:p>
        </w:tc>
      </w:tr>
      <w:tr w:rsidR="004546BE" w:rsidRPr="004546BE" w14:paraId="701FF444" w14:textId="77777777" w:rsidTr="004546BE">
        <w:trPr>
          <w:trHeight w:val="427"/>
        </w:trPr>
        <w:tc>
          <w:tcPr>
            <w:tcW w:w="2753" w:type="pct"/>
            <w:shd w:val="clear" w:color="auto" w:fill="auto"/>
          </w:tcPr>
          <w:p w14:paraId="41790B0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14:paraId="5BA960B6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14:paraId="0BF01D6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14:paraId="15A4D8DB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5052A6" w:rsidRPr="004546BE" w14:paraId="0D4A78D0" w14:textId="77777777" w:rsidTr="004546BE">
        <w:trPr>
          <w:trHeight w:val="245"/>
        </w:trPr>
        <w:tc>
          <w:tcPr>
            <w:tcW w:w="5000" w:type="pct"/>
            <w:gridSpan w:val="4"/>
            <w:shd w:val="clear" w:color="auto" w:fill="auto"/>
          </w:tcPr>
          <w:p w14:paraId="14EAC313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I. ВЛАСНИЙ КАПІТАЛ </w:t>
            </w:r>
          </w:p>
        </w:tc>
      </w:tr>
      <w:tr w:rsidR="004546BE" w:rsidRPr="004546BE" w14:paraId="49AB3ACF" w14:textId="77777777" w:rsidTr="004546BE">
        <w:trPr>
          <w:trHeight w:val="249"/>
        </w:trPr>
        <w:tc>
          <w:tcPr>
            <w:tcW w:w="2753" w:type="pct"/>
            <w:shd w:val="clear" w:color="auto" w:fill="auto"/>
          </w:tcPr>
          <w:p w14:paraId="7D096CEB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Зареєстрований (пайовий) капітал</w:t>
            </w:r>
          </w:p>
        </w:tc>
        <w:tc>
          <w:tcPr>
            <w:tcW w:w="652" w:type="pct"/>
            <w:shd w:val="clear" w:color="auto" w:fill="auto"/>
          </w:tcPr>
          <w:p w14:paraId="6DA47DC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1400</w:t>
            </w:r>
          </w:p>
        </w:tc>
        <w:tc>
          <w:tcPr>
            <w:tcW w:w="871" w:type="pct"/>
            <w:shd w:val="clear" w:color="auto" w:fill="auto"/>
          </w:tcPr>
          <w:p w14:paraId="5A798E8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045EF35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5694FD74" w14:textId="77777777" w:rsidTr="004546BE">
        <w:trPr>
          <w:trHeight w:val="253"/>
        </w:trPr>
        <w:tc>
          <w:tcPr>
            <w:tcW w:w="2753" w:type="pct"/>
            <w:shd w:val="clear" w:color="auto" w:fill="auto"/>
          </w:tcPr>
          <w:p w14:paraId="48FBF2FC" w14:textId="77777777" w:rsidR="005052A6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Додатковий к</w:t>
            </w:r>
            <w:r w:rsidR="005052A6"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апітал </w:t>
            </w:r>
          </w:p>
        </w:tc>
        <w:tc>
          <w:tcPr>
            <w:tcW w:w="652" w:type="pct"/>
            <w:shd w:val="clear" w:color="auto" w:fill="auto"/>
          </w:tcPr>
          <w:p w14:paraId="04A59AF2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1410</w:t>
            </w:r>
          </w:p>
        </w:tc>
        <w:tc>
          <w:tcPr>
            <w:tcW w:w="871" w:type="pct"/>
            <w:shd w:val="clear" w:color="auto" w:fill="auto"/>
          </w:tcPr>
          <w:p w14:paraId="6035F0E2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1066E612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6981BAEB" w14:textId="77777777" w:rsidTr="004546BE">
        <w:trPr>
          <w:trHeight w:val="243"/>
        </w:trPr>
        <w:tc>
          <w:tcPr>
            <w:tcW w:w="2753" w:type="pct"/>
            <w:shd w:val="clear" w:color="auto" w:fill="auto"/>
          </w:tcPr>
          <w:p w14:paraId="2CCC3ED5" w14:textId="77777777" w:rsidR="005052A6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Резервний капітал</w:t>
            </w:r>
          </w:p>
        </w:tc>
        <w:tc>
          <w:tcPr>
            <w:tcW w:w="652" w:type="pct"/>
            <w:shd w:val="clear" w:color="auto" w:fill="auto"/>
          </w:tcPr>
          <w:p w14:paraId="3293363D" w14:textId="77777777" w:rsidR="005052A6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1415</w:t>
            </w:r>
          </w:p>
        </w:tc>
        <w:tc>
          <w:tcPr>
            <w:tcW w:w="871" w:type="pct"/>
            <w:shd w:val="clear" w:color="auto" w:fill="auto"/>
          </w:tcPr>
          <w:p w14:paraId="5494993A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63C72274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4D011241" w14:textId="77777777" w:rsidTr="004546BE">
        <w:trPr>
          <w:trHeight w:val="229"/>
        </w:trPr>
        <w:tc>
          <w:tcPr>
            <w:tcW w:w="2753" w:type="pct"/>
            <w:shd w:val="clear" w:color="auto" w:fill="auto"/>
          </w:tcPr>
          <w:p w14:paraId="30ECB019" w14:textId="77777777" w:rsidR="005052A6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Нерозподілений прибуток (непокритий збиток)</w:t>
            </w:r>
          </w:p>
        </w:tc>
        <w:tc>
          <w:tcPr>
            <w:tcW w:w="652" w:type="pct"/>
            <w:shd w:val="clear" w:color="auto" w:fill="auto"/>
          </w:tcPr>
          <w:p w14:paraId="032C8A0D" w14:textId="77777777" w:rsidR="005052A6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142</w:t>
            </w:r>
            <w:r w:rsidR="005052A6"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71" w:type="pct"/>
            <w:shd w:val="clear" w:color="auto" w:fill="auto"/>
          </w:tcPr>
          <w:p w14:paraId="5EB8B577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6F167E88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7BF842B2" w14:textId="77777777" w:rsidTr="004546BE">
        <w:trPr>
          <w:trHeight w:val="255"/>
        </w:trPr>
        <w:tc>
          <w:tcPr>
            <w:tcW w:w="2753" w:type="pct"/>
            <w:shd w:val="clear" w:color="auto" w:fill="auto"/>
          </w:tcPr>
          <w:p w14:paraId="3D26225A" w14:textId="77777777" w:rsidR="005052A6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Неоплачений капітал</w:t>
            </w:r>
          </w:p>
        </w:tc>
        <w:tc>
          <w:tcPr>
            <w:tcW w:w="652" w:type="pct"/>
            <w:shd w:val="clear" w:color="auto" w:fill="auto"/>
          </w:tcPr>
          <w:p w14:paraId="7B00AF42" w14:textId="77777777" w:rsidR="005052A6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1425</w:t>
            </w:r>
          </w:p>
        </w:tc>
        <w:tc>
          <w:tcPr>
            <w:tcW w:w="871" w:type="pct"/>
            <w:shd w:val="clear" w:color="auto" w:fill="auto"/>
          </w:tcPr>
          <w:p w14:paraId="64506BA3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7C3E455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38A9A6C" w14:textId="77777777" w:rsidTr="004546BE">
        <w:trPr>
          <w:trHeight w:val="245"/>
        </w:trPr>
        <w:tc>
          <w:tcPr>
            <w:tcW w:w="2753" w:type="pct"/>
            <w:shd w:val="clear" w:color="auto" w:fill="auto"/>
          </w:tcPr>
          <w:p w14:paraId="7E23AA29" w14:textId="77777777" w:rsidR="005052A6" w:rsidRPr="004546BE" w:rsidRDefault="005052A6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Усього за розділом I</w:t>
            </w:r>
          </w:p>
        </w:tc>
        <w:tc>
          <w:tcPr>
            <w:tcW w:w="652" w:type="pct"/>
            <w:shd w:val="clear" w:color="auto" w:fill="auto"/>
          </w:tcPr>
          <w:p w14:paraId="3943DEB5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1495</w:t>
            </w:r>
          </w:p>
        </w:tc>
        <w:tc>
          <w:tcPr>
            <w:tcW w:w="871" w:type="pct"/>
            <w:shd w:val="clear" w:color="auto" w:fill="auto"/>
          </w:tcPr>
          <w:p w14:paraId="7BC38A4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724" w:type="pct"/>
            <w:shd w:val="clear" w:color="auto" w:fill="auto"/>
          </w:tcPr>
          <w:p w14:paraId="179E009F" w14:textId="77777777" w:rsidR="005052A6" w:rsidRPr="004546BE" w:rsidRDefault="005052A6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</w:tr>
      <w:tr w:rsidR="004546BE" w:rsidRPr="004546BE" w14:paraId="4EA4DC87" w14:textId="77777777" w:rsidTr="004546BE">
        <w:tc>
          <w:tcPr>
            <w:tcW w:w="2753" w:type="pct"/>
            <w:shd w:val="clear" w:color="auto" w:fill="auto"/>
          </w:tcPr>
          <w:p w14:paraId="1752DFBA" w14:textId="402464E8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II. ДОВГОСТРОКОВІ ЗОБОВ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’</w:t>
            </w: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ЯЗАННЯ, ЦІЛЬОВЕ ФІНАНСУВАННЯ ТА ЗАБЕЗПЕЧЕННЯ</w:t>
            </w:r>
          </w:p>
        </w:tc>
        <w:tc>
          <w:tcPr>
            <w:tcW w:w="652" w:type="pct"/>
            <w:shd w:val="clear" w:color="auto" w:fill="auto"/>
          </w:tcPr>
          <w:p w14:paraId="615DA8C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1595</w:t>
            </w:r>
          </w:p>
        </w:tc>
        <w:tc>
          <w:tcPr>
            <w:tcW w:w="871" w:type="pct"/>
            <w:shd w:val="clear" w:color="auto" w:fill="auto"/>
          </w:tcPr>
          <w:p w14:paraId="6120BBB3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24" w:type="pct"/>
            <w:shd w:val="clear" w:color="auto" w:fill="auto"/>
          </w:tcPr>
          <w:p w14:paraId="3FCDA0F6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546BE" w:rsidRPr="004546BE" w14:paraId="09678B61" w14:textId="77777777" w:rsidTr="004546BE">
        <w:trPr>
          <w:trHeight w:val="265"/>
        </w:trPr>
        <w:tc>
          <w:tcPr>
            <w:tcW w:w="2753" w:type="pct"/>
            <w:shd w:val="clear" w:color="auto" w:fill="auto"/>
          </w:tcPr>
          <w:p w14:paraId="25ACF4BF" w14:textId="196AECCF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ІІІ. ПОТОЧНІ З</w:t>
            </w: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ОБОВ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’</w:t>
            </w: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ЯЗАННЯ</w:t>
            </w:r>
          </w:p>
        </w:tc>
        <w:tc>
          <w:tcPr>
            <w:tcW w:w="652" w:type="pct"/>
            <w:shd w:val="clear" w:color="auto" w:fill="auto"/>
          </w:tcPr>
          <w:p w14:paraId="773604B9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71" w:type="pct"/>
            <w:shd w:val="clear" w:color="auto" w:fill="auto"/>
          </w:tcPr>
          <w:p w14:paraId="6E60160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24" w:type="pct"/>
            <w:shd w:val="clear" w:color="auto" w:fill="auto"/>
          </w:tcPr>
          <w:p w14:paraId="773A0F3D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546BE" w:rsidRPr="004546BE" w14:paraId="6A586870" w14:textId="77777777" w:rsidTr="004546BE">
        <w:trPr>
          <w:trHeight w:val="256"/>
        </w:trPr>
        <w:tc>
          <w:tcPr>
            <w:tcW w:w="2753" w:type="pct"/>
            <w:shd w:val="clear" w:color="auto" w:fill="auto"/>
          </w:tcPr>
          <w:p w14:paraId="645AB139" w14:textId="704168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Короткострокові кредити банків</w:t>
            </w:r>
          </w:p>
        </w:tc>
        <w:tc>
          <w:tcPr>
            <w:tcW w:w="652" w:type="pct"/>
            <w:shd w:val="clear" w:color="auto" w:fill="auto"/>
          </w:tcPr>
          <w:p w14:paraId="064DBF43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1600</w:t>
            </w:r>
          </w:p>
        </w:tc>
        <w:tc>
          <w:tcPr>
            <w:tcW w:w="871" w:type="pct"/>
            <w:shd w:val="clear" w:color="auto" w:fill="auto"/>
          </w:tcPr>
          <w:p w14:paraId="6FAF21DD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2CB301CA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AC9D27A" w14:textId="77777777" w:rsidTr="004546BE">
        <w:tc>
          <w:tcPr>
            <w:tcW w:w="2753" w:type="pct"/>
            <w:shd w:val="clear" w:color="auto" w:fill="auto"/>
          </w:tcPr>
          <w:p w14:paraId="5CAB8A85" w14:textId="4DB62634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Поточна кредиторська заборгованість</w:t>
            </w:r>
            <w:r w:rsidR="00C7571F"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за:</w:t>
            </w:r>
          </w:p>
        </w:tc>
        <w:tc>
          <w:tcPr>
            <w:tcW w:w="652" w:type="pct"/>
            <w:shd w:val="clear" w:color="auto" w:fill="auto"/>
          </w:tcPr>
          <w:p w14:paraId="3BEDF77E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1" w:type="pct"/>
            <w:shd w:val="clear" w:color="auto" w:fill="auto"/>
          </w:tcPr>
          <w:p w14:paraId="333C7B2F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324E8ED2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CBC8FBF" w14:textId="77777777" w:rsidTr="004546BE">
        <w:trPr>
          <w:trHeight w:val="267"/>
        </w:trPr>
        <w:tc>
          <w:tcPr>
            <w:tcW w:w="2753" w:type="pct"/>
            <w:shd w:val="clear" w:color="auto" w:fill="auto"/>
          </w:tcPr>
          <w:p w14:paraId="7B9C5108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довгостроковими зобов’язаннями</w:t>
            </w:r>
          </w:p>
        </w:tc>
        <w:tc>
          <w:tcPr>
            <w:tcW w:w="652" w:type="pct"/>
            <w:shd w:val="clear" w:color="auto" w:fill="auto"/>
          </w:tcPr>
          <w:p w14:paraId="36DDA162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1610</w:t>
            </w:r>
          </w:p>
        </w:tc>
        <w:tc>
          <w:tcPr>
            <w:tcW w:w="871" w:type="pct"/>
            <w:shd w:val="clear" w:color="auto" w:fill="auto"/>
          </w:tcPr>
          <w:p w14:paraId="6F8501A5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5C9CF700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B37DE69" w14:textId="77777777" w:rsidTr="004546BE">
        <w:trPr>
          <w:trHeight w:val="271"/>
        </w:trPr>
        <w:tc>
          <w:tcPr>
            <w:tcW w:w="2753" w:type="pct"/>
            <w:shd w:val="clear" w:color="auto" w:fill="auto"/>
          </w:tcPr>
          <w:p w14:paraId="38E35692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товари, роботи, послуги</w:t>
            </w:r>
          </w:p>
        </w:tc>
        <w:tc>
          <w:tcPr>
            <w:tcW w:w="652" w:type="pct"/>
            <w:shd w:val="clear" w:color="auto" w:fill="auto"/>
          </w:tcPr>
          <w:p w14:paraId="047D041F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1615</w:t>
            </w:r>
          </w:p>
        </w:tc>
        <w:tc>
          <w:tcPr>
            <w:tcW w:w="871" w:type="pct"/>
            <w:shd w:val="clear" w:color="auto" w:fill="auto"/>
          </w:tcPr>
          <w:p w14:paraId="4B13CE03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51D31E22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3E48DE9B" w14:textId="77777777" w:rsidTr="004546BE">
        <w:trPr>
          <w:trHeight w:val="261"/>
        </w:trPr>
        <w:tc>
          <w:tcPr>
            <w:tcW w:w="2753" w:type="pct"/>
            <w:shd w:val="clear" w:color="auto" w:fill="auto"/>
          </w:tcPr>
          <w:p w14:paraId="195C36BE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розрахунками з бюджетом</w:t>
            </w:r>
          </w:p>
        </w:tc>
        <w:tc>
          <w:tcPr>
            <w:tcW w:w="652" w:type="pct"/>
            <w:shd w:val="clear" w:color="auto" w:fill="auto"/>
          </w:tcPr>
          <w:p w14:paraId="01ACCD4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1620</w:t>
            </w:r>
          </w:p>
        </w:tc>
        <w:tc>
          <w:tcPr>
            <w:tcW w:w="871" w:type="pct"/>
            <w:shd w:val="clear" w:color="auto" w:fill="auto"/>
          </w:tcPr>
          <w:p w14:paraId="5D4BBD63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3DAD5955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52191BA" w14:textId="77777777" w:rsidTr="004546BE">
        <w:trPr>
          <w:trHeight w:val="251"/>
        </w:trPr>
        <w:tc>
          <w:tcPr>
            <w:tcW w:w="2753" w:type="pct"/>
            <w:shd w:val="clear" w:color="auto" w:fill="auto"/>
          </w:tcPr>
          <w:p w14:paraId="0C90BA27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у тому числі з податку на прибуток</w:t>
            </w:r>
          </w:p>
        </w:tc>
        <w:tc>
          <w:tcPr>
            <w:tcW w:w="652" w:type="pct"/>
            <w:shd w:val="clear" w:color="auto" w:fill="auto"/>
          </w:tcPr>
          <w:p w14:paraId="2742157A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1621 </w:t>
            </w:r>
          </w:p>
        </w:tc>
        <w:tc>
          <w:tcPr>
            <w:tcW w:w="871" w:type="pct"/>
            <w:shd w:val="clear" w:color="auto" w:fill="auto"/>
          </w:tcPr>
          <w:p w14:paraId="2D3EC2B6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5BC08E5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3FBB12FE" w14:textId="77777777" w:rsidTr="004546BE">
        <w:trPr>
          <w:trHeight w:val="255"/>
        </w:trPr>
        <w:tc>
          <w:tcPr>
            <w:tcW w:w="2753" w:type="pct"/>
            <w:shd w:val="clear" w:color="auto" w:fill="auto"/>
          </w:tcPr>
          <w:p w14:paraId="73E0322E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розрахунками зі страхування</w:t>
            </w:r>
          </w:p>
        </w:tc>
        <w:tc>
          <w:tcPr>
            <w:tcW w:w="652" w:type="pct"/>
            <w:shd w:val="clear" w:color="auto" w:fill="auto"/>
          </w:tcPr>
          <w:p w14:paraId="7AF215F4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1625</w:t>
            </w:r>
          </w:p>
        </w:tc>
        <w:tc>
          <w:tcPr>
            <w:tcW w:w="871" w:type="pct"/>
            <w:shd w:val="clear" w:color="auto" w:fill="auto"/>
          </w:tcPr>
          <w:p w14:paraId="34412C99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358C645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3A7663AA" w14:textId="77777777" w:rsidTr="004546BE">
        <w:trPr>
          <w:trHeight w:val="259"/>
        </w:trPr>
        <w:tc>
          <w:tcPr>
            <w:tcW w:w="2753" w:type="pct"/>
            <w:shd w:val="clear" w:color="auto" w:fill="auto"/>
          </w:tcPr>
          <w:p w14:paraId="06D47085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розрахунками з оплати праці</w:t>
            </w:r>
          </w:p>
        </w:tc>
        <w:tc>
          <w:tcPr>
            <w:tcW w:w="652" w:type="pct"/>
            <w:shd w:val="clear" w:color="auto" w:fill="auto"/>
          </w:tcPr>
          <w:p w14:paraId="1EED546B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1630</w:t>
            </w:r>
          </w:p>
        </w:tc>
        <w:tc>
          <w:tcPr>
            <w:tcW w:w="871" w:type="pct"/>
            <w:shd w:val="clear" w:color="auto" w:fill="auto"/>
          </w:tcPr>
          <w:p w14:paraId="11CC45E5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64A21E6F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65DB51E8" w14:textId="77777777" w:rsidTr="004546BE">
        <w:trPr>
          <w:trHeight w:val="249"/>
        </w:trPr>
        <w:tc>
          <w:tcPr>
            <w:tcW w:w="2753" w:type="pct"/>
            <w:shd w:val="clear" w:color="auto" w:fill="auto"/>
          </w:tcPr>
          <w:p w14:paraId="6ADA3457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Доходи майбутніх періодів</w:t>
            </w:r>
          </w:p>
        </w:tc>
        <w:tc>
          <w:tcPr>
            <w:tcW w:w="652" w:type="pct"/>
            <w:shd w:val="clear" w:color="auto" w:fill="auto"/>
          </w:tcPr>
          <w:p w14:paraId="5016E7AA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1665</w:t>
            </w:r>
          </w:p>
        </w:tc>
        <w:tc>
          <w:tcPr>
            <w:tcW w:w="871" w:type="pct"/>
            <w:shd w:val="clear" w:color="auto" w:fill="auto"/>
          </w:tcPr>
          <w:p w14:paraId="19C23A8E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4B4D0C3D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60620D2F" w14:textId="77777777" w:rsidTr="004546BE">
        <w:trPr>
          <w:trHeight w:val="239"/>
        </w:trPr>
        <w:tc>
          <w:tcPr>
            <w:tcW w:w="2753" w:type="pct"/>
            <w:shd w:val="clear" w:color="auto" w:fill="auto"/>
          </w:tcPr>
          <w:p w14:paraId="29E211A4" w14:textId="77777777" w:rsidR="00735D6E" w:rsidRPr="004546BE" w:rsidRDefault="00F615F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Інші поточні зобов’язання</w:t>
            </w:r>
          </w:p>
        </w:tc>
        <w:tc>
          <w:tcPr>
            <w:tcW w:w="652" w:type="pct"/>
            <w:shd w:val="clear" w:color="auto" w:fill="auto"/>
          </w:tcPr>
          <w:p w14:paraId="60CB8AAE" w14:textId="77777777" w:rsidR="00735D6E" w:rsidRPr="004546BE" w:rsidRDefault="00F615F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1690</w:t>
            </w:r>
          </w:p>
        </w:tc>
        <w:tc>
          <w:tcPr>
            <w:tcW w:w="871" w:type="pct"/>
            <w:shd w:val="clear" w:color="auto" w:fill="auto"/>
          </w:tcPr>
          <w:p w14:paraId="7B9427B3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7DC3ECD8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0F66C274" w14:textId="77777777" w:rsidTr="004546BE">
        <w:trPr>
          <w:trHeight w:val="243"/>
        </w:trPr>
        <w:tc>
          <w:tcPr>
            <w:tcW w:w="2753" w:type="pct"/>
            <w:shd w:val="clear" w:color="auto" w:fill="auto"/>
          </w:tcPr>
          <w:p w14:paraId="2CA0A183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Усього за розділом II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652" w:type="pct"/>
            <w:shd w:val="clear" w:color="auto" w:fill="auto"/>
          </w:tcPr>
          <w:p w14:paraId="2960E579" w14:textId="77777777" w:rsidR="00735D6E" w:rsidRPr="004546BE" w:rsidRDefault="00F615F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16</w:t>
            </w:r>
            <w:r w:rsidR="00735D6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871" w:type="pct"/>
            <w:shd w:val="clear" w:color="auto" w:fill="auto"/>
          </w:tcPr>
          <w:p w14:paraId="0550265B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724" w:type="pct"/>
            <w:shd w:val="clear" w:color="auto" w:fill="auto"/>
          </w:tcPr>
          <w:p w14:paraId="6EDC2AE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</w:tr>
      <w:tr w:rsidR="004546BE" w:rsidRPr="004546BE" w14:paraId="454061E7" w14:textId="77777777" w:rsidTr="004546BE">
        <w:tc>
          <w:tcPr>
            <w:tcW w:w="2753" w:type="pct"/>
            <w:shd w:val="clear" w:color="auto" w:fill="auto"/>
          </w:tcPr>
          <w:p w14:paraId="743E8A38" w14:textId="5F3F809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IV. </w:t>
            </w:r>
            <w:r w:rsidR="00F615FE"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ОБОВ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’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ЯЗАННЯ, ПОВ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’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ЯЗАНІ З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НЕОБОРОТНИМИ</w:t>
            </w:r>
            <w:r w:rsidR="00C7571F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F615F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АКТИВАМИ, УТРИМУВАНИМИ ДЛЯ ПРОДАЖУ, ТА ГРУПАМИ ВИБУТТЯ</w:t>
            </w:r>
          </w:p>
        </w:tc>
        <w:tc>
          <w:tcPr>
            <w:tcW w:w="652" w:type="pct"/>
            <w:shd w:val="clear" w:color="auto" w:fill="auto"/>
          </w:tcPr>
          <w:p w14:paraId="1E497B62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1700</w:t>
            </w:r>
          </w:p>
        </w:tc>
        <w:tc>
          <w:tcPr>
            <w:tcW w:w="871" w:type="pct"/>
            <w:shd w:val="clear" w:color="auto" w:fill="auto"/>
          </w:tcPr>
          <w:p w14:paraId="040F2DF4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4" w:type="pct"/>
            <w:shd w:val="clear" w:color="auto" w:fill="auto"/>
          </w:tcPr>
          <w:p w14:paraId="5562AAD4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546BE" w:rsidRPr="004546BE" w14:paraId="26881C71" w14:textId="77777777" w:rsidTr="004546BE">
        <w:trPr>
          <w:trHeight w:val="375"/>
        </w:trPr>
        <w:tc>
          <w:tcPr>
            <w:tcW w:w="2753" w:type="pct"/>
            <w:shd w:val="clear" w:color="auto" w:fill="auto"/>
          </w:tcPr>
          <w:p w14:paraId="51F8C16B" w14:textId="77777777" w:rsidR="00735D6E" w:rsidRPr="004546BE" w:rsidRDefault="00735D6E" w:rsidP="00E975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БАЛАНС</w:t>
            </w:r>
          </w:p>
        </w:tc>
        <w:tc>
          <w:tcPr>
            <w:tcW w:w="652" w:type="pct"/>
            <w:shd w:val="clear" w:color="auto" w:fill="auto"/>
          </w:tcPr>
          <w:p w14:paraId="4F21124B" w14:textId="77777777" w:rsidR="00735D6E" w:rsidRPr="004546BE" w:rsidRDefault="00F615F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19</w:t>
            </w:r>
            <w:r w:rsidR="00735D6E" w:rsidRPr="00454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871" w:type="pct"/>
            <w:shd w:val="clear" w:color="auto" w:fill="auto"/>
          </w:tcPr>
          <w:p w14:paraId="42C79AB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724" w:type="pct"/>
            <w:shd w:val="clear" w:color="auto" w:fill="auto"/>
          </w:tcPr>
          <w:p w14:paraId="7E8745A7" w14:textId="77777777" w:rsidR="00735D6E" w:rsidRPr="004546BE" w:rsidRDefault="00735D6E" w:rsidP="00E97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546B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0 </w:t>
            </w:r>
          </w:p>
        </w:tc>
      </w:tr>
    </w:tbl>
    <w:p w14:paraId="4EB7EFCB" w14:textId="305DA04E" w:rsidR="00794B51" w:rsidRDefault="00794B51" w:rsidP="00E9750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4"/>
          <w:szCs w:val="24"/>
          <w:lang w:val="uk-UA" w:eastAsia="ru-RU"/>
        </w:rPr>
      </w:pPr>
    </w:p>
    <w:p w14:paraId="12DB9725" w14:textId="0D4232DF" w:rsidR="004546BE" w:rsidRDefault="004546BE" w:rsidP="00E9750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4"/>
          <w:szCs w:val="24"/>
          <w:lang w:val="uk-UA" w:eastAsia="ru-RU"/>
        </w:rPr>
      </w:pPr>
    </w:p>
    <w:p w14:paraId="3FA652FA" w14:textId="77777777" w:rsidR="004546BE" w:rsidRPr="004546BE" w:rsidRDefault="004546BE" w:rsidP="00E9750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4"/>
          <w:szCs w:val="24"/>
          <w:lang w:val="uk-UA" w:eastAsia="ru-RU"/>
        </w:rPr>
      </w:pPr>
    </w:p>
    <w:p w14:paraId="0177294C" w14:textId="3CE38D2E" w:rsidR="005246D8" w:rsidRDefault="006A7D36" w:rsidP="004546BE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E97509">
        <w:rPr>
          <w:rFonts w:ascii="Times New Roman" w:hAnsi="Times New Roman"/>
          <w:sz w:val="24"/>
          <w:szCs w:val="24"/>
        </w:rPr>
        <w:t xml:space="preserve">      </w:t>
      </w:r>
      <w:r w:rsidR="005246D8" w:rsidRPr="00E97509">
        <w:rPr>
          <w:rFonts w:ascii="Times New Roman" w:hAnsi="Times New Roman"/>
          <w:sz w:val="24"/>
          <w:szCs w:val="24"/>
        </w:rPr>
        <w:t>Голова комісії з припинення</w:t>
      </w:r>
      <w:r w:rsidR="00C7571F">
        <w:rPr>
          <w:rFonts w:ascii="Times New Roman" w:hAnsi="Times New Roman"/>
          <w:sz w:val="24"/>
          <w:szCs w:val="24"/>
        </w:rPr>
        <w:t>:</w:t>
      </w:r>
      <w:r w:rsidR="005246D8" w:rsidRPr="00E97509">
        <w:rPr>
          <w:rFonts w:ascii="Times New Roman" w:hAnsi="Times New Roman"/>
          <w:sz w:val="24"/>
          <w:szCs w:val="24"/>
        </w:rPr>
        <w:t xml:space="preserve">             </w:t>
      </w:r>
      <w:r w:rsidR="005246D8" w:rsidRPr="00E97509">
        <w:rPr>
          <w:rFonts w:ascii="Times New Roman" w:hAnsi="Times New Roman"/>
          <w:sz w:val="24"/>
          <w:szCs w:val="24"/>
        </w:rPr>
        <w:tab/>
        <w:t xml:space="preserve"> </w:t>
      </w:r>
      <w:r w:rsidRPr="00E97509">
        <w:rPr>
          <w:rFonts w:ascii="Times New Roman" w:hAnsi="Times New Roman"/>
          <w:sz w:val="24"/>
          <w:szCs w:val="24"/>
        </w:rPr>
        <w:t xml:space="preserve">         </w:t>
      </w:r>
      <w:r w:rsidR="005246D8" w:rsidRPr="00E97509">
        <w:rPr>
          <w:rFonts w:ascii="Times New Roman" w:hAnsi="Times New Roman"/>
          <w:sz w:val="24"/>
          <w:szCs w:val="24"/>
        </w:rPr>
        <w:t xml:space="preserve">  </w:t>
      </w:r>
      <w:r w:rsidRPr="00E97509">
        <w:rPr>
          <w:rFonts w:ascii="Times New Roman" w:hAnsi="Times New Roman"/>
          <w:sz w:val="24"/>
          <w:szCs w:val="24"/>
        </w:rPr>
        <w:t xml:space="preserve">                           </w:t>
      </w:r>
      <w:r w:rsidR="005246D8" w:rsidRPr="00E97509">
        <w:rPr>
          <w:rFonts w:ascii="Times New Roman" w:hAnsi="Times New Roman"/>
          <w:sz w:val="24"/>
          <w:szCs w:val="24"/>
        </w:rPr>
        <w:t>Геннадій АВДЄЄВ</w:t>
      </w:r>
    </w:p>
    <w:p w14:paraId="58F5AE68" w14:textId="77777777" w:rsidR="00C7571F" w:rsidRPr="00E97509" w:rsidRDefault="00C7571F" w:rsidP="004546BE">
      <w:pPr>
        <w:pStyle w:val="a5"/>
        <w:ind w:left="-426"/>
        <w:rPr>
          <w:rFonts w:ascii="Times New Roman" w:hAnsi="Times New Roman"/>
          <w:sz w:val="24"/>
          <w:szCs w:val="24"/>
        </w:rPr>
      </w:pPr>
    </w:p>
    <w:p w14:paraId="53780753" w14:textId="6430BD85" w:rsidR="005246D8" w:rsidRPr="00E97509" w:rsidRDefault="006A7D36" w:rsidP="004546BE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E97509">
        <w:rPr>
          <w:rFonts w:ascii="Times New Roman" w:hAnsi="Times New Roman"/>
          <w:sz w:val="24"/>
          <w:szCs w:val="24"/>
        </w:rPr>
        <w:t xml:space="preserve">      </w:t>
      </w:r>
      <w:r w:rsidR="005246D8" w:rsidRPr="00E97509">
        <w:rPr>
          <w:rFonts w:ascii="Times New Roman" w:hAnsi="Times New Roman"/>
          <w:sz w:val="24"/>
          <w:szCs w:val="24"/>
        </w:rPr>
        <w:t>Секретар комісії</w:t>
      </w:r>
      <w:r w:rsidR="00C7571F">
        <w:rPr>
          <w:rFonts w:ascii="Times New Roman" w:hAnsi="Times New Roman"/>
          <w:sz w:val="24"/>
          <w:szCs w:val="24"/>
        </w:rPr>
        <w:t>:</w:t>
      </w:r>
      <w:r w:rsidR="005246D8" w:rsidRPr="00E97509">
        <w:rPr>
          <w:rFonts w:ascii="Times New Roman" w:hAnsi="Times New Roman"/>
          <w:sz w:val="24"/>
          <w:szCs w:val="24"/>
        </w:rPr>
        <w:tab/>
      </w:r>
      <w:r w:rsidR="005246D8" w:rsidRPr="00E97509">
        <w:rPr>
          <w:rFonts w:ascii="Times New Roman" w:hAnsi="Times New Roman"/>
          <w:sz w:val="24"/>
          <w:szCs w:val="24"/>
        </w:rPr>
        <w:tab/>
      </w:r>
      <w:r w:rsidR="005246D8" w:rsidRPr="00E97509">
        <w:rPr>
          <w:rFonts w:ascii="Times New Roman" w:hAnsi="Times New Roman"/>
          <w:sz w:val="24"/>
          <w:szCs w:val="24"/>
        </w:rPr>
        <w:tab/>
      </w:r>
      <w:r w:rsidR="005246D8"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 xml:space="preserve">                                      </w:t>
      </w:r>
      <w:bookmarkStart w:id="1" w:name="_GoBack"/>
      <w:bookmarkEnd w:id="1"/>
      <w:r w:rsidRPr="00E97509">
        <w:rPr>
          <w:rFonts w:ascii="Times New Roman" w:hAnsi="Times New Roman"/>
          <w:sz w:val="24"/>
          <w:szCs w:val="24"/>
        </w:rPr>
        <w:t xml:space="preserve"> </w:t>
      </w:r>
      <w:r w:rsidR="005246D8" w:rsidRPr="00E97509">
        <w:rPr>
          <w:rFonts w:ascii="Times New Roman" w:hAnsi="Times New Roman"/>
          <w:sz w:val="24"/>
          <w:szCs w:val="24"/>
        </w:rPr>
        <w:t>Ірина КОРОЛЬ</w:t>
      </w:r>
    </w:p>
    <w:p w14:paraId="3EBDD644" w14:textId="77777777" w:rsidR="005246D8" w:rsidRPr="00E97509" w:rsidRDefault="005246D8" w:rsidP="004546BE">
      <w:pPr>
        <w:pStyle w:val="a5"/>
        <w:tabs>
          <w:tab w:val="left" w:pos="284"/>
        </w:tabs>
        <w:ind w:left="-426"/>
        <w:rPr>
          <w:rFonts w:ascii="Times New Roman" w:hAnsi="Times New Roman"/>
          <w:sz w:val="24"/>
          <w:szCs w:val="24"/>
        </w:rPr>
      </w:pPr>
    </w:p>
    <w:p w14:paraId="13D1CF37" w14:textId="7C10055F" w:rsidR="005246D8" w:rsidRPr="00E97509" w:rsidRDefault="006A7D36" w:rsidP="004546BE">
      <w:pPr>
        <w:pStyle w:val="a5"/>
        <w:tabs>
          <w:tab w:val="left" w:pos="6663"/>
        </w:tabs>
        <w:ind w:left="-426"/>
        <w:rPr>
          <w:rFonts w:ascii="Times New Roman" w:hAnsi="Times New Roman"/>
          <w:sz w:val="24"/>
          <w:szCs w:val="24"/>
        </w:rPr>
      </w:pPr>
      <w:r w:rsidRPr="00E97509">
        <w:rPr>
          <w:rFonts w:ascii="Times New Roman" w:hAnsi="Times New Roman"/>
          <w:sz w:val="24"/>
          <w:szCs w:val="24"/>
        </w:rPr>
        <w:t xml:space="preserve">      </w:t>
      </w:r>
      <w:r w:rsidR="005246D8" w:rsidRPr="00E97509">
        <w:rPr>
          <w:rFonts w:ascii="Times New Roman" w:hAnsi="Times New Roman"/>
          <w:sz w:val="24"/>
          <w:szCs w:val="24"/>
        </w:rPr>
        <w:t>Члени комісії:</w:t>
      </w:r>
      <w:r w:rsidRPr="00E9750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246D8" w:rsidRPr="00E97509">
        <w:rPr>
          <w:rFonts w:ascii="Times New Roman" w:hAnsi="Times New Roman"/>
          <w:sz w:val="24"/>
          <w:szCs w:val="24"/>
        </w:rPr>
        <w:t xml:space="preserve"> </w:t>
      </w:r>
      <w:r w:rsidRPr="00E97509">
        <w:rPr>
          <w:rFonts w:ascii="Times New Roman" w:hAnsi="Times New Roman"/>
          <w:sz w:val="24"/>
          <w:szCs w:val="24"/>
        </w:rPr>
        <w:t xml:space="preserve">                     </w:t>
      </w:r>
      <w:r w:rsidR="004546BE">
        <w:rPr>
          <w:rFonts w:ascii="Times New Roman" w:hAnsi="Times New Roman"/>
          <w:sz w:val="24"/>
          <w:szCs w:val="24"/>
        </w:rPr>
        <w:t xml:space="preserve">       </w:t>
      </w:r>
      <w:r w:rsidR="00C37ED6">
        <w:rPr>
          <w:rFonts w:ascii="Times New Roman" w:hAnsi="Times New Roman"/>
          <w:sz w:val="24"/>
          <w:szCs w:val="24"/>
        </w:rPr>
        <w:t xml:space="preserve"> </w:t>
      </w:r>
      <w:r w:rsidR="005246D8" w:rsidRPr="00E97509">
        <w:rPr>
          <w:rFonts w:ascii="Times New Roman" w:hAnsi="Times New Roman"/>
          <w:sz w:val="24"/>
          <w:szCs w:val="24"/>
        </w:rPr>
        <w:t>Ольга СЛУЖАЛЮК</w:t>
      </w:r>
    </w:p>
    <w:p w14:paraId="730722A8" w14:textId="2107B99C" w:rsidR="005246D8" w:rsidRPr="00E97509" w:rsidRDefault="005246D8" w:rsidP="00E97509">
      <w:pPr>
        <w:pStyle w:val="a5"/>
        <w:rPr>
          <w:rFonts w:ascii="Times New Roman" w:hAnsi="Times New Roman"/>
          <w:sz w:val="24"/>
          <w:szCs w:val="24"/>
        </w:rPr>
      </w:pP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Pr="00E97509">
        <w:rPr>
          <w:rFonts w:ascii="Times New Roman" w:hAnsi="Times New Roman"/>
          <w:sz w:val="24"/>
          <w:szCs w:val="24"/>
        </w:rPr>
        <w:tab/>
      </w:r>
      <w:r w:rsidR="006A7D36" w:rsidRPr="00E97509">
        <w:rPr>
          <w:rFonts w:ascii="Times New Roman" w:hAnsi="Times New Roman"/>
          <w:sz w:val="24"/>
          <w:szCs w:val="24"/>
        </w:rPr>
        <w:t xml:space="preserve">                          </w:t>
      </w:r>
      <w:r w:rsidR="00C37ED6">
        <w:rPr>
          <w:rFonts w:ascii="Times New Roman" w:hAnsi="Times New Roman"/>
          <w:sz w:val="24"/>
          <w:szCs w:val="24"/>
        </w:rPr>
        <w:t xml:space="preserve"> </w:t>
      </w:r>
      <w:r w:rsidRPr="00E97509">
        <w:rPr>
          <w:rFonts w:ascii="Times New Roman" w:hAnsi="Times New Roman"/>
          <w:sz w:val="24"/>
          <w:szCs w:val="24"/>
        </w:rPr>
        <w:t>Олена ПОЛІТАНСЬКА</w:t>
      </w:r>
    </w:p>
    <w:p w14:paraId="73C97147" w14:textId="40684AF2" w:rsidR="00F3219F" w:rsidRPr="00E97509" w:rsidRDefault="006A7D36" w:rsidP="00E9750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9750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E03E6B" w:rsidRPr="00E975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7E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46D8" w:rsidRPr="00E97509">
        <w:rPr>
          <w:rFonts w:ascii="Times New Roman" w:hAnsi="Times New Roman"/>
          <w:sz w:val="24"/>
          <w:szCs w:val="24"/>
          <w:lang w:val="uk-UA"/>
        </w:rPr>
        <w:t>Ольга ГУМЕНЮК</w:t>
      </w:r>
    </w:p>
    <w:p w14:paraId="120BA084" w14:textId="77777777" w:rsidR="005246D8" w:rsidRPr="00E97509" w:rsidRDefault="005246D8" w:rsidP="00E9750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631994D5" w14:textId="77777777" w:rsidR="006A7D36" w:rsidRPr="00E97509" w:rsidRDefault="006A7D36" w:rsidP="00E9750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418D65DD" w14:textId="6ACA22F9" w:rsidR="006A7D36" w:rsidRDefault="006A7D36" w:rsidP="00E9750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67ACA8B6" w14:textId="77777777" w:rsidR="004546BE" w:rsidRPr="00E97509" w:rsidRDefault="004546BE" w:rsidP="00E9750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6889A2E7" w14:textId="77777777" w:rsidR="005246D8" w:rsidRPr="00E97509" w:rsidRDefault="006A7D36" w:rsidP="005246D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E9750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E03E6B" w:rsidRPr="00E975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 xml:space="preserve">  Тетяна БОРИСОВА</w:t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  <w:r w:rsidR="005246D8" w:rsidRPr="00E97509">
        <w:rPr>
          <w:rFonts w:ascii="Times New Roman" w:hAnsi="Times New Roman"/>
          <w:sz w:val="28"/>
          <w:szCs w:val="28"/>
          <w:lang w:val="uk-UA"/>
        </w:rPr>
        <w:tab/>
      </w:r>
    </w:p>
    <w:p w14:paraId="033B6D09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D2A214" w14:textId="77777777" w:rsidR="00794B51" w:rsidRPr="00E97509" w:rsidRDefault="00794B51" w:rsidP="004D5CC2">
      <w:pPr>
        <w:tabs>
          <w:tab w:val="left" w:pos="709"/>
        </w:tabs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A08866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9D8532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0BCEB1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053BFB" w14:textId="77777777" w:rsidR="00794B51" w:rsidRPr="00E97509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6DB0AAA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34E69D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7FDA1E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DF9CDF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891E708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591DD0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D96A70" w14:textId="77777777" w:rsidR="00E1075C" w:rsidRPr="00E97509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D5152B" w14:textId="77777777"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999DB3A" w14:textId="77777777"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E7C1A49" w14:textId="77777777"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A0930AB" w14:textId="77777777" w:rsidR="005F5BCE" w:rsidRDefault="005F5BCE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9CFB44" w14:textId="77777777"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794B51" w:rsidSect="001C341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41F3E"/>
    <w:multiLevelType w:val="hybridMultilevel"/>
    <w:tmpl w:val="6844589A"/>
    <w:lvl w:ilvl="0" w:tplc="7FD6D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998"/>
    <w:rsid w:val="000034EA"/>
    <w:rsid w:val="000061B1"/>
    <w:rsid w:val="000162C4"/>
    <w:rsid w:val="00017A00"/>
    <w:rsid w:val="00033472"/>
    <w:rsid w:val="00046E73"/>
    <w:rsid w:val="0005372E"/>
    <w:rsid w:val="000577BB"/>
    <w:rsid w:val="00076837"/>
    <w:rsid w:val="00082BF3"/>
    <w:rsid w:val="00091DE8"/>
    <w:rsid w:val="00092C15"/>
    <w:rsid w:val="00094F98"/>
    <w:rsid w:val="000B1033"/>
    <w:rsid w:val="000B6D83"/>
    <w:rsid w:val="000C1AB1"/>
    <w:rsid w:val="000D1BCD"/>
    <w:rsid w:val="000D43B8"/>
    <w:rsid w:val="000D5692"/>
    <w:rsid w:val="000E333B"/>
    <w:rsid w:val="000E7B13"/>
    <w:rsid w:val="000F4DD1"/>
    <w:rsid w:val="00102A9B"/>
    <w:rsid w:val="00104E45"/>
    <w:rsid w:val="00112F44"/>
    <w:rsid w:val="00121AF1"/>
    <w:rsid w:val="00131C85"/>
    <w:rsid w:val="00143933"/>
    <w:rsid w:val="00160D87"/>
    <w:rsid w:val="0018252D"/>
    <w:rsid w:val="00185249"/>
    <w:rsid w:val="00195042"/>
    <w:rsid w:val="001B7AC4"/>
    <w:rsid w:val="001C3410"/>
    <w:rsid w:val="001C3871"/>
    <w:rsid w:val="001D57E2"/>
    <w:rsid w:val="001F2D84"/>
    <w:rsid w:val="00200E18"/>
    <w:rsid w:val="00213366"/>
    <w:rsid w:val="00213BBC"/>
    <w:rsid w:val="00221FD7"/>
    <w:rsid w:val="002234AC"/>
    <w:rsid w:val="00232D82"/>
    <w:rsid w:val="0024413C"/>
    <w:rsid w:val="002458C0"/>
    <w:rsid w:val="00262476"/>
    <w:rsid w:val="0027005A"/>
    <w:rsid w:val="00280AFF"/>
    <w:rsid w:val="00281A8E"/>
    <w:rsid w:val="002934EA"/>
    <w:rsid w:val="002934FE"/>
    <w:rsid w:val="002C5BBF"/>
    <w:rsid w:val="002D3DF5"/>
    <w:rsid w:val="002D59A4"/>
    <w:rsid w:val="002E1551"/>
    <w:rsid w:val="002E1FFF"/>
    <w:rsid w:val="002F18CA"/>
    <w:rsid w:val="002F1CE8"/>
    <w:rsid w:val="002F7D69"/>
    <w:rsid w:val="00301284"/>
    <w:rsid w:val="00311148"/>
    <w:rsid w:val="00317A0E"/>
    <w:rsid w:val="0032594C"/>
    <w:rsid w:val="00333EDC"/>
    <w:rsid w:val="00336D65"/>
    <w:rsid w:val="003409F0"/>
    <w:rsid w:val="003450F1"/>
    <w:rsid w:val="0035349E"/>
    <w:rsid w:val="00366F0C"/>
    <w:rsid w:val="00367F79"/>
    <w:rsid w:val="003C5EEC"/>
    <w:rsid w:val="003D4B2B"/>
    <w:rsid w:val="003D5E55"/>
    <w:rsid w:val="003D73EF"/>
    <w:rsid w:val="003E086A"/>
    <w:rsid w:val="003E51D1"/>
    <w:rsid w:val="003F29BC"/>
    <w:rsid w:val="0042053E"/>
    <w:rsid w:val="004262C6"/>
    <w:rsid w:val="00431747"/>
    <w:rsid w:val="00434746"/>
    <w:rsid w:val="00436E70"/>
    <w:rsid w:val="00436E7F"/>
    <w:rsid w:val="00442569"/>
    <w:rsid w:val="0044679B"/>
    <w:rsid w:val="004546BE"/>
    <w:rsid w:val="004755B6"/>
    <w:rsid w:val="004866C4"/>
    <w:rsid w:val="00487F58"/>
    <w:rsid w:val="00491BB4"/>
    <w:rsid w:val="00494902"/>
    <w:rsid w:val="00496667"/>
    <w:rsid w:val="00496D7A"/>
    <w:rsid w:val="004A0A80"/>
    <w:rsid w:val="004A0D09"/>
    <w:rsid w:val="004A3BE0"/>
    <w:rsid w:val="004A6302"/>
    <w:rsid w:val="004D2C1B"/>
    <w:rsid w:val="004D5CC2"/>
    <w:rsid w:val="004E237F"/>
    <w:rsid w:val="005052A6"/>
    <w:rsid w:val="00512254"/>
    <w:rsid w:val="0051583B"/>
    <w:rsid w:val="00523BCF"/>
    <w:rsid w:val="005246D8"/>
    <w:rsid w:val="005263B5"/>
    <w:rsid w:val="00537E54"/>
    <w:rsid w:val="005456B4"/>
    <w:rsid w:val="00561441"/>
    <w:rsid w:val="005623B6"/>
    <w:rsid w:val="00566443"/>
    <w:rsid w:val="00576829"/>
    <w:rsid w:val="005919BB"/>
    <w:rsid w:val="005977F3"/>
    <w:rsid w:val="005A1247"/>
    <w:rsid w:val="005D32C4"/>
    <w:rsid w:val="005D3866"/>
    <w:rsid w:val="005D493B"/>
    <w:rsid w:val="005D75A4"/>
    <w:rsid w:val="005E0437"/>
    <w:rsid w:val="005F5BCE"/>
    <w:rsid w:val="00601098"/>
    <w:rsid w:val="006028E8"/>
    <w:rsid w:val="00605959"/>
    <w:rsid w:val="0061256B"/>
    <w:rsid w:val="0062631B"/>
    <w:rsid w:val="006446EE"/>
    <w:rsid w:val="00653244"/>
    <w:rsid w:val="006545A4"/>
    <w:rsid w:val="00671D69"/>
    <w:rsid w:val="006748ED"/>
    <w:rsid w:val="00687452"/>
    <w:rsid w:val="006978B4"/>
    <w:rsid w:val="006A3C92"/>
    <w:rsid w:val="006A7D36"/>
    <w:rsid w:val="006C2918"/>
    <w:rsid w:val="006D695F"/>
    <w:rsid w:val="006D7123"/>
    <w:rsid w:val="006D778F"/>
    <w:rsid w:val="006E1BCE"/>
    <w:rsid w:val="006E4ED3"/>
    <w:rsid w:val="006F045D"/>
    <w:rsid w:val="006F4247"/>
    <w:rsid w:val="006F774D"/>
    <w:rsid w:val="00701BB4"/>
    <w:rsid w:val="0070292B"/>
    <w:rsid w:val="00707F0B"/>
    <w:rsid w:val="0071079E"/>
    <w:rsid w:val="007156C2"/>
    <w:rsid w:val="007172B4"/>
    <w:rsid w:val="00724BAD"/>
    <w:rsid w:val="00735D6E"/>
    <w:rsid w:val="007409E5"/>
    <w:rsid w:val="00742B0E"/>
    <w:rsid w:val="00747701"/>
    <w:rsid w:val="00752791"/>
    <w:rsid w:val="0076066D"/>
    <w:rsid w:val="00765415"/>
    <w:rsid w:val="0077558C"/>
    <w:rsid w:val="00776E62"/>
    <w:rsid w:val="007859DC"/>
    <w:rsid w:val="007913D6"/>
    <w:rsid w:val="00794B51"/>
    <w:rsid w:val="007A3F63"/>
    <w:rsid w:val="007A7701"/>
    <w:rsid w:val="007C52DF"/>
    <w:rsid w:val="007C7115"/>
    <w:rsid w:val="007D4394"/>
    <w:rsid w:val="007F2A13"/>
    <w:rsid w:val="007F76B5"/>
    <w:rsid w:val="00816056"/>
    <w:rsid w:val="00817E23"/>
    <w:rsid w:val="00841EA3"/>
    <w:rsid w:val="00844F71"/>
    <w:rsid w:val="00862873"/>
    <w:rsid w:val="00877148"/>
    <w:rsid w:val="00880F6D"/>
    <w:rsid w:val="008A541D"/>
    <w:rsid w:val="008B09B0"/>
    <w:rsid w:val="008C02DD"/>
    <w:rsid w:val="008C639F"/>
    <w:rsid w:val="008D08AF"/>
    <w:rsid w:val="008E3BE7"/>
    <w:rsid w:val="008E7611"/>
    <w:rsid w:val="008F4EC1"/>
    <w:rsid w:val="009038C0"/>
    <w:rsid w:val="00920B5A"/>
    <w:rsid w:val="00922002"/>
    <w:rsid w:val="00923727"/>
    <w:rsid w:val="00923F99"/>
    <w:rsid w:val="00930F12"/>
    <w:rsid w:val="0093139E"/>
    <w:rsid w:val="00932D6D"/>
    <w:rsid w:val="009376AD"/>
    <w:rsid w:val="00940430"/>
    <w:rsid w:val="00941D69"/>
    <w:rsid w:val="00945BEA"/>
    <w:rsid w:val="00947FB6"/>
    <w:rsid w:val="00964253"/>
    <w:rsid w:val="009811BB"/>
    <w:rsid w:val="009A2FDE"/>
    <w:rsid w:val="009A473C"/>
    <w:rsid w:val="009A4CAE"/>
    <w:rsid w:val="009A5FF2"/>
    <w:rsid w:val="009B03FB"/>
    <w:rsid w:val="009B7601"/>
    <w:rsid w:val="009D44D8"/>
    <w:rsid w:val="009E6313"/>
    <w:rsid w:val="009E683B"/>
    <w:rsid w:val="009F2990"/>
    <w:rsid w:val="009F4F74"/>
    <w:rsid w:val="009F6110"/>
    <w:rsid w:val="00A01738"/>
    <w:rsid w:val="00A04576"/>
    <w:rsid w:val="00A07225"/>
    <w:rsid w:val="00A1026C"/>
    <w:rsid w:val="00A11D03"/>
    <w:rsid w:val="00A1260B"/>
    <w:rsid w:val="00A352F2"/>
    <w:rsid w:val="00A60776"/>
    <w:rsid w:val="00A73167"/>
    <w:rsid w:val="00A73D5A"/>
    <w:rsid w:val="00A872D0"/>
    <w:rsid w:val="00A90225"/>
    <w:rsid w:val="00A95538"/>
    <w:rsid w:val="00AA3D21"/>
    <w:rsid w:val="00AA5BF6"/>
    <w:rsid w:val="00AB5170"/>
    <w:rsid w:val="00AC3A6F"/>
    <w:rsid w:val="00AD7B24"/>
    <w:rsid w:val="00AD7CA2"/>
    <w:rsid w:val="00AE2566"/>
    <w:rsid w:val="00AE6694"/>
    <w:rsid w:val="00AF03BA"/>
    <w:rsid w:val="00B005E4"/>
    <w:rsid w:val="00B10A6E"/>
    <w:rsid w:val="00B12504"/>
    <w:rsid w:val="00B15BDD"/>
    <w:rsid w:val="00B22057"/>
    <w:rsid w:val="00B3625D"/>
    <w:rsid w:val="00B4079C"/>
    <w:rsid w:val="00B43C56"/>
    <w:rsid w:val="00B46851"/>
    <w:rsid w:val="00B479C1"/>
    <w:rsid w:val="00B504D7"/>
    <w:rsid w:val="00B8435B"/>
    <w:rsid w:val="00B870CB"/>
    <w:rsid w:val="00B92D26"/>
    <w:rsid w:val="00BA7FE2"/>
    <w:rsid w:val="00BC24D6"/>
    <w:rsid w:val="00BC4A9A"/>
    <w:rsid w:val="00BD4161"/>
    <w:rsid w:val="00BF154A"/>
    <w:rsid w:val="00BF1898"/>
    <w:rsid w:val="00C00622"/>
    <w:rsid w:val="00C13481"/>
    <w:rsid w:val="00C21F17"/>
    <w:rsid w:val="00C31F20"/>
    <w:rsid w:val="00C365C1"/>
    <w:rsid w:val="00C379EC"/>
    <w:rsid w:val="00C37ED6"/>
    <w:rsid w:val="00C40519"/>
    <w:rsid w:val="00C410C0"/>
    <w:rsid w:val="00C42D37"/>
    <w:rsid w:val="00C46762"/>
    <w:rsid w:val="00C5013E"/>
    <w:rsid w:val="00C640D4"/>
    <w:rsid w:val="00C652C3"/>
    <w:rsid w:val="00C7571F"/>
    <w:rsid w:val="00C91D6F"/>
    <w:rsid w:val="00C9696C"/>
    <w:rsid w:val="00CA2ED2"/>
    <w:rsid w:val="00CA3994"/>
    <w:rsid w:val="00CC02EC"/>
    <w:rsid w:val="00CD6793"/>
    <w:rsid w:val="00CE3CFC"/>
    <w:rsid w:val="00CE40FB"/>
    <w:rsid w:val="00CE4E2E"/>
    <w:rsid w:val="00CF229D"/>
    <w:rsid w:val="00CF35EC"/>
    <w:rsid w:val="00CF4C83"/>
    <w:rsid w:val="00D15FEA"/>
    <w:rsid w:val="00D20A49"/>
    <w:rsid w:val="00D21FD4"/>
    <w:rsid w:val="00D2532B"/>
    <w:rsid w:val="00D27A85"/>
    <w:rsid w:val="00D31C06"/>
    <w:rsid w:val="00D330E9"/>
    <w:rsid w:val="00D5052D"/>
    <w:rsid w:val="00D5169A"/>
    <w:rsid w:val="00D6664E"/>
    <w:rsid w:val="00D70A0D"/>
    <w:rsid w:val="00D8174C"/>
    <w:rsid w:val="00D86EE5"/>
    <w:rsid w:val="00D91107"/>
    <w:rsid w:val="00DA0C8D"/>
    <w:rsid w:val="00DA76EC"/>
    <w:rsid w:val="00DC3DBE"/>
    <w:rsid w:val="00DC4689"/>
    <w:rsid w:val="00DC620D"/>
    <w:rsid w:val="00DD5EB5"/>
    <w:rsid w:val="00DE0874"/>
    <w:rsid w:val="00E0153A"/>
    <w:rsid w:val="00E0335C"/>
    <w:rsid w:val="00E03E6B"/>
    <w:rsid w:val="00E1075C"/>
    <w:rsid w:val="00E238A5"/>
    <w:rsid w:val="00E25E1E"/>
    <w:rsid w:val="00E32556"/>
    <w:rsid w:val="00E3406A"/>
    <w:rsid w:val="00E424E4"/>
    <w:rsid w:val="00E43AD0"/>
    <w:rsid w:val="00E51998"/>
    <w:rsid w:val="00E57F62"/>
    <w:rsid w:val="00E60FAA"/>
    <w:rsid w:val="00E8552E"/>
    <w:rsid w:val="00E935C0"/>
    <w:rsid w:val="00E97509"/>
    <w:rsid w:val="00EA0F38"/>
    <w:rsid w:val="00EB1DDC"/>
    <w:rsid w:val="00EC6BBB"/>
    <w:rsid w:val="00ED66E3"/>
    <w:rsid w:val="00EE11F4"/>
    <w:rsid w:val="00EE67D4"/>
    <w:rsid w:val="00EE72ED"/>
    <w:rsid w:val="00EE7D47"/>
    <w:rsid w:val="00EF0C1C"/>
    <w:rsid w:val="00EF5E5E"/>
    <w:rsid w:val="00EF6B43"/>
    <w:rsid w:val="00F00E4C"/>
    <w:rsid w:val="00F10087"/>
    <w:rsid w:val="00F23333"/>
    <w:rsid w:val="00F27A35"/>
    <w:rsid w:val="00F31B48"/>
    <w:rsid w:val="00F3219F"/>
    <w:rsid w:val="00F34EB1"/>
    <w:rsid w:val="00F351B9"/>
    <w:rsid w:val="00F36054"/>
    <w:rsid w:val="00F42B2E"/>
    <w:rsid w:val="00F444D8"/>
    <w:rsid w:val="00F615FE"/>
    <w:rsid w:val="00F660D7"/>
    <w:rsid w:val="00F70CDB"/>
    <w:rsid w:val="00F73DCF"/>
    <w:rsid w:val="00F86ECF"/>
    <w:rsid w:val="00F94E6F"/>
    <w:rsid w:val="00F952FD"/>
    <w:rsid w:val="00FA6A33"/>
    <w:rsid w:val="00FB01E5"/>
    <w:rsid w:val="00FB065E"/>
    <w:rsid w:val="00FB2692"/>
    <w:rsid w:val="00FD22C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7E557"/>
  <w15:docId w15:val="{86C2A2F0-8470-428A-BA98-F9DBA15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B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11D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952FD"/>
    <w:rPr>
      <w:sz w:val="22"/>
      <w:szCs w:val="22"/>
      <w:lang w:eastAsia="en-US"/>
    </w:rPr>
  </w:style>
  <w:style w:type="character" w:customStyle="1" w:styleId="a6">
    <w:name w:val="Без інтервалів Знак"/>
    <w:link w:val="a5"/>
    <w:uiPriority w:val="99"/>
    <w:rsid w:val="00F952FD"/>
    <w:rPr>
      <w:sz w:val="22"/>
      <w:szCs w:val="22"/>
      <w:lang w:val="uk-UA" w:eastAsia="en-US"/>
    </w:rPr>
  </w:style>
  <w:style w:type="paragraph" w:customStyle="1" w:styleId="rvps151">
    <w:name w:val="rvps151"/>
    <w:basedOn w:val="a"/>
    <w:rsid w:val="002F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516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169A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a7">
    <w:name w:val="List Paragraph"/>
    <w:basedOn w:val="a"/>
    <w:uiPriority w:val="34"/>
    <w:qFormat/>
    <w:rsid w:val="00E3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D803-AF13-4C12-A5D5-77A5ED69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3558</Words>
  <Characters>2029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52</cp:revision>
  <cp:lastPrinted>2024-08-06T06:54:00Z</cp:lastPrinted>
  <dcterms:created xsi:type="dcterms:W3CDTF">2024-06-20T08:33:00Z</dcterms:created>
  <dcterms:modified xsi:type="dcterms:W3CDTF">2024-08-06T07:24:00Z</dcterms:modified>
</cp:coreProperties>
</file>