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378" w:rsidRDefault="00444378" w:rsidP="00444378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2369F" w:rsidRPr="00AE3FC6" w:rsidRDefault="00A2369F" w:rsidP="00A2369F">
      <w:pPr>
        <w:ind w:left="6379"/>
        <w:jc w:val="left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Наказ </w:t>
      </w:r>
      <w:r>
        <w:rPr>
          <w:sz w:val="24"/>
        </w:rPr>
        <w:t>Головного територіального управління юстиції у Вінницькій області від</w:t>
      </w:r>
      <w:r>
        <w:rPr>
          <w:sz w:val="24"/>
          <w:lang w:val="ru-RU"/>
        </w:rPr>
        <w:t xml:space="preserve"> 27.07.2017</w:t>
      </w:r>
      <w:r w:rsidR="0065113D">
        <w:rPr>
          <w:sz w:val="24"/>
          <w:lang w:val="ru-RU"/>
        </w:rPr>
        <w:t xml:space="preserve"> </w:t>
      </w:r>
      <w:r>
        <w:rPr>
          <w:sz w:val="24"/>
          <w:lang w:val="ru-RU"/>
        </w:rPr>
        <w:t>№</w:t>
      </w:r>
      <w:r w:rsidR="00EA2A72">
        <w:rPr>
          <w:sz w:val="24"/>
          <w:lang w:val="ru-RU"/>
        </w:rPr>
        <w:t xml:space="preserve"> 156/7</w:t>
      </w:r>
      <w:bookmarkStart w:id="0" w:name="_GoBack"/>
      <w:bookmarkEnd w:id="0"/>
    </w:p>
    <w:p w:rsidR="00A2369F" w:rsidRPr="00A2369F" w:rsidRDefault="00A2369F" w:rsidP="00444378">
      <w:pPr>
        <w:ind w:left="6379"/>
        <w:jc w:val="left"/>
        <w:rPr>
          <w:sz w:val="24"/>
          <w:szCs w:val="24"/>
          <w:lang w:val="ru-RU" w:eastAsia="uk-UA"/>
        </w:rPr>
      </w:pPr>
    </w:p>
    <w:p w:rsidR="00A2369F" w:rsidRDefault="00A2369F" w:rsidP="00444378">
      <w:pPr>
        <w:ind w:left="6379"/>
        <w:jc w:val="left"/>
        <w:rPr>
          <w:sz w:val="24"/>
          <w:szCs w:val="24"/>
          <w:lang w:eastAsia="uk-UA"/>
        </w:rPr>
      </w:pPr>
    </w:p>
    <w:p w:rsidR="00A2369F" w:rsidRDefault="00AC3886" w:rsidP="00AC3886">
      <w:pPr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 ІНФОРМАЦІЙНА КАРТКА</w:t>
      </w:r>
    </w:p>
    <w:p w:rsidR="0033489E" w:rsidRPr="007646EF" w:rsidRDefault="00AC3886" w:rsidP="0039631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="006B7A26">
        <w:rPr>
          <w:b/>
          <w:sz w:val="24"/>
          <w:szCs w:val="24"/>
          <w:lang w:eastAsia="uk-UA"/>
        </w:rPr>
        <w:t>видачі дубліката</w:t>
      </w:r>
      <w:r w:rsidR="002D185E">
        <w:rPr>
          <w:b/>
          <w:sz w:val="24"/>
          <w:szCs w:val="24"/>
          <w:lang w:eastAsia="uk-UA"/>
        </w:rPr>
        <w:t xml:space="preserve"> свідоцтва</w:t>
      </w:r>
      <w:r w:rsidR="007B74B5">
        <w:rPr>
          <w:b/>
          <w:sz w:val="24"/>
          <w:szCs w:val="24"/>
          <w:lang w:eastAsia="uk-UA"/>
        </w:rPr>
        <w:t xml:space="preserve"> про державну реєстрацію </w:t>
      </w:r>
      <w:r w:rsidR="009A037C">
        <w:rPr>
          <w:b/>
          <w:sz w:val="24"/>
          <w:szCs w:val="24"/>
          <w:lang w:eastAsia="uk-UA"/>
        </w:rPr>
        <w:t>статуту</w:t>
      </w:r>
      <w:r w:rsidR="007646EF">
        <w:rPr>
          <w:b/>
          <w:sz w:val="24"/>
          <w:szCs w:val="24"/>
          <w:lang w:eastAsia="uk-UA"/>
        </w:rPr>
        <w:t xml:space="preserve"> терито</w:t>
      </w:r>
      <w:r w:rsidR="009A037C">
        <w:rPr>
          <w:b/>
          <w:sz w:val="24"/>
          <w:szCs w:val="24"/>
          <w:lang w:eastAsia="uk-UA"/>
        </w:rPr>
        <w:t>ріальної</w:t>
      </w:r>
      <w:r w:rsidR="00396314">
        <w:rPr>
          <w:b/>
          <w:sz w:val="24"/>
          <w:szCs w:val="24"/>
          <w:lang w:eastAsia="uk-UA"/>
        </w:rPr>
        <w:t xml:space="preserve"> громад</w:t>
      </w:r>
      <w:r w:rsidR="009A037C">
        <w:rPr>
          <w:b/>
          <w:sz w:val="24"/>
          <w:szCs w:val="24"/>
          <w:lang w:eastAsia="uk-UA"/>
        </w:rPr>
        <w:t>и</w:t>
      </w:r>
      <w:r w:rsidR="00396314">
        <w:rPr>
          <w:b/>
          <w:sz w:val="24"/>
          <w:szCs w:val="24"/>
          <w:lang w:eastAsia="uk-UA"/>
        </w:rPr>
        <w:t xml:space="preserve"> </w:t>
      </w:r>
    </w:p>
    <w:p w:rsidR="00A2369F" w:rsidRPr="00D62609" w:rsidRDefault="00A2369F" w:rsidP="00A2369F">
      <w:pPr>
        <w:ind w:firstLine="709"/>
        <w:rPr>
          <w:sz w:val="24"/>
        </w:rPr>
      </w:pPr>
      <w:r>
        <w:rPr>
          <w:sz w:val="24"/>
        </w:rPr>
        <w:t>Головне територіальне управління юстиції у Вінницькій області / Центри надання адміністрат</w:t>
      </w:r>
      <w:r w:rsidR="001F510B">
        <w:rPr>
          <w:sz w:val="24"/>
        </w:rPr>
        <w:t>ивних послуг Вінницької області</w:t>
      </w:r>
    </w:p>
    <w:p w:rsidR="00605DB1" w:rsidRPr="00D76C29" w:rsidRDefault="00605DB1" w:rsidP="00605DB1">
      <w:pPr>
        <w:jc w:val="center"/>
        <w:rPr>
          <w:sz w:val="20"/>
          <w:szCs w:val="20"/>
          <w:lang w:eastAsia="uk-UA"/>
        </w:rPr>
      </w:pPr>
      <w:bookmarkStart w:id="2" w:name="n13"/>
      <w:bookmarkEnd w:id="2"/>
      <w:r w:rsidRPr="00D76C29">
        <w:rPr>
          <w:sz w:val="20"/>
          <w:szCs w:val="20"/>
          <w:lang w:eastAsia="uk-UA"/>
        </w:rPr>
        <w:t>(найменування суб’єкта надання</w:t>
      </w:r>
      <w:r w:rsidR="00F3491B">
        <w:rPr>
          <w:sz w:val="20"/>
          <w:szCs w:val="20"/>
          <w:lang w:eastAsia="uk-UA"/>
        </w:rPr>
        <w:t xml:space="preserve"> адміністративної послуги та</w:t>
      </w:r>
      <w:r w:rsidRPr="00D76C29">
        <w:rPr>
          <w:sz w:val="20"/>
          <w:szCs w:val="20"/>
          <w:lang w:eastAsia="uk-UA"/>
        </w:rPr>
        <w:t xml:space="preserve"> центру надання адміністративних послуг)</w:t>
      </w:r>
    </w:p>
    <w:p w:rsidR="0033489E" w:rsidRPr="00D76C29" w:rsidRDefault="0033489E" w:rsidP="0033489E">
      <w:pPr>
        <w:jc w:val="center"/>
        <w:rPr>
          <w:sz w:val="20"/>
          <w:szCs w:val="20"/>
          <w:lang w:eastAsia="uk-UA"/>
        </w:rPr>
      </w:pPr>
    </w:p>
    <w:tbl>
      <w:tblPr>
        <w:tblW w:w="5078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"/>
        <w:gridCol w:w="3200"/>
        <w:gridCol w:w="69"/>
        <w:gridCol w:w="7004"/>
      </w:tblGrid>
      <w:tr w:rsidR="00D76C29" w:rsidRPr="00D76C29" w:rsidTr="0077512A">
        <w:trPr>
          <w:trHeight w:val="321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A170B" w:rsidRPr="00D76C29" w:rsidRDefault="00AA170B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3489E" w:rsidRPr="00D76C29" w:rsidRDefault="00705E72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</w:t>
            </w:r>
            <w:r w:rsidR="00AA170B" w:rsidRPr="00D76C29">
              <w:rPr>
                <w:b/>
                <w:sz w:val="24"/>
                <w:szCs w:val="24"/>
                <w:lang w:eastAsia="uk-UA"/>
              </w:rPr>
              <w:t xml:space="preserve"> центру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м. Вінниця, вул. Хмельницьке шосе, 7, </w:t>
            </w:r>
          </w:p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місцезнаходження відповідного центру,</w:t>
            </w:r>
          </w:p>
          <w:p w:rsidR="00605DB1" w:rsidRPr="00D76C29" w:rsidRDefault="00605DB1" w:rsidP="00A2369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369F" w:rsidRPr="00AE3FC6" w:rsidRDefault="00A2369F" w:rsidP="00A2369F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 </w:t>
            </w:r>
          </w:p>
          <w:p w:rsidR="00A2369F" w:rsidRPr="00AE3FC6" w:rsidRDefault="00A2369F" w:rsidP="00A2369F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З понеділка по четвер з 09.00 до 18.00,</w:t>
            </w:r>
          </w:p>
          <w:p w:rsidR="00A2369F" w:rsidRPr="00AE3FC6" w:rsidRDefault="00A2369F" w:rsidP="00A2369F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п’ятниця з 09.00 до 16.45</w:t>
            </w:r>
          </w:p>
          <w:p w:rsidR="00A2369F" w:rsidRPr="00AE3FC6" w:rsidRDefault="00A2369F" w:rsidP="00A2369F">
            <w:pPr>
              <w:rPr>
                <w:sz w:val="24"/>
              </w:rPr>
            </w:pPr>
            <w:r w:rsidRPr="00AE3FC6">
              <w:rPr>
                <w:sz w:val="24"/>
              </w:rPr>
              <w:t xml:space="preserve"> обідня перерва з 13.00 до 13.45</w:t>
            </w:r>
          </w:p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згідно режиму роботи відповідного центру</w:t>
            </w:r>
          </w:p>
          <w:p w:rsidR="00605DB1" w:rsidRPr="00D76C29" w:rsidRDefault="00605DB1" w:rsidP="00A2369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Головне територіальне управління юстиції у Вінницькій області: телефон/факс (довідки):0432-66-11-74, 0432-66-11-76</w:t>
            </w:r>
          </w:p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Адреса електронної пошти: </w:t>
            </w:r>
            <w:hyperlink r:id="rId6">
              <w:r w:rsidRPr="00AE3FC6">
                <w:rPr>
                  <w:rFonts w:ascii="Arial" w:eastAsia="Arial" w:hAnsi="Arial" w:cs="Arial"/>
                  <w:color w:val="F02624"/>
                  <w:sz w:val="18"/>
                  <w:u w:val="single"/>
                  <w:shd w:val="clear" w:color="auto" w:fill="FFFFFF"/>
                </w:rPr>
                <w:t>info@vn.minjust.gov.ua</w:t>
              </w:r>
            </w:hyperlink>
          </w:p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веб-сайт: </w:t>
            </w:r>
            <w:hyperlink r:id="rId7">
              <w:r w:rsidRPr="00AE3FC6">
                <w:rPr>
                  <w:color w:val="0000FF"/>
                  <w:sz w:val="24"/>
                  <w:u w:val="single"/>
                </w:rPr>
                <w:t>http://vinjust.gov.ua/</w:t>
              </w:r>
            </w:hyperlink>
          </w:p>
          <w:p w:rsidR="00A2369F" w:rsidRPr="00AE3FC6" w:rsidRDefault="00A2369F" w:rsidP="00A2369F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телефон/факс (довідки), адреса електронної пошти та веб-сайт відповідного центру</w:t>
            </w:r>
          </w:p>
          <w:p w:rsidR="00605DB1" w:rsidRPr="00D76C29" w:rsidRDefault="00605DB1" w:rsidP="00A2369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489E" w:rsidRPr="00D76C29" w:rsidRDefault="0033489E" w:rsidP="00AB202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9A037C" w:rsidRDefault="00AC3886" w:rsidP="009A037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</w:rPr>
            </w:pPr>
            <w:r w:rsidRPr="00D76C29">
              <w:rPr>
                <w:sz w:val="24"/>
                <w:szCs w:val="24"/>
              </w:rPr>
              <w:t>За</w:t>
            </w:r>
            <w:r w:rsidR="007646EF">
              <w:rPr>
                <w:sz w:val="24"/>
                <w:szCs w:val="24"/>
              </w:rPr>
              <w:t>кон України «Про місцеве самоврядування</w:t>
            </w:r>
            <w:r w:rsidR="0053111B">
              <w:rPr>
                <w:sz w:val="24"/>
                <w:szCs w:val="24"/>
              </w:rPr>
              <w:t>»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851E2" w:rsidP="007646EF">
            <w:pPr>
              <w:ind w:firstLine="217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Постанова К</w:t>
            </w:r>
            <w:r w:rsidR="007646EF">
              <w:rPr>
                <w:sz w:val="24"/>
                <w:szCs w:val="24"/>
                <w:lang w:eastAsia="uk-UA"/>
              </w:rPr>
              <w:t>абінету Міністрів України від 27.07.1998 № 1150</w:t>
            </w:r>
            <w:r w:rsidRPr="00D76C29">
              <w:rPr>
                <w:sz w:val="24"/>
                <w:szCs w:val="24"/>
                <w:lang w:eastAsia="uk-UA"/>
              </w:rPr>
              <w:t xml:space="preserve"> «Про </w:t>
            </w:r>
            <w:r w:rsidR="007646EF">
              <w:rPr>
                <w:sz w:val="24"/>
                <w:szCs w:val="24"/>
                <w:lang w:eastAsia="uk-UA"/>
              </w:rPr>
              <w:t>затвердження Положення про державну реєстрацію статутів територіальних громад</w:t>
            </w:r>
            <w:r w:rsidRPr="00D76C2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76C2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AC3886" w:rsidP="00BD459F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</w:rPr>
              <w:t>Звернення уповноваженого</w:t>
            </w:r>
            <w:r w:rsidR="007F7D98" w:rsidRPr="00D76C29">
              <w:rPr>
                <w:sz w:val="24"/>
                <w:szCs w:val="24"/>
              </w:rPr>
              <w:t xml:space="preserve"> представника  (далі – заявник)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1B0A4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11B" w:rsidRDefault="008E0DAA" w:rsidP="00BD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bookmarkStart w:id="3" w:name="n550"/>
            <w:bookmarkEnd w:id="3"/>
            <w:r>
              <w:rPr>
                <w:color w:val="000000"/>
                <w:sz w:val="24"/>
                <w:szCs w:val="24"/>
                <w:lang w:eastAsia="uk-UA"/>
              </w:rPr>
              <w:t>З</w:t>
            </w:r>
            <w:r w:rsidRPr="008E0DAA">
              <w:rPr>
                <w:color w:val="000000"/>
                <w:sz w:val="24"/>
                <w:szCs w:val="24"/>
                <w:lang w:eastAsia="uk-UA"/>
              </w:rPr>
              <w:t>аява про видачу дубліката</w:t>
            </w:r>
            <w:bookmarkStart w:id="4" w:name="o41"/>
            <w:bookmarkEnd w:id="4"/>
            <w:r w:rsidR="0053111B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3111B" w:rsidRPr="0053111B">
              <w:rPr>
                <w:sz w:val="24"/>
                <w:szCs w:val="24"/>
                <w:lang w:eastAsia="uk-UA"/>
              </w:rPr>
              <w:t>свідоцтва про державну реєстрацію статуту територіальної громади</w:t>
            </w:r>
            <w:r w:rsidR="0053111B">
              <w:rPr>
                <w:sz w:val="24"/>
                <w:szCs w:val="24"/>
                <w:lang w:eastAsia="uk-UA"/>
              </w:rPr>
              <w:t>;</w:t>
            </w:r>
          </w:p>
          <w:p w:rsidR="008E0DAA" w:rsidRPr="00C83F31" w:rsidRDefault="008E0DAA" w:rsidP="00BD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 w:rsidRPr="008E0DAA">
              <w:rPr>
                <w:color w:val="000000"/>
                <w:sz w:val="24"/>
                <w:szCs w:val="24"/>
                <w:lang w:eastAsia="uk-UA"/>
              </w:rPr>
              <w:t xml:space="preserve">рішення представницького органу </w:t>
            </w:r>
            <w:r w:rsidR="00254C00">
              <w:rPr>
                <w:color w:val="000000"/>
                <w:sz w:val="24"/>
                <w:szCs w:val="24"/>
                <w:lang w:eastAsia="uk-UA"/>
              </w:rPr>
              <w:t xml:space="preserve">місцевого </w:t>
            </w:r>
            <w:r w:rsidR="00BD459F">
              <w:rPr>
                <w:color w:val="000000"/>
                <w:sz w:val="24"/>
                <w:szCs w:val="24"/>
                <w:lang w:eastAsia="uk-UA"/>
              </w:rPr>
              <w:t xml:space="preserve">самоврядування </w:t>
            </w:r>
            <w:r w:rsidR="00BD459F">
              <w:rPr>
                <w:color w:val="000000"/>
                <w:sz w:val="24"/>
                <w:szCs w:val="24"/>
                <w:lang w:eastAsia="uk-UA"/>
              </w:rPr>
              <w:br/>
              <w:t>про звернення до</w:t>
            </w:r>
            <w:r w:rsidR="00254C00">
              <w:rPr>
                <w:color w:val="000000"/>
                <w:sz w:val="24"/>
                <w:szCs w:val="24"/>
                <w:lang w:eastAsia="uk-UA"/>
              </w:rPr>
              <w:t xml:space="preserve"> органу, </w:t>
            </w:r>
            <w:r w:rsidRPr="008E0DAA">
              <w:rPr>
                <w:color w:val="000000"/>
                <w:sz w:val="24"/>
                <w:szCs w:val="24"/>
                <w:lang w:eastAsia="uk-UA"/>
              </w:rPr>
              <w:t>що зді</w:t>
            </w:r>
            <w:r w:rsidR="00254C00">
              <w:rPr>
                <w:color w:val="000000"/>
                <w:sz w:val="24"/>
                <w:szCs w:val="24"/>
                <w:lang w:eastAsia="uk-UA"/>
              </w:rPr>
              <w:t>йснив реєстрацію статуту,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щодо </w:t>
            </w:r>
            <w:r w:rsidRPr="008E0DAA">
              <w:rPr>
                <w:color w:val="000000"/>
                <w:sz w:val="24"/>
                <w:szCs w:val="24"/>
                <w:lang w:eastAsia="uk-UA"/>
              </w:rPr>
              <w:t>видачі дубліката свідоцтва;</w:t>
            </w:r>
            <w:bookmarkStart w:id="5" w:name="o42"/>
            <w:bookmarkEnd w:id="5"/>
          </w:p>
          <w:p w:rsidR="00BD459F" w:rsidRDefault="00254C00" w:rsidP="00BD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підтвердження опублікування </w:t>
            </w:r>
            <w:r w:rsidR="008E0DAA" w:rsidRPr="008E0DAA">
              <w:rPr>
                <w:color w:val="000000"/>
                <w:sz w:val="24"/>
                <w:szCs w:val="24"/>
                <w:lang w:eastAsia="uk-UA"/>
              </w:rPr>
              <w:t xml:space="preserve">в засобах масової інформації </w:t>
            </w:r>
            <w:r w:rsidR="008E0DAA" w:rsidRPr="008E0DAA">
              <w:rPr>
                <w:color w:val="000000"/>
                <w:sz w:val="24"/>
                <w:szCs w:val="24"/>
                <w:lang w:eastAsia="uk-UA"/>
              </w:rPr>
              <w:br/>
              <w:t>ого</w:t>
            </w:r>
            <w:r w:rsidR="00BD459F">
              <w:rPr>
                <w:color w:val="000000"/>
                <w:sz w:val="24"/>
                <w:szCs w:val="24"/>
                <w:lang w:eastAsia="uk-UA"/>
              </w:rPr>
              <w:t>лошення про втрату свідоцтва.</w:t>
            </w:r>
          </w:p>
          <w:p w:rsidR="00AC3886" w:rsidRPr="008E0DAA" w:rsidRDefault="00AC3886" w:rsidP="00BD4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</w:t>
            </w:r>
            <w:r w:rsidRPr="00D76C29">
              <w:rPr>
                <w:sz w:val="24"/>
                <w:szCs w:val="24"/>
                <w:lang w:eastAsia="uk-UA"/>
              </w:rPr>
              <w:lastRenderedPageBreak/>
              <w:t>примірник оригіналу (нотаріально засвідчена копія) документа, що засвідчує його повноваження.</w:t>
            </w:r>
          </w:p>
          <w:p w:rsidR="00AC3886" w:rsidRPr="00D76C29" w:rsidRDefault="00AC3886" w:rsidP="00BD459F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7D98" w:rsidRPr="00D76C29">
              <w:rPr>
                <w:sz w:val="24"/>
                <w:szCs w:val="24"/>
                <w:lang w:eastAsia="uk-UA"/>
              </w:rPr>
              <w:t>,</w:t>
            </w:r>
            <w:r w:rsidRPr="00D76C29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7D98" w:rsidRPr="00D76C29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951EF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A86A60" w:rsidP="005F1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C3886" w:rsidRPr="00D76C29">
              <w:rPr>
                <w:sz w:val="24"/>
                <w:szCs w:val="24"/>
              </w:rPr>
              <w:t>одаються заявником особ</w:t>
            </w:r>
            <w:r w:rsidR="00286853">
              <w:rPr>
                <w:sz w:val="24"/>
                <w:szCs w:val="24"/>
              </w:rPr>
              <w:t>исто або поштовим відправленням</w:t>
            </w:r>
            <w:r w:rsidR="005F1BA5">
              <w:rPr>
                <w:sz w:val="24"/>
                <w:szCs w:val="24"/>
              </w:rPr>
              <w:t xml:space="preserve"> </w:t>
            </w:r>
            <w:r w:rsidR="00C83F31">
              <w:rPr>
                <w:sz w:val="24"/>
                <w:szCs w:val="24"/>
              </w:rPr>
              <w:t xml:space="preserve">через </w:t>
            </w:r>
            <w:r w:rsidR="005F1BA5">
              <w:rPr>
                <w:color w:val="000000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A67D1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7F7D98" w:rsidP="00433937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D76C29" w:rsidRDefault="00FA191F" w:rsidP="005F1BA5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Видача дубліката </w:t>
            </w:r>
            <w:r w:rsidR="0053111B">
              <w:rPr>
                <w:sz w:val="24"/>
                <w:szCs w:val="24"/>
                <w:lang w:eastAsia="uk-UA"/>
              </w:rPr>
              <w:t xml:space="preserve">свідоцтва </w:t>
            </w:r>
            <w:r>
              <w:rPr>
                <w:sz w:val="24"/>
                <w:szCs w:val="24"/>
                <w:lang w:eastAsia="uk-UA"/>
              </w:rPr>
              <w:t xml:space="preserve">про державну реєстрацію статуту територіальної громади </w:t>
            </w:r>
            <w:r w:rsidR="00E64A7E">
              <w:rPr>
                <w:sz w:val="24"/>
                <w:szCs w:val="24"/>
                <w:lang w:eastAsia="uk-UA"/>
              </w:rPr>
              <w:t xml:space="preserve">здійснюється </w:t>
            </w:r>
            <w:r w:rsidR="00184C8C">
              <w:rPr>
                <w:sz w:val="24"/>
                <w:szCs w:val="24"/>
                <w:lang w:eastAsia="uk-UA"/>
              </w:rPr>
              <w:t xml:space="preserve">не пізніше </w:t>
            </w:r>
            <w:r w:rsidR="00E64A7E">
              <w:rPr>
                <w:sz w:val="24"/>
                <w:szCs w:val="24"/>
                <w:lang w:eastAsia="uk-UA"/>
              </w:rPr>
              <w:t>30</w:t>
            </w:r>
            <w:r w:rsidR="00FF69DC">
              <w:rPr>
                <w:sz w:val="24"/>
                <w:szCs w:val="24"/>
                <w:lang w:eastAsia="uk-UA"/>
              </w:rPr>
              <w:t xml:space="preserve"> календарних</w:t>
            </w:r>
            <w:r w:rsidR="00286853">
              <w:rPr>
                <w:sz w:val="24"/>
                <w:szCs w:val="24"/>
                <w:lang w:eastAsia="uk-UA"/>
              </w:rPr>
              <w:t xml:space="preserve"> днів з дати подання документів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52633B" w:rsidRPr="00254C00" w:rsidRDefault="00E64A7E" w:rsidP="00254C00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2633B" w:rsidRPr="00D76C29" w:rsidRDefault="00AC3886" w:rsidP="005F1BA5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06D" w:rsidRPr="0052633B" w:rsidRDefault="00E64A7E" w:rsidP="005F1BA5">
            <w:pPr>
              <w:tabs>
                <w:tab w:val="left" w:pos="358"/>
                <w:tab w:val="left" w:pos="449"/>
              </w:tabs>
              <w:ind w:firstLine="217"/>
              <w:rPr>
                <w:color w:val="000000"/>
                <w:sz w:val="24"/>
                <w:szCs w:val="24"/>
              </w:rPr>
            </w:pPr>
            <w:bookmarkStart w:id="6" w:name="o638"/>
            <w:bookmarkEnd w:id="6"/>
            <w:r>
              <w:rPr>
                <w:sz w:val="24"/>
                <w:szCs w:val="24"/>
                <w:lang w:eastAsia="uk-UA"/>
              </w:rPr>
              <w:t>Дублікат</w:t>
            </w:r>
            <w:r w:rsidR="00FA191F">
              <w:rPr>
                <w:sz w:val="24"/>
                <w:szCs w:val="24"/>
                <w:lang w:eastAsia="uk-UA"/>
              </w:rPr>
              <w:t xml:space="preserve"> </w:t>
            </w:r>
            <w:r w:rsidR="00FA191F">
              <w:rPr>
                <w:color w:val="000000"/>
                <w:sz w:val="24"/>
                <w:szCs w:val="24"/>
              </w:rPr>
              <w:t>свідоцтва</w:t>
            </w:r>
            <w:r w:rsidR="00FA191F" w:rsidRPr="006765E8">
              <w:rPr>
                <w:color w:val="000000"/>
                <w:sz w:val="24"/>
                <w:szCs w:val="24"/>
              </w:rPr>
              <w:t xml:space="preserve"> про </w:t>
            </w:r>
            <w:r w:rsidR="00FA191F">
              <w:rPr>
                <w:sz w:val="24"/>
                <w:szCs w:val="24"/>
                <w:lang w:eastAsia="uk-UA"/>
              </w:rPr>
              <w:t>державну реєстрацію</w:t>
            </w:r>
            <w:r w:rsidR="000266BE" w:rsidRPr="006765E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статуту територіальної громади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E64A7E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F5B3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2B719F" w:rsidRDefault="00D51051" w:rsidP="005F1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Видача доку</w:t>
            </w:r>
            <w:r w:rsidR="005F1BA5">
              <w:rPr>
                <w:color w:val="000000"/>
                <w:sz w:val="24"/>
                <w:szCs w:val="24"/>
                <w:lang w:eastAsia="uk-UA"/>
              </w:rPr>
              <w:t>ментів здійснюється через центр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надання адміністративних послуг</w:t>
            </w:r>
          </w:p>
        </w:tc>
      </w:tr>
    </w:tbl>
    <w:p w:rsidR="00D512B9" w:rsidRPr="00433937" w:rsidRDefault="00D512B9" w:rsidP="005D0BC1">
      <w:pPr>
        <w:spacing w:after="120"/>
        <w:rPr>
          <w:sz w:val="20"/>
          <w:szCs w:val="20"/>
          <w:lang w:val="ru-RU"/>
        </w:rPr>
      </w:pPr>
      <w:bookmarkStart w:id="7" w:name="n43"/>
      <w:bookmarkEnd w:id="7"/>
    </w:p>
    <w:p w:rsidR="002079DD" w:rsidRPr="00D76C29" w:rsidRDefault="002079DD" w:rsidP="0033489E">
      <w:pPr>
        <w:jc w:val="right"/>
      </w:pPr>
    </w:p>
    <w:tbl>
      <w:tblPr>
        <w:tblStyle w:val="aa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127"/>
        <w:gridCol w:w="3260"/>
      </w:tblGrid>
      <w:tr w:rsidR="00D76C29" w:rsidRPr="00D76C29" w:rsidTr="00A2369F">
        <w:tc>
          <w:tcPr>
            <w:tcW w:w="5387" w:type="dxa"/>
          </w:tcPr>
          <w:p w:rsidR="00A771A1" w:rsidRPr="00D76C29" w:rsidRDefault="00A771A1" w:rsidP="00AA170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771A1" w:rsidRPr="00D76C29" w:rsidRDefault="00A771A1" w:rsidP="00C2231A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771A1" w:rsidRPr="00D76C29" w:rsidRDefault="00A771A1" w:rsidP="00A771A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771A1" w:rsidRPr="00D76C29" w:rsidRDefault="00A771A1" w:rsidP="0033489E">
      <w:pPr>
        <w:jc w:val="right"/>
      </w:pPr>
    </w:p>
    <w:sectPr w:rsidR="00A771A1" w:rsidRPr="00D76C29" w:rsidSect="0077512A">
      <w:headerReference w:type="default" r:id="rId8"/>
      <w:pgSz w:w="11906" w:h="16838"/>
      <w:pgMar w:top="850" w:right="424" w:bottom="568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3A6" w:rsidRDefault="006E33A6">
      <w:r>
        <w:separator/>
      </w:r>
    </w:p>
  </w:endnote>
  <w:endnote w:type="continuationSeparator" w:id="0">
    <w:p w:rsidR="006E33A6" w:rsidRDefault="006E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3A6" w:rsidRDefault="006E33A6">
      <w:r>
        <w:separator/>
      </w:r>
    </w:p>
  </w:footnote>
  <w:footnote w:type="continuationSeparator" w:id="0">
    <w:p w:rsidR="006E33A6" w:rsidRDefault="006E3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Default="00010AF8" w:rsidP="0077512A">
    <w:pPr>
      <w:pStyle w:val="a4"/>
      <w:jc w:val="center"/>
    </w:pPr>
    <w:r w:rsidRPr="005D0BC1">
      <w:rPr>
        <w:sz w:val="24"/>
        <w:szCs w:val="24"/>
      </w:rPr>
      <w:fldChar w:fldCharType="begin"/>
    </w:r>
    <w:r w:rsidRPr="005D0BC1">
      <w:rPr>
        <w:sz w:val="24"/>
        <w:szCs w:val="24"/>
      </w:rPr>
      <w:instrText>PAGE   \* MERGEFORMAT</w:instrText>
    </w:r>
    <w:r w:rsidRPr="005D0BC1">
      <w:rPr>
        <w:sz w:val="24"/>
        <w:szCs w:val="24"/>
      </w:rPr>
      <w:fldChar w:fldCharType="separate"/>
    </w:r>
    <w:r w:rsidR="00EA2A72" w:rsidRPr="00EA2A72">
      <w:rPr>
        <w:noProof/>
        <w:sz w:val="24"/>
        <w:szCs w:val="24"/>
        <w:lang w:val="ru-RU"/>
      </w:rPr>
      <w:t>2</w:t>
    </w:r>
    <w:r w:rsidRPr="005D0BC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211"/>
    <w:rsid w:val="000266BE"/>
    <w:rsid w:val="000275FA"/>
    <w:rsid w:val="0003568B"/>
    <w:rsid w:val="00036A10"/>
    <w:rsid w:val="000501F4"/>
    <w:rsid w:val="000C6DD1"/>
    <w:rsid w:val="000D6D83"/>
    <w:rsid w:val="000D7F89"/>
    <w:rsid w:val="0013382C"/>
    <w:rsid w:val="00153647"/>
    <w:rsid w:val="00161DF8"/>
    <w:rsid w:val="00184BB5"/>
    <w:rsid w:val="00184C8C"/>
    <w:rsid w:val="001B0749"/>
    <w:rsid w:val="001D679E"/>
    <w:rsid w:val="001F510B"/>
    <w:rsid w:val="002079DD"/>
    <w:rsid w:val="00246DBC"/>
    <w:rsid w:val="00254C00"/>
    <w:rsid w:val="00262D99"/>
    <w:rsid w:val="00286853"/>
    <w:rsid w:val="002A496D"/>
    <w:rsid w:val="002B719F"/>
    <w:rsid w:val="002D185E"/>
    <w:rsid w:val="002D4719"/>
    <w:rsid w:val="0033489E"/>
    <w:rsid w:val="003419CB"/>
    <w:rsid w:val="00372F6B"/>
    <w:rsid w:val="00396314"/>
    <w:rsid w:val="003B131E"/>
    <w:rsid w:val="003F3305"/>
    <w:rsid w:val="00424A4A"/>
    <w:rsid w:val="0042643B"/>
    <w:rsid w:val="00433937"/>
    <w:rsid w:val="0044324F"/>
    <w:rsid w:val="00444378"/>
    <w:rsid w:val="00452A41"/>
    <w:rsid w:val="00460E6C"/>
    <w:rsid w:val="004B42AC"/>
    <w:rsid w:val="004D01A1"/>
    <w:rsid w:val="004F547B"/>
    <w:rsid w:val="0052271C"/>
    <w:rsid w:val="0052633B"/>
    <w:rsid w:val="00530AE2"/>
    <w:rsid w:val="0053111B"/>
    <w:rsid w:val="005316A9"/>
    <w:rsid w:val="005550D2"/>
    <w:rsid w:val="00586BB0"/>
    <w:rsid w:val="00593D02"/>
    <w:rsid w:val="00597F73"/>
    <w:rsid w:val="005D0BC1"/>
    <w:rsid w:val="005D58EA"/>
    <w:rsid w:val="005F1BA5"/>
    <w:rsid w:val="00605DB1"/>
    <w:rsid w:val="0061775A"/>
    <w:rsid w:val="006245A0"/>
    <w:rsid w:val="00647472"/>
    <w:rsid w:val="0065113D"/>
    <w:rsid w:val="006765E8"/>
    <w:rsid w:val="006B7A26"/>
    <w:rsid w:val="006C04E6"/>
    <w:rsid w:val="006E33A6"/>
    <w:rsid w:val="006F18DE"/>
    <w:rsid w:val="006F3722"/>
    <w:rsid w:val="00705E72"/>
    <w:rsid w:val="00707A52"/>
    <w:rsid w:val="0072163C"/>
    <w:rsid w:val="007646EF"/>
    <w:rsid w:val="0077512A"/>
    <w:rsid w:val="0078294A"/>
    <w:rsid w:val="007B74B5"/>
    <w:rsid w:val="007F7D98"/>
    <w:rsid w:val="00820B6D"/>
    <w:rsid w:val="00826152"/>
    <w:rsid w:val="00836CD2"/>
    <w:rsid w:val="008C7D82"/>
    <w:rsid w:val="008D5C0C"/>
    <w:rsid w:val="008E0DAA"/>
    <w:rsid w:val="008E40C3"/>
    <w:rsid w:val="008F568E"/>
    <w:rsid w:val="00950031"/>
    <w:rsid w:val="009664FB"/>
    <w:rsid w:val="00997861"/>
    <w:rsid w:val="009A037C"/>
    <w:rsid w:val="009E0581"/>
    <w:rsid w:val="00A2369F"/>
    <w:rsid w:val="00A71278"/>
    <w:rsid w:val="00A771A1"/>
    <w:rsid w:val="00A80983"/>
    <w:rsid w:val="00A84281"/>
    <w:rsid w:val="00A851E2"/>
    <w:rsid w:val="00A86A60"/>
    <w:rsid w:val="00AA170B"/>
    <w:rsid w:val="00AC0F35"/>
    <w:rsid w:val="00AC3886"/>
    <w:rsid w:val="00AC42F8"/>
    <w:rsid w:val="00AD4456"/>
    <w:rsid w:val="00AF660F"/>
    <w:rsid w:val="00B22FA0"/>
    <w:rsid w:val="00B54254"/>
    <w:rsid w:val="00B555A2"/>
    <w:rsid w:val="00BB06FD"/>
    <w:rsid w:val="00BD459F"/>
    <w:rsid w:val="00BF406B"/>
    <w:rsid w:val="00BF431B"/>
    <w:rsid w:val="00BF644E"/>
    <w:rsid w:val="00C06F02"/>
    <w:rsid w:val="00C23B57"/>
    <w:rsid w:val="00C33A24"/>
    <w:rsid w:val="00C36C08"/>
    <w:rsid w:val="00C70B27"/>
    <w:rsid w:val="00C83F31"/>
    <w:rsid w:val="00C902E8"/>
    <w:rsid w:val="00C9359C"/>
    <w:rsid w:val="00C95909"/>
    <w:rsid w:val="00CB6F81"/>
    <w:rsid w:val="00CD416B"/>
    <w:rsid w:val="00D212F0"/>
    <w:rsid w:val="00D2269E"/>
    <w:rsid w:val="00D51051"/>
    <w:rsid w:val="00D512B9"/>
    <w:rsid w:val="00D51737"/>
    <w:rsid w:val="00D57F69"/>
    <w:rsid w:val="00D70004"/>
    <w:rsid w:val="00D76C29"/>
    <w:rsid w:val="00D9209C"/>
    <w:rsid w:val="00D92E0A"/>
    <w:rsid w:val="00D96906"/>
    <w:rsid w:val="00DB606D"/>
    <w:rsid w:val="00DC2A9F"/>
    <w:rsid w:val="00DD003D"/>
    <w:rsid w:val="00E1567D"/>
    <w:rsid w:val="00E64A7E"/>
    <w:rsid w:val="00EA2A72"/>
    <w:rsid w:val="00F03964"/>
    <w:rsid w:val="00F03E60"/>
    <w:rsid w:val="00F3491B"/>
    <w:rsid w:val="00F579DA"/>
    <w:rsid w:val="00F661B7"/>
    <w:rsid w:val="00F97A03"/>
    <w:rsid w:val="00FA191F"/>
    <w:rsid w:val="00FD3FB9"/>
    <w:rsid w:val="00FD7ACE"/>
    <w:rsid w:val="00FF153D"/>
    <w:rsid w:val="00FF4479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7EC080-FFA9-4C5D-BB05-D2E43A4B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0E6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0E6C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C38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C3886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A771A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50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701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211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20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391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51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6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2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6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603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04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vinjus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n.minjust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Admin</cp:lastModifiedBy>
  <cp:revision>72</cp:revision>
  <cp:lastPrinted>2017-07-27T08:44:00Z</cp:lastPrinted>
  <dcterms:created xsi:type="dcterms:W3CDTF">2016-06-19T12:28:00Z</dcterms:created>
  <dcterms:modified xsi:type="dcterms:W3CDTF">2017-07-28T06:46:00Z</dcterms:modified>
</cp:coreProperties>
</file>