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4" w:rsidRDefault="005B3A54" w:rsidP="0067269A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A54" w:rsidRPr="008A1083" w:rsidRDefault="005B3A54" w:rsidP="006726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5B3A54" w:rsidRPr="00BD36E8" w:rsidRDefault="005B3A54" w:rsidP="006726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:rsidR="005B3A54" w:rsidRPr="00E75161" w:rsidRDefault="005B3A54" w:rsidP="006726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3A54" w:rsidRPr="00E75161" w:rsidRDefault="005B3A54" w:rsidP="0067269A">
      <w:pPr>
        <w:pStyle w:val="a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proofErr w:type="gram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5B3A54" w:rsidRPr="00E75161" w:rsidRDefault="005B3A54" w:rsidP="006726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5B3A54" w:rsidRPr="00E75161" w:rsidRDefault="005B3A54" w:rsidP="0067269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018" w:type="pct"/>
        <w:tblLook w:val="04A0"/>
      </w:tblPr>
      <w:tblGrid>
        <w:gridCol w:w="3191"/>
        <w:gridCol w:w="3863"/>
        <w:gridCol w:w="2551"/>
      </w:tblGrid>
      <w:tr w:rsidR="005B3A54" w:rsidRPr="00E75161" w:rsidTr="004E4BF9">
        <w:tc>
          <w:tcPr>
            <w:tcW w:w="1661" w:type="pct"/>
          </w:tcPr>
          <w:p w:rsidR="005B3A54" w:rsidRPr="00A04416" w:rsidRDefault="00E74448" w:rsidP="006726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11.10.2021 р.</w:t>
            </w:r>
          </w:p>
        </w:tc>
        <w:tc>
          <w:tcPr>
            <w:tcW w:w="2011" w:type="pct"/>
          </w:tcPr>
          <w:p w:rsidR="005B3A54" w:rsidRPr="00A04416" w:rsidRDefault="005B3A54" w:rsidP="006726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328" w:type="pct"/>
          </w:tcPr>
          <w:p w:rsidR="005B3A54" w:rsidRPr="00A04416" w:rsidRDefault="005B3A54" w:rsidP="006726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 w:rsidR="00E744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309-р</w:t>
            </w:r>
          </w:p>
        </w:tc>
      </w:tr>
      <w:tr w:rsidR="005B3A54" w:rsidRPr="00E75161" w:rsidTr="004E4BF9">
        <w:tc>
          <w:tcPr>
            <w:tcW w:w="1661" w:type="pct"/>
          </w:tcPr>
          <w:p w:rsidR="005B3A54" w:rsidRPr="00A04416" w:rsidRDefault="005B3A54" w:rsidP="0067269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11" w:type="pct"/>
          </w:tcPr>
          <w:p w:rsidR="005B3A54" w:rsidRPr="00A04416" w:rsidRDefault="005B3A54" w:rsidP="0067269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8" w:type="pct"/>
          </w:tcPr>
          <w:p w:rsidR="005B3A54" w:rsidRPr="00A04416" w:rsidRDefault="005B3A54" w:rsidP="0067269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B3A54" w:rsidRDefault="005B3A54"/>
    <w:p w:rsidR="00C6324E" w:rsidRDefault="008F07BD" w:rsidP="00C632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створення відбіркової комісії</w:t>
      </w:r>
    </w:p>
    <w:p w:rsidR="008F07BD" w:rsidRDefault="008F07BD" w:rsidP="00C6324E">
      <w:pPr>
        <w:ind w:firstLine="708"/>
        <w:jc w:val="center"/>
        <w:rPr>
          <w:sz w:val="28"/>
          <w:szCs w:val="28"/>
        </w:rPr>
      </w:pPr>
    </w:p>
    <w:p w:rsidR="008F07BD" w:rsidRDefault="008F07BD" w:rsidP="00C6324E">
      <w:pPr>
        <w:spacing w:line="360" w:lineRule="auto"/>
        <w:ind w:firstLine="708"/>
        <w:jc w:val="center"/>
        <w:rPr>
          <w:sz w:val="28"/>
          <w:szCs w:val="28"/>
        </w:rPr>
      </w:pPr>
    </w:p>
    <w:p w:rsidR="008F07BD" w:rsidRDefault="008F07BD" w:rsidP="008F07BD">
      <w:pPr>
        <w:tabs>
          <w:tab w:val="left" w:pos="2921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Керуючись ст.42 Закону  України «Про  місцеве  самоврядування в                Україні»,  з метою участі в конкурсі Вінницької обласної Ради «Комфортні громади»</w:t>
      </w:r>
      <w:r>
        <w:rPr>
          <w:rFonts w:eastAsia="Calibri"/>
          <w:sz w:val="28"/>
          <w:szCs w:val="28"/>
          <w:lang w:eastAsia="en-US"/>
        </w:rPr>
        <w:t>:</w:t>
      </w:r>
    </w:p>
    <w:p w:rsidR="008F07BD" w:rsidRDefault="008F07BD" w:rsidP="008F07BD"/>
    <w:p w:rsidR="008F07BD" w:rsidRDefault="008F07BD" w:rsidP="008F07BD">
      <w:pPr>
        <w:rPr>
          <w:sz w:val="28"/>
          <w:szCs w:val="28"/>
        </w:rPr>
      </w:pPr>
      <w:r>
        <w:rPr>
          <w:sz w:val="28"/>
          <w:szCs w:val="28"/>
        </w:rPr>
        <w:t xml:space="preserve">1. Створити  Відбіркову комісію з організації та проведення </w:t>
      </w:r>
      <w:r w:rsidR="00C6324E">
        <w:rPr>
          <w:sz w:val="28"/>
          <w:szCs w:val="28"/>
        </w:rPr>
        <w:t xml:space="preserve"> </w:t>
      </w:r>
      <w:r w:rsidR="00C53B1D">
        <w:rPr>
          <w:sz w:val="28"/>
          <w:szCs w:val="28"/>
        </w:rPr>
        <w:t xml:space="preserve">1 етапу </w:t>
      </w:r>
      <w:r>
        <w:rPr>
          <w:sz w:val="28"/>
          <w:szCs w:val="28"/>
        </w:rPr>
        <w:t>конкурсу  Вінницької обласної Ради «Комфортні громади»</w:t>
      </w:r>
    </w:p>
    <w:p w:rsidR="008F07BD" w:rsidRDefault="008F07BD" w:rsidP="008F07BD">
      <w:pPr>
        <w:spacing w:line="276" w:lineRule="auto"/>
        <w:rPr>
          <w:sz w:val="28"/>
          <w:szCs w:val="28"/>
        </w:rPr>
      </w:pPr>
    </w:p>
    <w:p w:rsidR="008F07BD" w:rsidRDefault="008F07BD" w:rsidP="008F07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Затвердити склад Відбіркової комісії згідно з додатком.</w:t>
      </w:r>
    </w:p>
    <w:p w:rsidR="008F07BD" w:rsidRDefault="008F07BD" w:rsidP="008F07BD">
      <w:pPr>
        <w:rPr>
          <w:sz w:val="28"/>
          <w:szCs w:val="28"/>
        </w:rPr>
      </w:pPr>
    </w:p>
    <w:p w:rsidR="008F07BD" w:rsidRDefault="008F2DA6" w:rsidP="008F07BD">
      <w:pPr>
        <w:rPr>
          <w:sz w:val="28"/>
          <w:szCs w:val="28"/>
        </w:rPr>
      </w:pPr>
      <w:r>
        <w:rPr>
          <w:sz w:val="28"/>
          <w:szCs w:val="28"/>
        </w:rPr>
        <w:t>3.  Відбірковій</w:t>
      </w:r>
      <w:r w:rsidR="008F07BD">
        <w:rPr>
          <w:sz w:val="28"/>
          <w:szCs w:val="28"/>
        </w:rPr>
        <w:t xml:space="preserve"> комісії у своїй роботі керуватися Положенням про конкурс Вінницької обласної Ради «Комфортні громади»</w:t>
      </w:r>
    </w:p>
    <w:p w:rsidR="008F07BD" w:rsidRDefault="008F07BD" w:rsidP="008F07BD">
      <w:pPr>
        <w:rPr>
          <w:sz w:val="28"/>
          <w:szCs w:val="28"/>
        </w:rPr>
      </w:pPr>
    </w:p>
    <w:p w:rsidR="008F07BD" w:rsidRDefault="009E1D36" w:rsidP="008F07B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F07BD">
        <w:rPr>
          <w:sz w:val="28"/>
          <w:szCs w:val="28"/>
        </w:rPr>
        <w:t>. Контроль  за  діяльністю Відбіркової комісії  залишаю за собою.</w:t>
      </w:r>
    </w:p>
    <w:p w:rsidR="008F07BD" w:rsidRDefault="008F07BD" w:rsidP="008F07BD">
      <w:pPr>
        <w:shd w:val="clear" w:color="auto" w:fill="FFFFFF"/>
        <w:rPr>
          <w:sz w:val="28"/>
          <w:szCs w:val="28"/>
        </w:rPr>
      </w:pPr>
    </w:p>
    <w:p w:rsidR="005B3A54" w:rsidRDefault="005B3A54" w:rsidP="005B3A54">
      <w:pPr>
        <w:shd w:val="clear" w:color="auto" w:fill="FFFFFF"/>
        <w:rPr>
          <w:sz w:val="28"/>
          <w:szCs w:val="28"/>
        </w:rPr>
      </w:pPr>
    </w:p>
    <w:p w:rsidR="008F07BD" w:rsidRDefault="008F07BD" w:rsidP="005B3A54">
      <w:pPr>
        <w:shd w:val="clear" w:color="auto" w:fill="FFFFFF"/>
        <w:rPr>
          <w:sz w:val="28"/>
          <w:szCs w:val="28"/>
        </w:rPr>
      </w:pPr>
    </w:p>
    <w:p w:rsidR="008F07BD" w:rsidRDefault="008F07BD" w:rsidP="005B3A54">
      <w:pPr>
        <w:shd w:val="clear" w:color="auto" w:fill="FFFFFF"/>
        <w:rPr>
          <w:sz w:val="28"/>
          <w:szCs w:val="28"/>
        </w:rPr>
      </w:pPr>
    </w:p>
    <w:p w:rsidR="005B3A54" w:rsidRDefault="005B3A54" w:rsidP="005B3A54">
      <w:pPr>
        <w:shd w:val="clear" w:color="auto" w:fill="FFFFFF"/>
        <w:rPr>
          <w:sz w:val="28"/>
          <w:szCs w:val="28"/>
        </w:rPr>
      </w:pPr>
    </w:p>
    <w:p w:rsidR="005B3A54" w:rsidRDefault="005B3A54" w:rsidP="005B3A54">
      <w:pPr>
        <w:shd w:val="clear" w:color="auto" w:fill="FFFFFF"/>
        <w:rPr>
          <w:sz w:val="28"/>
          <w:szCs w:val="28"/>
        </w:rPr>
      </w:pPr>
    </w:p>
    <w:p w:rsidR="005B3A54" w:rsidRDefault="005B3A54" w:rsidP="005B3A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Геннадій ГЛУХМАНЮК</w:t>
      </w:r>
    </w:p>
    <w:p w:rsidR="005B3A54" w:rsidRDefault="005B3A54" w:rsidP="005B3A54">
      <w:pPr>
        <w:shd w:val="clear" w:color="auto" w:fill="FFFFFF"/>
        <w:rPr>
          <w:sz w:val="28"/>
          <w:szCs w:val="28"/>
        </w:rPr>
      </w:pPr>
    </w:p>
    <w:p w:rsidR="005B3A54" w:rsidRDefault="005B3A54" w:rsidP="005B3A54">
      <w:pPr>
        <w:shd w:val="clear" w:color="auto" w:fill="FFFFFF"/>
        <w:rPr>
          <w:sz w:val="28"/>
          <w:szCs w:val="28"/>
        </w:rPr>
      </w:pPr>
    </w:p>
    <w:p w:rsidR="005B3A54" w:rsidRPr="005B3A54" w:rsidRDefault="005B3A54" w:rsidP="005B3A54">
      <w:pPr>
        <w:shd w:val="clear" w:color="auto" w:fill="FFFFFF"/>
        <w:rPr>
          <w:sz w:val="24"/>
          <w:szCs w:val="24"/>
        </w:rPr>
      </w:pPr>
      <w:proofErr w:type="spellStart"/>
      <w:r w:rsidRPr="005B3A54">
        <w:rPr>
          <w:sz w:val="24"/>
          <w:szCs w:val="24"/>
        </w:rPr>
        <w:t>Підг</w:t>
      </w:r>
      <w:proofErr w:type="spellEnd"/>
      <w:r w:rsidRPr="005B3A54">
        <w:rPr>
          <w:sz w:val="24"/>
          <w:szCs w:val="24"/>
        </w:rPr>
        <w:t>. Віктор РОТАР</w:t>
      </w:r>
    </w:p>
    <w:p w:rsidR="00AB069D" w:rsidRDefault="00AB069D"/>
    <w:p w:rsidR="008F07BD" w:rsidRDefault="008F07BD"/>
    <w:p w:rsidR="008F07BD" w:rsidRDefault="008F07BD"/>
    <w:p w:rsidR="008F07BD" w:rsidRDefault="008F07BD"/>
    <w:p w:rsidR="008F07BD" w:rsidRDefault="008F07BD"/>
    <w:p w:rsidR="008F07BD" w:rsidRDefault="008F07BD"/>
    <w:p w:rsidR="008F07BD" w:rsidRDefault="008F07BD"/>
    <w:p w:rsidR="000B2634" w:rsidRPr="009721F0" w:rsidRDefault="009721F0" w:rsidP="009721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8F07BD" w:rsidRPr="009721F0">
        <w:rPr>
          <w:sz w:val="28"/>
          <w:szCs w:val="28"/>
        </w:rPr>
        <w:t>Додаток</w:t>
      </w:r>
    </w:p>
    <w:p w:rsidR="008F07BD" w:rsidRPr="009721F0" w:rsidRDefault="009721F0" w:rsidP="00972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721F0">
        <w:rPr>
          <w:sz w:val="28"/>
          <w:szCs w:val="28"/>
        </w:rPr>
        <w:t xml:space="preserve">до </w:t>
      </w:r>
      <w:r w:rsidR="008F07BD" w:rsidRPr="009721F0">
        <w:rPr>
          <w:sz w:val="28"/>
          <w:szCs w:val="28"/>
        </w:rPr>
        <w:t>розпорядження</w:t>
      </w:r>
      <w:r w:rsidR="000B2634" w:rsidRPr="009721F0">
        <w:rPr>
          <w:sz w:val="28"/>
          <w:szCs w:val="28"/>
        </w:rPr>
        <w:t xml:space="preserve"> м</w:t>
      </w:r>
      <w:r w:rsidR="008F07BD" w:rsidRPr="009721F0">
        <w:rPr>
          <w:sz w:val="28"/>
          <w:szCs w:val="28"/>
        </w:rPr>
        <w:t>іського</w:t>
      </w:r>
      <w:r w:rsidR="000B2634" w:rsidRPr="009721F0">
        <w:rPr>
          <w:sz w:val="28"/>
          <w:szCs w:val="28"/>
        </w:rPr>
        <w:t xml:space="preserve"> </w:t>
      </w:r>
      <w:r w:rsidR="008F07BD" w:rsidRPr="009721F0">
        <w:rPr>
          <w:sz w:val="28"/>
          <w:szCs w:val="28"/>
        </w:rPr>
        <w:t>голови</w:t>
      </w:r>
    </w:p>
    <w:p w:rsidR="008F07BD" w:rsidRPr="009721F0" w:rsidRDefault="009721F0" w:rsidP="009721F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17174" w:rsidRPr="009721F0">
        <w:rPr>
          <w:sz w:val="28"/>
          <w:szCs w:val="28"/>
        </w:rPr>
        <w:t>від</w:t>
      </w:r>
      <w:r w:rsidR="00E74448">
        <w:rPr>
          <w:sz w:val="28"/>
          <w:szCs w:val="28"/>
        </w:rPr>
        <w:t xml:space="preserve"> 11.10.</w:t>
      </w:r>
      <w:r w:rsidR="000B2634" w:rsidRPr="009721F0">
        <w:rPr>
          <w:sz w:val="28"/>
          <w:szCs w:val="28"/>
        </w:rPr>
        <w:t>2021р. №</w:t>
      </w:r>
      <w:r w:rsidR="00E74448">
        <w:rPr>
          <w:sz w:val="28"/>
          <w:szCs w:val="28"/>
        </w:rPr>
        <w:t xml:space="preserve"> 309-р</w:t>
      </w:r>
    </w:p>
    <w:p w:rsidR="008F07BD" w:rsidRPr="00B17174" w:rsidRDefault="008F07BD" w:rsidP="00B17174">
      <w:pPr>
        <w:jc w:val="right"/>
        <w:rPr>
          <w:sz w:val="28"/>
          <w:szCs w:val="28"/>
        </w:rPr>
      </w:pPr>
    </w:p>
    <w:p w:rsidR="008F07BD" w:rsidRDefault="008F07BD" w:rsidP="00B17174">
      <w:pPr>
        <w:jc w:val="right"/>
      </w:pPr>
    </w:p>
    <w:p w:rsidR="008F07BD" w:rsidRDefault="008F07BD"/>
    <w:p w:rsidR="00C53B1D" w:rsidRDefault="008F2DA6" w:rsidP="00C53B1D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Відбіркової  комісії</w:t>
      </w:r>
      <w:r w:rsidR="00C53B1D">
        <w:rPr>
          <w:sz w:val="28"/>
          <w:szCs w:val="28"/>
        </w:rPr>
        <w:t xml:space="preserve"> з організації та проведення  1 етапу конкурсу  Вінницької обласної Ради «Комфортні громади».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356"/>
        <w:gridCol w:w="6306"/>
      </w:tblGrid>
      <w:tr w:rsidR="00B83B57" w:rsidRPr="00E16945" w:rsidTr="00F4312C">
        <w:tc>
          <w:tcPr>
            <w:tcW w:w="2972" w:type="dxa"/>
          </w:tcPr>
          <w:p w:rsidR="00B83B57" w:rsidRDefault="00B83B57" w:rsidP="00F4312C">
            <w:pPr>
              <w:contextualSpacing/>
              <w:rPr>
                <w:sz w:val="28"/>
                <w:szCs w:val="28"/>
              </w:rPr>
            </w:pPr>
          </w:p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ГЛУХМАНЮК  Геннадій </w:t>
            </w:r>
            <w:r w:rsidRPr="00E169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Григорович</w:t>
            </w:r>
          </w:p>
        </w:tc>
        <w:tc>
          <w:tcPr>
            <w:tcW w:w="356" w:type="dxa"/>
          </w:tcPr>
          <w:p w:rsidR="00B83B57" w:rsidRDefault="00B83B57" w:rsidP="00F4312C">
            <w:pPr>
              <w:contextualSpacing/>
              <w:rPr>
                <w:sz w:val="28"/>
                <w:szCs w:val="28"/>
              </w:rPr>
            </w:pPr>
          </w:p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Default="00B83B57" w:rsidP="00F4312C">
            <w:pPr>
              <w:contextualSpacing/>
              <w:rPr>
                <w:sz w:val="28"/>
                <w:szCs w:val="28"/>
              </w:rPr>
            </w:pPr>
          </w:p>
          <w:p w:rsidR="00B83B57" w:rsidRPr="00E16945" w:rsidRDefault="00B83B57" w:rsidP="00B83B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</w:t>
            </w:r>
            <w:r w:rsidRPr="00E16945">
              <w:rPr>
                <w:sz w:val="28"/>
                <w:szCs w:val="28"/>
              </w:rPr>
              <w:t xml:space="preserve">, </w:t>
            </w:r>
            <w:r w:rsidRPr="00E16945">
              <w:rPr>
                <w:i/>
                <w:sz w:val="28"/>
                <w:szCs w:val="28"/>
              </w:rPr>
              <w:t xml:space="preserve">голова </w:t>
            </w:r>
            <w:r>
              <w:rPr>
                <w:i/>
                <w:sz w:val="28"/>
                <w:szCs w:val="28"/>
              </w:rPr>
              <w:t xml:space="preserve">комісії </w:t>
            </w:r>
            <w:r w:rsidRPr="00E16945">
              <w:rPr>
                <w:i/>
                <w:sz w:val="28"/>
                <w:szCs w:val="28"/>
              </w:rPr>
              <w:t>;</w:t>
            </w:r>
          </w:p>
        </w:tc>
      </w:tr>
      <w:tr w:rsidR="00B83B57" w:rsidRPr="00E16945" w:rsidTr="00F4312C">
        <w:tc>
          <w:tcPr>
            <w:tcW w:w="2972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ВЕРБОВИЙ Володимир   </w:t>
            </w:r>
          </w:p>
        </w:tc>
        <w:tc>
          <w:tcPr>
            <w:tcW w:w="356" w:type="dxa"/>
          </w:tcPr>
          <w:p w:rsidR="00B83B57" w:rsidRPr="00B17174" w:rsidRDefault="00B83B57" w:rsidP="00B17174">
            <w:pPr>
              <w:pStyle w:val="ad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306" w:type="dxa"/>
          </w:tcPr>
          <w:p w:rsidR="00B83B57" w:rsidRPr="00E16945" w:rsidRDefault="009721F0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17174">
              <w:rPr>
                <w:sz w:val="28"/>
                <w:szCs w:val="28"/>
              </w:rPr>
              <w:t>еруючий справами виконкому, заступник голови комісії ;</w:t>
            </w:r>
          </w:p>
        </w:tc>
      </w:tr>
      <w:tr w:rsidR="00B83B57" w:rsidRPr="00E16945" w:rsidTr="00F4312C">
        <w:tc>
          <w:tcPr>
            <w:tcW w:w="2972" w:type="dxa"/>
          </w:tcPr>
          <w:p w:rsidR="00B17174" w:rsidRDefault="00B17174" w:rsidP="00F4312C">
            <w:pPr>
              <w:contextualSpacing/>
              <w:rPr>
                <w:sz w:val="28"/>
                <w:szCs w:val="28"/>
              </w:rPr>
            </w:pPr>
          </w:p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МОСТОВИК </w:t>
            </w:r>
            <w:r w:rsidRPr="00E16945">
              <w:rPr>
                <w:sz w:val="28"/>
                <w:szCs w:val="28"/>
              </w:rPr>
              <w:t xml:space="preserve"> Ірина Валентинівна</w:t>
            </w:r>
          </w:p>
        </w:tc>
        <w:tc>
          <w:tcPr>
            <w:tcW w:w="356" w:type="dxa"/>
          </w:tcPr>
          <w:p w:rsidR="00B83B57" w:rsidRDefault="00B83B57" w:rsidP="00F4312C">
            <w:pPr>
              <w:rPr>
                <w:sz w:val="28"/>
                <w:szCs w:val="28"/>
              </w:rPr>
            </w:pPr>
          </w:p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Default="00B83B57" w:rsidP="00F4312C">
            <w:pPr>
              <w:contextualSpacing/>
              <w:rPr>
                <w:sz w:val="28"/>
                <w:szCs w:val="28"/>
              </w:rPr>
            </w:pPr>
          </w:p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  <w:r w:rsidRPr="00E16945">
              <w:rPr>
                <w:sz w:val="28"/>
                <w:szCs w:val="28"/>
              </w:rPr>
              <w:t xml:space="preserve"> з питань економіки фінансово-економічного управління Могилів-Подільської міської ради, </w:t>
            </w:r>
            <w:r>
              <w:rPr>
                <w:i/>
                <w:sz w:val="28"/>
                <w:szCs w:val="28"/>
              </w:rPr>
              <w:t xml:space="preserve">координатор комісії </w:t>
            </w:r>
            <w:r w:rsidRPr="00E16945">
              <w:rPr>
                <w:i/>
                <w:sz w:val="28"/>
                <w:szCs w:val="28"/>
              </w:rPr>
              <w:t>;</w:t>
            </w:r>
            <w:r w:rsidRPr="00E16945">
              <w:rPr>
                <w:sz w:val="28"/>
                <w:szCs w:val="28"/>
              </w:rPr>
              <w:t xml:space="preserve"> </w:t>
            </w:r>
          </w:p>
        </w:tc>
      </w:tr>
      <w:tr w:rsidR="00B83B57" w:rsidRPr="00E16945" w:rsidTr="00F4312C">
        <w:tc>
          <w:tcPr>
            <w:tcW w:w="2972" w:type="dxa"/>
          </w:tcPr>
          <w:p w:rsidR="00B83B57" w:rsidRDefault="00B83B57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Володимир Олександрович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Default="00B83B57" w:rsidP="00F4312C">
            <w:pPr>
              <w:tabs>
                <w:tab w:val="left" w:pos="340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з питань економіки фінансово-економічного управління Могилів-Подільської міської ради, </w:t>
            </w:r>
            <w:r w:rsidRPr="00427FEC">
              <w:rPr>
                <w:i/>
                <w:sz w:val="28"/>
                <w:szCs w:val="28"/>
              </w:rPr>
              <w:t xml:space="preserve">секретар </w:t>
            </w:r>
            <w:r>
              <w:rPr>
                <w:i/>
                <w:sz w:val="28"/>
                <w:szCs w:val="28"/>
              </w:rPr>
              <w:t xml:space="preserve">комісії 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83B57" w:rsidRDefault="00B83B57" w:rsidP="00B83B57">
      <w:pPr>
        <w:contextualSpacing/>
        <w:jc w:val="center"/>
        <w:rPr>
          <w:sz w:val="28"/>
          <w:szCs w:val="28"/>
        </w:rPr>
      </w:pPr>
    </w:p>
    <w:p w:rsidR="00B83B57" w:rsidRPr="00E16945" w:rsidRDefault="00B83B57" w:rsidP="00B83B57">
      <w:pPr>
        <w:contextualSpacing/>
        <w:jc w:val="center"/>
        <w:rPr>
          <w:sz w:val="28"/>
          <w:szCs w:val="28"/>
        </w:rPr>
      </w:pPr>
      <w:r w:rsidRPr="00E16945">
        <w:rPr>
          <w:sz w:val="28"/>
          <w:szCs w:val="28"/>
        </w:rPr>
        <w:t xml:space="preserve">Члени </w:t>
      </w:r>
      <w:r>
        <w:rPr>
          <w:sz w:val="28"/>
          <w:szCs w:val="28"/>
        </w:rPr>
        <w:t xml:space="preserve">комісії </w:t>
      </w:r>
      <w:r w:rsidRPr="00E16945">
        <w:rPr>
          <w:sz w:val="28"/>
          <w:szCs w:val="28"/>
        </w:rPr>
        <w:t>:</w:t>
      </w:r>
    </w:p>
    <w:tbl>
      <w:tblPr>
        <w:tblStyle w:val="ac"/>
        <w:tblW w:w="99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356"/>
        <w:gridCol w:w="6306"/>
      </w:tblGrid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ОТАР</w:t>
            </w:r>
            <w:r w:rsidRPr="00E16945">
              <w:rPr>
                <w:sz w:val="28"/>
                <w:szCs w:val="28"/>
              </w:rPr>
              <w:t xml:space="preserve"> Віктор Іванович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начальник фінансово-економічного управління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17174" w:rsidP="00B1717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СТРАТІЙЧУК Ігор Павлович </w:t>
            </w:r>
            <w:r w:rsidR="00B83B57" w:rsidRPr="00E169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начальник управління житлово-комунального господарства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ЕЙНЕГА</w:t>
            </w:r>
            <w:r w:rsidRPr="00E16945">
              <w:rPr>
                <w:sz w:val="28"/>
                <w:szCs w:val="28"/>
              </w:rPr>
              <w:t xml:space="preserve"> Людмила Ігорівна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начальник управління праці та соціального захисту населення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УЧЕРУК</w:t>
            </w:r>
            <w:r w:rsidRPr="00E16945">
              <w:rPr>
                <w:sz w:val="28"/>
                <w:szCs w:val="28"/>
              </w:rPr>
              <w:t xml:space="preserve"> Олексій Григорович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начальник управління освіти Могилів-Подільської 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E16945">
              <w:rPr>
                <w:sz w:val="28"/>
                <w:szCs w:val="28"/>
              </w:rPr>
              <w:t>депутат Могилів-Подільської міської ради 8 скликання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АВКОВ</w:t>
            </w:r>
            <w:r w:rsidRPr="00E16945">
              <w:rPr>
                <w:sz w:val="28"/>
                <w:szCs w:val="28"/>
              </w:rPr>
              <w:t xml:space="preserve"> Дмитро Дмитрович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начальник відділу з питань фізичної культури та спорту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ЛУД</w:t>
            </w:r>
            <w:r w:rsidRPr="00E16945"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начальник відділу мистецької політики та ресурсів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УНСЬКИЙ</w:t>
            </w:r>
            <w:r w:rsidRPr="00E16945">
              <w:rPr>
                <w:sz w:val="28"/>
                <w:szCs w:val="28"/>
              </w:rPr>
              <w:t xml:space="preserve"> Юрій Сергійович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16945">
              <w:rPr>
                <w:sz w:val="28"/>
                <w:szCs w:val="28"/>
              </w:rPr>
              <w:t>ачальник управління містобудування та архітектури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ЕПЕЛЮК</w:t>
            </w:r>
            <w:r w:rsidRPr="00E16945">
              <w:rPr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директор КНП «Могилів-Подільська окружна лікарня інтенсивного лікування» Могилів-Подільської міської ради</w:t>
            </w:r>
            <w:r>
              <w:rPr>
                <w:sz w:val="28"/>
                <w:szCs w:val="28"/>
              </w:rPr>
              <w:t>,</w:t>
            </w:r>
            <w:r w:rsidRPr="00E16945">
              <w:rPr>
                <w:sz w:val="28"/>
                <w:szCs w:val="28"/>
              </w:rPr>
              <w:t xml:space="preserve"> депутат Могилів-Подільської міської ради 8 скликання</w:t>
            </w:r>
            <w:r>
              <w:rPr>
                <w:sz w:val="28"/>
                <w:szCs w:val="28"/>
              </w:rPr>
              <w:t>;</w:t>
            </w:r>
          </w:p>
          <w:p w:rsidR="008F2DA6" w:rsidRPr="00E16945" w:rsidRDefault="008F2DA6" w:rsidP="00F4312C">
            <w:pPr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lastRenderedPageBreak/>
              <w:t>Ч</w:t>
            </w:r>
            <w:r>
              <w:rPr>
                <w:sz w:val="28"/>
                <w:szCs w:val="28"/>
              </w:rPr>
              <w:t>ЕРЕВАТОВА</w:t>
            </w:r>
            <w:r w:rsidRPr="00E16945">
              <w:rPr>
                <w:sz w:val="28"/>
                <w:szCs w:val="28"/>
              </w:rPr>
              <w:t xml:space="preserve"> Наталя Павлівна</w:t>
            </w: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–</w:t>
            </w:r>
          </w:p>
        </w:tc>
        <w:tc>
          <w:tcPr>
            <w:tcW w:w="6306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  <w:r w:rsidRPr="00E16945">
              <w:rPr>
                <w:sz w:val="28"/>
                <w:szCs w:val="28"/>
              </w:rPr>
              <w:t>головний лікар КНП «Могилів-Подільський міський Центр первинної медико-санітарної допомоги» Могилів-Подільської міської ради;</w:t>
            </w: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B83B57" w:rsidRPr="00DA2AC9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</w:tr>
      <w:tr w:rsidR="00B83B57" w:rsidRPr="00E16945" w:rsidTr="00B83B57">
        <w:tc>
          <w:tcPr>
            <w:tcW w:w="3290" w:type="dxa"/>
          </w:tcPr>
          <w:p w:rsidR="00B83B57" w:rsidRPr="00E16945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83B57" w:rsidRPr="00E16945" w:rsidRDefault="00B83B57" w:rsidP="00F4312C">
            <w:pPr>
              <w:rPr>
                <w:sz w:val="28"/>
                <w:szCs w:val="28"/>
              </w:rPr>
            </w:pPr>
          </w:p>
        </w:tc>
        <w:tc>
          <w:tcPr>
            <w:tcW w:w="6306" w:type="dxa"/>
          </w:tcPr>
          <w:p w:rsidR="00B83B57" w:rsidRPr="00DA2AC9" w:rsidRDefault="00B83B57" w:rsidP="00F4312C">
            <w:pPr>
              <w:contextualSpacing/>
              <w:rPr>
                <w:sz w:val="28"/>
                <w:szCs w:val="28"/>
              </w:rPr>
            </w:pPr>
          </w:p>
        </w:tc>
      </w:tr>
    </w:tbl>
    <w:p w:rsidR="00B83B57" w:rsidRDefault="00B83B57" w:rsidP="00B83B57">
      <w:pPr>
        <w:contextualSpacing/>
        <w:jc w:val="center"/>
        <w:rPr>
          <w:sz w:val="28"/>
          <w:szCs w:val="28"/>
        </w:rPr>
      </w:pPr>
    </w:p>
    <w:p w:rsidR="00B83B57" w:rsidRDefault="00B83B57" w:rsidP="00B83B57">
      <w:pPr>
        <w:contextualSpacing/>
        <w:jc w:val="center"/>
        <w:rPr>
          <w:sz w:val="28"/>
          <w:szCs w:val="28"/>
        </w:rPr>
      </w:pPr>
    </w:p>
    <w:p w:rsidR="00B83B57" w:rsidRDefault="00B83B57" w:rsidP="00B83B57">
      <w:pPr>
        <w:contextualSpacing/>
        <w:jc w:val="center"/>
        <w:rPr>
          <w:sz w:val="28"/>
          <w:szCs w:val="28"/>
        </w:rPr>
      </w:pPr>
    </w:p>
    <w:p w:rsidR="00B83B57" w:rsidRPr="00E16945" w:rsidRDefault="00B83B57" w:rsidP="00B83B57">
      <w:pPr>
        <w:contextualSpacing/>
        <w:jc w:val="center"/>
        <w:rPr>
          <w:sz w:val="28"/>
          <w:szCs w:val="28"/>
        </w:rPr>
      </w:pPr>
      <w:r w:rsidRPr="00E16945">
        <w:rPr>
          <w:sz w:val="28"/>
          <w:szCs w:val="28"/>
        </w:rPr>
        <w:t>Керуючий справами виконкому                                         В. ВЕРБОВИЙ</w:t>
      </w:r>
    </w:p>
    <w:p w:rsidR="00B83B57" w:rsidRPr="00E16945" w:rsidRDefault="00B83B57" w:rsidP="00B83B57">
      <w:pPr>
        <w:contextualSpacing/>
        <w:rPr>
          <w:sz w:val="28"/>
          <w:szCs w:val="28"/>
        </w:rPr>
      </w:pPr>
    </w:p>
    <w:p w:rsidR="00B83B57" w:rsidRDefault="00B83B57" w:rsidP="00B83B57">
      <w:pPr>
        <w:contextualSpacing/>
        <w:jc w:val="right"/>
        <w:rPr>
          <w:sz w:val="28"/>
          <w:szCs w:val="28"/>
        </w:rPr>
      </w:pPr>
    </w:p>
    <w:p w:rsidR="00B83B57" w:rsidRDefault="00B83B57" w:rsidP="00B83B57">
      <w:pPr>
        <w:contextualSpacing/>
        <w:jc w:val="right"/>
        <w:rPr>
          <w:sz w:val="28"/>
          <w:szCs w:val="28"/>
        </w:rPr>
      </w:pPr>
    </w:p>
    <w:p w:rsidR="00D00F38" w:rsidRPr="007E19AF" w:rsidRDefault="00D00F38" w:rsidP="00D00F38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D00F38" w:rsidRPr="007E19AF" w:rsidRDefault="00D00F38" w:rsidP="00D00F38">
      <w:pPr>
        <w:pStyle w:val="tlreflinkmrw45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lang w:val="uk-UA"/>
        </w:rPr>
      </w:pPr>
    </w:p>
    <w:p w:rsidR="008F07BD" w:rsidRDefault="008F07BD" w:rsidP="00C53B1D">
      <w:pPr>
        <w:jc w:val="center"/>
      </w:pPr>
    </w:p>
    <w:sectPr w:rsidR="008F07BD" w:rsidSect="00D0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F5" w:rsidRDefault="00CF1AF5" w:rsidP="008F07BD">
      <w:r>
        <w:separator/>
      </w:r>
    </w:p>
  </w:endnote>
  <w:endnote w:type="continuationSeparator" w:id="0">
    <w:p w:rsidR="00CF1AF5" w:rsidRDefault="00CF1AF5" w:rsidP="008F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F5" w:rsidRDefault="00CF1AF5" w:rsidP="008F07BD">
      <w:r>
        <w:separator/>
      </w:r>
    </w:p>
  </w:footnote>
  <w:footnote w:type="continuationSeparator" w:id="0">
    <w:p w:rsidR="00CF1AF5" w:rsidRDefault="00CF1AF5" w:rsidP="008F0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890"/>
    <w:multiLevelType w:val="hybridMultilevel"/>
    <w:tmpl w:val="24065C80"/>
    <w:lvl w:ilvl="0" w:tplc="5030B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54"/>
    <w:rsid w:val="000B2634"/>
    <w:rsid w:val="00215F4C"/>
    <w:rsid w:val="005903BD"/>
    <w:rsid w:val="005B3A54"/>
    <w:rsid w:val="00645BFE"/>
    <w:rsid w:val="00653761"/>
    <w:rsid w:val="007104FF"/>
    <w:rsid w:val="00712CC5"/>
    <w:rsid w:val="0076326F"/>
    <w:rsid w:val="008C388F"/>
    <w:rsid w:val="008F07BD"/>
    <w:rsid w:val="008F2DA6"/>
    <w:rsid w:val="009721F0"/>
    <w:rsid w:val="00996C53"/>
    <w:rsid w:val="009B7B1A"/>
    <w:rsid w:val="009E1D36"/>
    <w:rsid w:val="00A82600"/>
    <w:rsid w:val="00AB069D"/>
    <w:rsid w:val="00AC0FB5"/>
    <w:rsid w:val="00AE28E1"/>
    <w:rsid w:val="00B17174"/>
    <w:rsid w:val="00B83B57"/>
    <w:rsid w:val="00BB7055"/>
    <w:rsid w:val="00BE5930"/>
    <w:rsid w:val="00C53B1D"/>
    <w:rsid w:val="00C6324E"/>
    <w:rsid w:val="00CF1AF5"/>
    <w:rsid w:val="00D00F38"/>
    <w:rsid w:val="00D0653E"/>
    <w:rsid w:val="00D54F52"/>
    <w:rsid w:val="00E052C8"/>
    <w:rsid w:val="00E316D4"/>
    <w:rsid w:val="00E74448"/>
    <w:rsid w:val="00EF5C56"/>
    <w:rsid w:val="00F85868"/>
    <w:rsid w:val="00F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No Spacing"/>
    <w:link w:val="a5"/>
    <w:uiPriority w:val="99"/>
    <w:qFormat/>
    <w:rsid w:val="005B3A54"/>
    <w:pPr>
      <w:spacing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B3A5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3A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B3A54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8F0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07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F0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7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tlreflinkmrw45">
    <w:name w:val="tl reflink mr w45"/>
    <w:basedOn w:val="a"/>
    <w:rsid w:val="00D00F38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c">
    <w:name w:val="Table Grid"/>
    <w:basedOn w:val="a1"/>
    <w:uiPriority w:val="39"/>
    <w:rsid w:val="00B83B57"/>
    <w:pPr>
      <w:spacing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1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No Spacing"/>
    <w:link w:val="a5"/>
    <w:uiPriority w:val="99"/>
    <w:qFormat/>
    <w:rsid w:val="005B3A54"/>
    <w:pPr>
      <w:spacing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B3A5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B3A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B3A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14</cp:revision>
  <cp:lastPrinted>2021-10-12T13:24:00Z</cp:lastPrinted>
  <dcterms:created xsi:type="dcterms:W3CDTF">2021-09-23T12:10:00Z</dcterms:created>
  <dcterms:modified xsi:type="dcterms:W3CDTF">2021-10-13T11:18:00Z</dcterms:modified>
</cp:coreProperties>
</file>