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86" w:rsidRDefault="008B7F86" w:rsidP="008B7F86">
      <w:pPr>
        <w:pStyle w:val="a7"/>
        <w:jc w:val="center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86" w:rsidRDefault="008B7F86" w:rsidP="008B7F86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УКРАЇНА</w:t>
      </w:r>
    </w:p>
    <w:p w:rsidR="008B7F86" w:rsidRDefault="008B7F86" w:rsidP="008B7F86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МОГИЛІВ-ПОДІЛЬСЬКА МІСЬКА РАДА</w:t>
      </w:r>
      <w:r>
        <w:rPr>
          <w:color w:val="000000"/>
          <w:sz w:val="28"/>
          <w:szCs w:val="28"/>
        </w:rPr>
        <w:br/>
        <w:t>ВІННИЦЬКОЇ ОБЛАСТІ</w:t>
      </w:r>
    </w:p>
    <w:p w:rsidR="008B7F86" w:rsidRDefault="008B7F86" w:rsidP="008B7F86">
      <w:pPr>
        <w:pStyle w:val="a7"/>
        <w:jc w:val="center"/>
        <w:rPr>
          <w:b/>
          <w:color w:val="000000"/>
          <w:sz w:val="28"/>
          <w:szCs w:val="28"/>
          <w:lang w:val="ru-RU"/>
        </w:rPr>
      </w:pPr>
    </w:p>
    <w:p w:rsidR="008B7F86" w:rsidRDefault="008B7F86" w:rsidP="008B7F86">
      <w:pPr>
        <w:pStyle w:val="a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Р О З П О Р Я Д Ж Е Н </w:t>
      </w:r>
      <w:proofErr w:type="spellStart"/>
      <w:r>
        <w:rPr>
          <w:b/>
          <w:color w:val="000000"/>
          <w:sz w:val="36"/>
          <w:szCs w:val="36"/>
        </w:rPr>
        <w:t>Н</w:t>
      </w:r>
      <w:proofErr w:type="spellEnd"/>
      <w:r>
        <w:rPr>
          <w:b/>
          <w:color w:val="000000"/>
          <w:sz w:val="36"/>
          <w:szCs w:val="36"/>
        </w:rPr>
        <w:t xml:space="preserve"> Я</w:t>
      </w:r>
    </w:p>
    <w:p w:rsidR="008B7F86" w:rsidRDefault="008B7F86" w:rsidP="008B7F86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МІСЬКОГО ГОЛОВИ</w:t>
      </w:r>
    </w:p>
    <w:p w:rsidR="008B7F86" w:rsidRDefault="008B7F86" w:rsidP="008B7F86">
      <w:pPr>
        <w:pStyle w:val="a7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/>
      </w:tblPr>
      <w:tblGrid>
        <w:gridCol w:w="3286"/>
        <w:gridCol w:w="3977"/>
        <w:gridCol w:w="3646"/>
      </w:tblGrid>
      <w:tr w:rsidR="008B7F86" w:rsidTr="008B7F86">
        <w:tc>
          <w:tcPr>
            <w:tcW w:w="1506" w:type="pct"/>
            <w:hideMark/>
          </w:tcPr>
          <w:p w:rsidR="008B7F86" w:rsidRDefault="008B7F86">
            <w:pPr>
              <w:pStyle w:val="a7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</w:t>
            </w:r>
            <w:r w:rsidR="007741D4">
              <w:rPr>
                <w:color w:val="000000"/>
                <w:sz w:val="28"/>
                <w:szCs w:val="28"/>
              </w:rPr>
              <w:t>д  15.07.2021 р.</w:t>
            </w:r>
          </w:p>
        </w:tc>
        <w:tc>
          <w:tcPr>
            <w:tcW w:w="1823" w:type="pct"/>
            <w:hideMark/>
          </w:tcPr>
          <w:p w:rsidR="008B7F86" w:rsidRDefault="008B7F86">
            <w:pPr>
              <w:pStyle w:val="a7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  <w:hideMark/>
          </w:tcPr>
          <w:p w:rsidR="008B7F86" w:rsidRDefault="008B7F86">
            <w:pPr>
              <w:pStyle w:val="a7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</w:t>
            </w:r>
            <w:r w:rsidR="007741D4">
              <w:rPr>
                <w:color w:val="000000"/>
                <w:sz w:val="28"/>
                <w:szCs w:val="28"/>
              </w:rPr>
              <w:t xml:space="preserve"> 203-р</w:t>
            </w:r>
          </w:p>
        </w:tc>
      </w:tr>
      <w:tr w:rsidR="008B7F86" w:rsidTr="008B7F86">
        <w:tc>
          <w:tcPr>
            <w:tcW w:w="1506" w:type="pct"/>
          </w:tcPr>
          <w:p w:rsidR="008B7F86" w:rsidRDefault="008B7F86">
            <w:pPr>
              <w:pStyle w:val="a7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:rsidR="008B7F86" w:rsidRDefault="008B7F86">
            <w:pPr>
              <w:pStyle w:val="a7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:rsidR="008B7F86" w:rsidRDefault="008B7F86">
            <w:pPr>
              <w:pStyle w:val="a7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:rsidR="008B7F86" w:rsidRDefault="008B7F86" w:rsidP="008B7F86">
      <w:pPr>
        <w:rPr>
          <w:sz w:val="20"/>
          <w:szCs w:val="20"/>
        </w:rPr>
      </w:pPr>
    </w:p>
    <w:p w:rsidR="00D002DF" w:rsidRPr="00DB08B1" w:rsidRDefault="00D002DF" w:rsidP="00221498">
      <w:pPr>
        <w:rPr>
          <w:b/>
          <w:color w:val="FF0000"/>
        </w:rPr>
      </w:pPr>
    </w:p>
    <w:p w:rsidR="00FE4820" w:rsidRPr="00DB08B1" w:rsidRDefault="00FE4820" w:rsidP="00FE4820">
      <w:pPr>
        <w:jc w:val="center"/>
        <w:rPr>
          <w:b/>
        </w:rPr>
      </w:pPr>
      <w:r w:rsidRPr="00DB08B1">
        <w:rPr>
          <w:b/>
        </w:rPr>
        <w:t>Про виділення коштів на надання послуг</w:t>
      </w:r>
    </w:p>
    <w:p w:rsidR="00FE4820" w:rsidRPr="00DB08B1" w:rsidRDefault="00FE4820" w:rsidP="00FE4820">
      <w:pPr>
        <w:jc w:val="center"/>
        <w:rPr>
          <w:color w:val="FF0000"/>
        </w:rPr>
      </w:pPr>
    </w:p>
    <w:p w:rsidR="00FE4820" w:rsidRPr="00636064" w:rsidRDefault="00FE4820" w:rsidP="00FE4820">
      <w:pPr>
        <w:ind w:firstLine="360"/>
        <w:jc w:val="both"/>
      </w:pPr>
      <w:r w:rsidRPr="00636064">
        <w:t>Керуючись ст. 42 Закону України «Про місцеве самоврядування в Україні», рішенням 2 сесії міської ради 8 скликання  від 23.12.2020 р. № 34 «</w:t>
      </w:r>
      <w:r w:rsidRPr="00CE27BC">
        <w:rPr>
          <w:lang w:eastAsia="uk-UA" w:bidi="uk-UA"/>
        </w:rPr>
        <w:t>Програми висвітлення діяльності Могилів-Подільської міської ради Могилів-Подільського району Вінницької області друкованими засобами масової інформації</w:t>
      </w:r>
      <w:r w:rsidRPr="00636064">
        <w:rPr>
          <w:lang w:eastAsia="uk-UA" w:bidi="uk-UA"/>
        </w:rPr>
        <w:t xml:space="preserve"> на 2021 рік</w:t>
      </w:r>
      <w:r w:rsidRPr="00636064">
        <w:t>»:</w:t>
      </w:r>
    </w:p>
    <w:p w:rsidR="00FE4820" w:rsidRDefault="00FE4820" w:rsidP="00FE4820">
      <w:pPr>
        <w:ind w:firstLine="360"/>
        <w:jc w:val="both"/>
        <w:rPr>
          <w:color w:val="FF0000"/>
        </w:rPr>
      </w:pPr>
    </w:p>
    <w:p w:rsidR="00FE4820" w:rsidRDefault="00FE4820" w:rsidP="00FE4820">
      <w:pPr>
        <w:numPr>
          <w:ilvl w:val="0"/>
          <w:numId w:val="1"/>
        </w:numPr>
        <w:tabs>
          <w:tab w:val="num" w:pos="284"/>
        </w:tabs>
        <w:ind w:left="426"/>
        <w:jc w:val="both"/>
      </w:pPr>
      <w:r>
        <w:t xml:space="preserve">  Виділити кошти на надання послуг, а саме публікація в газеті «Слово Придністров’я» матеріалів в газеті №</w:t>
      </w:r>
      <w:r w:rsidR="00B61891">
        <w:t xml:space="preserve"> </w:t>
      </w:r>
      <w:r>
        <w:t>2</w:t>
      </w:r>
      <w:r w:rsidR="00B61891">
        <w:t>5, № 26, № 27</w:t>
      </w:r>
      <w:r>
        <w:t xml:space="preserve"> (</w:t>
      </w:r>
      <w:r w:rsidR="00B61891">
        <w:t>червень-липень</w:t>
      </w:r>
      <w:r>
        <w:t xml:space="preserve">) 2021 року в сумі </w:t>
      </w:r>
      <w:r w:rsidR="00B61891">
        <w:t xml:space="preserve">13 599,14 </w:t>
      </w:r>
      <w:r>
        <w:t>грн. (</w:t>
      </w:r>
      <w:r w:rsidR="00B61891">
        <w:t xml:space="preserve">тринадцять тисяч п’ятсот дев’яносто дев’ять </w:t>
      </w:r>
      <w:r>
        <w:t xml:space="preserve">  грн. </w:t>
      </w:r>
      <w:r w:rsidR="00B61891">
        <w:t>14</w:t>
      </w:r>
      <w:r>
        <w:t xml:space="preserve"> коп.)</w:t>
      </w:r>
    </w:p>
    <w:p w:rsidR="00FE4820" w:rsidRPr="00B07E5B" w:rsidRDefault="00FE4820" w:rsidP="00FE4820">
      <w:pPr>
        <w:ind w:left="426"/>
        <w:rPr>
          <w:color w:val="FF0000"/>
          <w:sz w:val="16"/>
          <w:szCs w:val="16"/>
        </w:rPr>
      </w:pPr>
    </w:p>
    <w:p w:rsidR="00FE4820" w:rsidRPr="00E46FD2" w:rsidRDefault="00FE4820" w:rsidP="00B61891">
      <w:pPr>
        <w:numPr>
          <w:ilvl w:val="0"/>
          <w:numId w:val="1"/>
        </w:numPr>
        <w:tabs>
          <w:tab w:val="num" w:pos="284"/>
        </w:tabs>
        <w:ind w:left="426"/>
        <w:jc w:val="both"/>
      </w:pPr>
      <w:r>
        <w:t>Фінансово-економічному управлінню міської ради (</w:t>
      </w:r>
      <w:proofErr w:type="spellStart"/>
      <w:r>
        <w:t>Ротар</w:t>
      </w:r>
      <w:proofErr w:type="spellEnd"/>
      <w:r>
        <w:t xml:space="preserve"> В.І.) профінансувати кошти на надання послуг по </w:t>
      </w:r>
      <w:r w:rsidR="005432E7">
        <w:t xml:space="preserve">КПКВК 0210180 КЕКВ 2282 в сумі </w:t>
      </w:r>
      <w:r>
        <w:t xml:space="preserve"> </w:t>
      </w:r>
      <w:r w:rsidR="00B61891">
        <w:t>13 599,14 грн. (тринадцять тисяч п’ятсот дев’яносто дев’ять   грн. 14 коп.)</w:t>
      </w:r>
    </w:p>
    <w:p w:rsidR="00FE4820" w:rsidRPr="00E46FD2" w:rsidRDefault="00FE4820" w:rsidP="00FE4820">
      <w:pPr>
        <w:pStyle w:val="a5"/>
        <w:ind w:left="142"/>
        <w:rPr>
          <w:sz w:val="16"/>
          <w:szCs w:val="16"/>
        </w:rPr>
      </w:pPr>
    </w:p>
    <w:p w:rsidR="00FE4820" w:rsidRPr="00AD0618" w:rsidRDefault="00FE4820" w:rsidP="00FE4820">
      <w:pPr>
        <w:numPr>
          <w:ilvl w:val="0"/>
          <w:numId w:val="1"/>
        </w:numPr>
        <w:tabs>
          <w:tab w:val="num" w:pos="284"/>
        </w:tabs>
        <w:ind w:left="426"/>
        <w:jc w:val="both"/>
      </w:pPr>
      <w:r>
        <w:t xml:space="preserve">  </w:t>
      </w:r>
      <w:r w:rsidRPr="00AD0618">
        <w:t>Начальнику відділу бухгалтерського обліку та звітності, головному бухгалтеру апарату міської ради та виконкому   Куйбіді М.В.  провести оплату за надання послуг.</w:t>
      </w:r>
    </w:p>
    <w:p w:rsidR="00FE4820" w:rsidRPr="00B07E5B" w:rsidRDefault="00FE4820" w:rsidP="00FE4820">
      <w:pPr>
        <w:ind w:left="426"/>
        <w:jc w:val="both"/>
        <w:rPr>
          <w:color w:val="FF0000"/>
          <w:sz w:val="16"/>
          <w:szCs w:val="16"/>
        </w:rPr>
      </w:pPr>
    </w:p>
    <w:p w:rsidR="00FE4820" w:rsidRDefault="00FE4820" w:rsidP="00FE4820">
      <w:pPr>
        <w:numPr>
          <w:ilvl w:val="0"/>
          <w:numId w:val="1"/>
        </w:numPr>
        <w:tabs>
          <w:tab w:val="num" w:pos="284"/>
        </w:tabs>
        <w:ind w:left="426"/>
        <w:jc w:val="both"/>
      </w:pPr>
      <w:r>
        <w:t xml:space="preserve"> Контроль за виконанням даного розпорядження  залишаю за собою.</w:t>
      </w:r>
    </w:p>
    <w:p w:rsidR="00FE4820" w:rsidRDefault="00FE4820" w:rsidP="00FE4820">
      <w:pPr>
        <w:jc w:val="both"/>
      </w:pPr>
    </w:p>
    <w:p w:rsidR="00343B4B" w:rsidRPr="00343B4B" w:rsidRDefault="00343B4B" w:rsidP="00343B4B">
      <w:pPr>
        <w:tabs>
          <w:tab w:val="num" w:pos="284"/>
        </w:tabs>
        <w:ind w:left="284" w:hanging="284"/>
      </w:pPr>
      <w:r w:rsidRPr="00343B4B">
        <w:tab/>
      </w:r>
    </w:p>
    <w:p w:rsidR="00B61891" w:rsidRDefault="00B61891" w:rsidP="00B61891">
      <w:pPr>
        <w:rPr>
          <w:color w:val="FF0000"/>
        </w:rPr>
      </w:pPr>
    </w:p>
    <w:p w:rsidR="00B61891" w:rsidRDefault="00B61891" w:rsidP="00B61891">
      <w:pPr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голови, </w:t>
      </w:r>
    </w:p>
    <w:p w:rsidR="00B61891" w:rsidRDefault="00B61891" w:rsidP="00B61891">
      <w:pPr>
        <w:rPr>
          <w:b/>
        </w:rPr>
      </w:pPr>
      <w:r>
        <w:rPr>
          <w:b/>
        </w:rPr>
        <w:t xml:space="preserve">секретар міської ради                                                           Тетяна БОРИСОВА </w:t>
      </w:r>
    </w:p>
    <w:p w:rsidR="00B61891" w:rsidRDefault="00B61891" w:rsidP="00B61891">
      <w:pPr>
        <w:rPr>
          <w:sz w:val="20"/>
          <w:szCs w:val="20"/>
        </w:rPr>
      </w:pPr>
    </w:p>
    <w:p w:rsidR="00B61891" w:rsidRDefault="00B61891" w:rsidP="00B61891">
      <w:pPr>
        <w:rPr>
          <w:sz w:val="20"/>
          <w:szCs w:val="20"/>
        </w:rPr>
      </w:pPr>
    </w:p>
    <w:p w:rsidR="00B61891" w:rsidRPr="005C0D87" w:rsidRDefault="00B61891" w:rsidP="00B61891">
      <w:pPr>
        <w:rPr>
          <w:b/>
          <w:sz w:val="20"/>
          <w:szCs w:val="20"/>
        </w:rPr>
      </w:pPr>
      <w:r w:rsidRPr="005C0D87">
        <w:rPr>
          <w:sz w:val="20"/>
          <w:szCs w:val="20"/>
        </w:rPr>
        <w:t>Підготувала:</w:t>
      </w:r>
    </w:p>
    <w:p w:rsidR="00B61891" w:rsidRPr="005C0D87" w:rsidRDefault="00B61891" w:rsidP="00B61891">
      <w:pPr>
        <w:tabs>
          <w:tab w:val="left" w:pos="-2410"/>
          <w:tab w:val="left" w:pos="-1985"/>
          <w:tab w:val="left" w:pos="-1843"/>
        </w:tabs>
        <w:rPr>
          <w:sz w:val="20"/>
          <w:szCs w:val="20"/>
        </w:rPr>
      </w:pPr>
      <w:r w:rsidRPr="005C0D87">
        <w:rPr>
          <w:sz w:val="20"/>
          <w:szCs w:val="20"/>
        </w:rPr>
        <w:t xml:space="preserve">Ольга </w:t>
      </w:r>
      <w:proofErr w:type="spellStart"/>
      <w:r w:rsidRPr="005C0D87">
        <w:rPr>
          <w:sz w:val="20"/>
          <w:szCs w:val="20"/>
        </w:rPr>
        <w:t>Служалюк</w:t>
      </w:r>
      <w:proofErr w:type="spellEnd"/>
    </w:p>
    <w:p w:rsidR="00D002DF" w:rsidRPr="00DB08B1" w:rsidRDefault="00D002DF" w:rsidP="00B61891">
      <w:pPr>
        <w:rPr>
          <w:sz w:val="22"/>
          <w:szCs w:val="22"/>
        </w:rPr>
      </w:pPr>
    </w:p>
    <w:sectPr w:rsidR="00D002DF" w:rsidRPr="00DB08B1" w:rsidSect="00654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C05"/>
    <w:multiLevelType w:val="hybridMultilevel"/>
    <w:tmpl w:val="73028C66"/>
    <w:lvl w:ilvl="0" w:tplc="A4E69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17493"/>
    <w:multiLevelType w:val="hybridMultilevel"/>
    <w:tmpl w:val="73028C66"/>
    <w:lvl w:ilvl="0" w:tplc="A4E69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90BD6"/>
    <w:multiLevelType w:val="hybridMultilevel"/>
    <w:tmpl w:val="73028C66"/>
    <w:lvl w:ilvl="0" w:tplc="A4E69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A789D"/>
    <w:multiLevelType w:val="hybridMultilevel"/>
    <w:tmpl w:val="73028C66"/>
    <w:lvl w:ilvl="0" w:tplc="A4E69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577A5"/>
    <w:multiLevelType w:val="hybridMultilevel"/>
    <w:tmpl w:val="73028C66"/>
    <w:lvl w:ilvl="0" w:tplc="A4E69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3568A"/>
    <w:multiLevelType w:val="hybridMultilevel"/>
    <w:tmpl w:val="73028C66"/>
    <w:lvl w:ilvl="0" w:tplc="A4E69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0A7E"/>
    <w:rsid w:val="000058CA"/>
    <w:rsid w:val="00013B74"/>
    <w:rsid w:val="00063F2F"/>
    <w:rsid w:val="00072B45"/>
    <w:rsid w:val="000F0A7E"/>
    <w:rsid w:val="001B42A6"/>
    <w:rsid w:val="00221498"/>
    <w:rsid w:val="002E32E0"/>
    <w:rsid w:val="00343B4B"/>
    <w:rsid w:val="00344A5D"/>
    <w:rsid w:val="003B65BE"/>
    <w:rsid w:val="00462782"/>
    <w:rsid w:val="00500A4F"/>
    <w:rsid w:val="005432E7"/>
    <w:rsid w:val="005D7A80"/>
    <w:rsid w:val="005E1FA9"/>
    <w:rsid w:val="005F447B"/>
    <w:rsid w:val="00654EC8"/>
    <w:rsid w:val="006F3490"/>
    <w:rsid w:val="00716F9D"/>
    <w:rsid w:val="007741D4"/>
    <w:rsid w:val="00794B73"/>
    <w:rsid w:val="007D45E5"/>
    <w:rsid w:val="008225F9"/>
    <w:rsid w:val="00852D23"/>
    <w:rsid w:val="008B7F86"/>
    <w:rsid w:val="008C4DB3"/>
    <w:rsid w:val="00A94DB1"/>
    <w:rsid w:val="00AD65BA"/>
    <w:rsid w:val="00B61891"/>
    <w:rsid w:val="00C15C8E"/>
    <w:rsid w:val="00D002DF"/>
    <w:rsid w:val="00DB08B1"/>
    <w:rsid w:val="00FE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5E5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D002DF"/>
    <w:rPr>
      <w:rFonts w:ascii="Calibri" w:hAnsi="Calibri"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D002DF"/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D00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02D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02DF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8B7F86"/>
    <w:rPr>
      <w:sz w:val="22"/>
      <w:szCs w:val="22"/>
      <w:lang w:eastAsia="en-US"/>
    </w:rPr>
  </w:style>
  <w:style w:type="paragraph" w:styleId="a7">
    <w:name w:val="No Spacing"/>
    <w:link w:val="a6"/>
    <w:uiPriority w:val="99"/>
    <w:qFormat/>
    <w:rsid w:val="008B7F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5E5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D002DF"/>
    <w:rPr>
      <w:rFonts w:ascii="Calibri" w:hAnsi="Calibri"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rsid w:val="00D002DF"/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D002D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D002D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2021-07-14T13:45:00Z</cp:lastPrinted>
  <dcterms:created xsi:type="dcterms:W3CDTF">2020-06-17T08:24:00Z</dcterms:created>
  <dcterms:modified xsi:type="dcterms:W3CDTF">2021-07-15T06:21:00Z</dcterms:modified>
</cp:coreProperties>
</file>