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B" w:rsidRPr="009E052B" w:rsidRDefault="009E052B" w:rsidP="009E052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E052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2C38F77" wp14:editId="7363889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2B" w:rsidRPr="009E052B" w:rsidRDefault="009E052B" w:rsidP="009E05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E052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E052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E052B" w:rsidRPr="009E052B" w:rsidRDefault="009E052B" w:rsidP="009E05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E052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E052B" w:rsidRDefault="009E052B" w:rsidP="009E052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9E052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7C0A2E" wp14:editId="4D9F745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E052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E052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8C25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98</w:t>
      </w:r>
    </w:p>
    <w:p w:rsidR="009E052B" w:rsidRDefault="009E052B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31</w:t>
      </w: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9E052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E052B" w:rsidRDefault="009E052B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E052B" w:rsidRPr="009E052B" w:rsidRDefault="009E052B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E052B" w:rsidRDefault="00974B05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</w:pP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 xml:space="preserve">Про затвердження Програми «Підтримка вторинної (спеціалізованої) медичної допомоги у Могилів-Подільській </w:t>
      </w:r>
      <w:r w:rsidR="0055474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 xml:space="preserve">міській 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 xml:space="preserve">територіальній громаді, </w:t>
      </w:r>
    </w:p>
    <w:p w:rsidR="009E052B" w:rsidRDefault="00974B05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</w:pP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>у тому числі забезпечення заходів на боротьбу з гострою респіраторною хворобою СOVID-19, спричин</w:t>
      </w:r>
      <w:r w:rsidR="009E052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 xml:space="preserve">еною </w:t>
      </w:r>
      <w:proofErr w:type="spellStart"/>
      <w:r w:rsidR="009E052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>коронавірусом</w:t>
      </w:r>
      <w:proofErr w:type="spellEnd"/>
      <w:r w:rsidR="009E052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 xml:space="preserve"> SARS-CoV-2, </w:t>
      </w:r>
    </w:p>
    <w:p w:rsidR="00974B05" w:rsidRPr="009E052B" w:rsidRDefault="00974B05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</w:pP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 w:bidi="en-US"/>
        </w:rPr>
        <w:t>на 2022-2024 роки»</w:t>
      </w:r>
      <w:r w:rsidRPr="00974B05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 xml:space="preserve"> </w:t>
      </w:r>
    </w:p>
    <w:p w:rsidR="00974B05" w:rsidRPr="00974B05" w:rsidRDefault="00974B05" w:rsidP="009E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974B05" w:rsidRPr="00974B05" w:rsidRDefault="00974B05" w:rsidP="009E052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974B05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Керуючись ча</w:t>
      </w:r>
      <w:r w:rsidR="009E052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стиною 1 статті 52, частиною 6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статті 59 Закону України «Про місцеве самоврядування в Україні», </w:t>
      </w:r>
      <w:r w:rsidR="005B73D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постановою Кабінету Міністрів України від 11.03.2022 року №252 «Деякі питання формування та виконання місцевих бюджетів у період воєнного стану»,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враховуючи рішення 14 сесії міської ради 8 скликання від 23.12.2021 №455 та у </w:t>
      </w: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зв’язку із припиненням шляхом реорганізації (приєднання) комунального некомерційного підприємства «Могилів-Подільська міська стоматологічна поліклініка» Могилів-Подільської міської ради до комунального некомерційного підприємства </w:t>
      </w:r>
      <w:r w:rsidR="005B73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Могилів-Подільська окружна лікарня інтенсивного лікування» Могилів-Подільської міської ради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-</w:t>
      </w:r>
    </w:p>
    <w:p w:rsidR="00974B05" w:rsidRPr="00974B05" w:rsidRDefault="00974B05" w:rsidP="009E05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74B05" w:rsidRPr="00974B05" w:rsidRDefault="00974B05" w:rsidP="009E0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</w:t>
      </w:r>
      <w:r w:rsidRPr="00974B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74B05" w:rsidRPr="00974B05" w:rsidRDefault="00974B05" w:rsidP="009E052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74B05" w:rsidRPr="00974B05" w:rsidRDefault="009E052B" w:rsidP="009E05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1.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Затвердити </w:t>
      </w:r>
      <w:r w:rsidR="005B73D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рограму «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у Могилів-Подільській </w:t>
      </w:r>
      <w:r w:rsidR="0055474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міській 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територіальній громаді, у тому числі забезпечення заходів на боротьбу з гострою респіраторною хворобою </w:t>
      </w:r>
      <w:r w:rsidR="00974B05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С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uk-UA"/>
        </w:rPr>
        <w:t>OVID</w:t>
      </w:r>
      <w:r w:rsidR="00974B05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-19, спричин</w:t>
      </w:r>
      <w:r w:rsidR="00250373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еною </w:t>
      </w:r>
      <w:proofErr w:type="spellStart"/>
      <w:r w:rsidR="00250373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="00250373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uk-UA"/>
        </w:rPr>
        <w:t>SARS</w:t>
      </w:r>
      <w:r w:rsidR="00250373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-</w:t>
      </w:r>
      <w:proofErr w:type="spellStart"/>
      <w:r w:rsid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uk-UA"/>
        </w:rPr>
        <w:t>CoV</w:t>
      </w:r>
      <w:proofErr w:type="spellEnd"/>
      <w:r w:rsidR="00250373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-2, </w:t>
      </w:r>
      <w:r w:rsidR="00974B05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на 202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2-2024</w:t>
      </w:r>
      <w:r w:rsidR="00974B05" w:rsidRPr="0025037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р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оки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» у новій редакції (далі</w:t>
      </w:r>
      <w:r w:rsidR="002503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-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Програма)</w:t>
      </w:r>
      <w:r w:rsidR="002503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,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що додається.</w:t>
      </w:r>
    </w:p>
    <w:p w:rsidR="00974B05" w:rsidRPr="00974B05" w:rsidRDefault="009E052B" w:rsidP="009E05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2.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Фінансово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>-</w:t>
      </w:r>
      <w:proofErr w:type="spellStart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>економічному</w:t>
      </w:r>
      <w:proofErr w:type="spellEnd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управлінню міської ради (</w:t>
      </w:r>
      <w:proofErr w:type="spellStart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Ротар</w:t>
      </w:r>
      <w:proofErr w:type="spellEnd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В.І.) забезпечити фінансування даної Програми в межах бюджетних призначень.</w:t>
      </w:r>
    </w:p>
    <w:p w:rsidR="00702D92" w:rsidRDefault="009E052B" w:rsidP="009E052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Визнати таким, що втратило чинність рішення 14 сесії </w:t>
      </w:r>
      <w:r w:rsidR="00702D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</w:p>
    <w:p w:rsidR="009E052B" w:rsidRPr="009E052B" w:rsidRDefault="009E052B" w:rsidP="00702D9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1D32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 року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1D32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F782A" w:rsidRDefault="009E052B" w:rsidP="000D2AD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r w:rsidRPr="009E052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</w:t>
      </w:r>
      <w:r w:rsidR="00702D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 w:rsidRPr="009E052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заступника міського голови з питань діяльності виконавчих органів Слободянюка М.В..</w:t>
      </w:r>
    </w:p>
    <w:p w:rsidR="000D2AD3" w:rsidRDefault="000D2AD3" w:rsidP="000D2AD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73D1" w:rsidRPr="00974B05" w:rsidRDefault="005B73D1" w:rsidP="000D2AD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74B05" w:rsidRPr="00974B05" w:rsidRDefault="00974B05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2"/>
          <w:szCs w:val="12"/>
          <w:lang w:eastAsia="ru-RU"/>
        </w:rPr>
      </w:pPr>
    </w:p>
    <w:p w:rsidR="005B73D1" w:rsidRPr="00476FF2" w:rsidRDefault="009E052B" w:rsidP="00476FF2">
      <w:pPr>
        <w:spacing w:after="0" w:line="240" w:lineRule="auto"/>
        <w:ind w:right="-425"/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           </w:t>
      </w:r>
      <w:r w:rsidR="00974B05" w:rsidRPr="009E052B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Міський голова                                                   </w:t>
      </w:r>
      <w:r w:rsidR="00DF782A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    </w:t>
      </w:r>
      <w:r w:rsidR="000D2AD3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</w:t>
      </w:r>
      <w:r w:rsidR="00974B05" w:rsidRPr="009E052B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Геннадій ГЛУХМАНЮК</w:t>
      </w:r>
    </w:p>
    <w:p w:rsidR="002F793D" w:rsidRDefault="002F793D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p w:rsidR="002F793D" w:rsidRDefault="002F793D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793D" w:rsidRDefault="002F793D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793D" w:rsidRPr="00DF782A" w:rsidRDefault="002F793D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74B05" w:rsidRPr="00974B05" w:rsidRDefault="00564C18" w:rsidP="00564C1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Додаток </w:t>
      </w:r>
    </w:p>
    <w:p w:rsidR="00564C18" w:rsidRDefault="00564C18" w:rsidP="0056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 рішення виконавчого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</w:t>
      </w:r>
    </w:p>
    <w:p w:rsidR="00974B05" w:rsidRPr="00974B05" w:rsidRDefault="00564C18" w:rsidP="0056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комітету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міської ради</w:t>
      </w:r>
    </w:p>
    <w:p w:rsidR="00974B05" w:rsidRPr="00974B05" w:rsidRDefault="00564C18" w:rsidP="0056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в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ід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31.03.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2022 року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№98</w:t>
      </w:r>
    </w:p>
    <w:p w:rsidR="00974B05" w:rsidRPr="00974B05" w:rsidRDefault="00974B05" w:rsidP="0056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0D2AD3" w:rsidRPr="00974B05" w:rsidRDefault="000D2AD3" w:rsidP="008C2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Default="00974B05" w:rsidP="0097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Програма «Підтримка вторинної (спеціалізованої) медичної допомоги у Могилів-Подільській </w:t>
      </w:r>
      <w:r w:rsidR="0055474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міській 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територіальній громаді, у тому числі забезпечення заходів на боротьбу з гострою респіраторною хворобою 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 xml:space="preserve">СOVID-19, </w:t>
      </w:r>
      <w:proofErr w:type="spellStart"/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>спричин</w:t>
      </w:r>
      <w:r w:rsidR="00BD55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>еною</w:t>
      </w:r>
      <w:proofErr w:type="spellEnd"/>
      <w:r w:rsidR="00BD55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D55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>коронавірусом</w:t>
      </w:r>
      <w:proofErr w:type="spellEnd"/>
      <w:r w:rsidR="00BD55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 xml:space="preserve"> SARS-CoV-2, 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>на 202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2-2024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uk-UA"/>
        </w:rPr>
        <w:t xml:space="preserve"> р</w:t>
      </w:r>
      <w:proofErr w:type="spellStart"/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оки</w:t>
      </w:r>
      <w:proofErr w:type="spellEnd"/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» </w:t>
      </w:r>
    </w:p>
    <w:p w:rsidR="00257B61" w:rsidRPr="00974B05" w:rsidRDefault="00257B61" w:rsidP="0097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974B05" w:rsidP="00974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Загальні положення.</w:t>
      </w:r>
    </w:p>
    <w:p w:rsidR="00974B05" w:rsidRPr="00974B05" w:rsidRDefault="00974B05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Програма по наданню підтримки вторинної (спеціалізованої) медичної допомоги у 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Могилів-Подільській </w:t>
      </w:r>
      <w:r w:rsidR="00257B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міській 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територіальній громаді</w:t>
      </w:r>
      <w:r w:rsidRPr="00257B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,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SARS-CoV-2,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на 2022-2024 роки (далі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-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акон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ів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України «Про місцеве самоврядування в Україні», «Основи законодавства України про охорону здоров</w:t>
      </w:r>
      <w:r w:rsidR="0090223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я», «Про внесення змін до деяких законодавчих актів України щодо удосконалення законодавства з питань діяльності закладів ох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орони здоров’я»,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«Про державні фінансові гарантії медичного обслуговування населення».</w:t>
      </w:r>
    </w:p>
    <w:p w:rsidR="00974B05" w:rsidRPr="00974B05" w:rsidRDefault="00974B05" w:rsidP="00257B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Забезпечення реалізації положень Програми визначається порядком регулювання та надання підтримки </w:t>
      </w:r>
      <w:r w:rsidR="00841AA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комунальному некомерційному підприємству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«Могилів-Подільська </w:t>
      </w:r>
      <w:r w:rsidR="00687155" w:rsidRP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окружна лікарня інтенсивного лікування» Могилів-Подільської міської ради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для забезпечення якісної медичної допомоги населенню Могилів-Подільської 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міської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територіальної громади Могилів-Подільського району Вінницької області</w:t>
      </w:r>
      <w:r w:rsidRPr="00257B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,</w:t>
      </w:r>
      <w:r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974B05" w:rsidRPr="00974B05" w:rsidRDefault="00974B05" w:rsidP="00257B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2. 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Мета Програми</w:t>
      </w:r>
    </w:p>
    <w:p w:rsidR="00974B05" w:rsidRPr="00974B05" w:rsidRDefault="00974B05" w:rsidP="00785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Основною метою Програми є зміцнення та поліпшення здоров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я громади шляхом забезпечення потреб населення у вторинній (спеціалізованій) медичній допомозі,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у тому числі забезпечення заходів на боротьбу з гострою респіраторною хворобою СOVID-19, спричиненою </w:t>
      </w:r>
      <w:proofErr w:type="spellStart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974B05" w:rsidRPr="00974B05" w:rsidRDefault="00974B05" w:rsidP="00785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3. 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Завдання Програми та результативні показники</w:t>
      </w:r>
    </w:p>
    <w:p w:rsidR="008C253A" w:rsidRDefault="00C341B3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Забезпечення надання населенню вторинної (спеціалізованої) медичної допомоги, 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за місцем проживання (перебування).</w:t>
      </w:r>
    </w:p>
    <w:p w:rsidR="002F793D" w:rsidRDefault="002F793D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F793D" w:rsidRDefault="002F793D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F793D" w:rsidRDefault="002F793D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F793D" w:rsidRPr="000D2AD3" w:rsidRDefault="002F793D" w:rsidP="00C3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974B05" w:rsidP="0097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4. 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Виконавці </w:t>
      </w:r>
      <w:r w:rsidR="005437A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П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рограми</w:t>
      </w:r>
    </w:p>
    <w:p w:rsidR="00257B61" w:rsidRPr="00974B05" w:rsidRDefault="00974B05" w:rsidP="008C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Могилів-Подільська міська рада Могилів-Подільського району Вінницької області.</w:t>
      </w:r>
    </w:p>
    <w:p w:rsidR="000D2AD3" w:rsidRDefault="00974B05" w:rsidP="006871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КНП «Могилів-Подільська </w:t>
      </w:r>
      <w:r w:rsidR="00687155" w:rsidRP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окружна лікарня інтенсивного лікування» Могилів-Подільської міської ради</w:t>
      </w:r>
      <w:r w:rsid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974B05" w:rsidRDefault="00974B05" w:rsidP="00257B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Програма передбачає, що основними шляхами і засобами розв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язання проблем дотації КНП </w:t>
      </w:r>
      <w:r w:rsidR="00257B61" w:rsidRP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«Могилів-Подільська </w:t>
      </w:r>
      <w:r w:rsidR="00687155" w:rsidRP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окружна лікарня інтенсивного лікування» Могилів-Подільської міської ради 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є необхідність фінансування </w:t>
      </w:r>
      <w:r w:rsidR="00257B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рограми за рахунок коштів бюджету громади.</w:t>
      </w:r>
    </w:p>
    <w:p w:rsidR="00257B61" w:rsidRPr="00974B05" w:rsidRDefault="00257B61" w:rsidP="00257B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5. 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Основні </w:t>
      </w:r>
      <w:r w:rsidR="00D4477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П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рограмні заходи</w:t>
      </w: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5.1.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Розгляд питань, пов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’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язаних з дотацією КНП «Могилів-Подільська </w:t>
      </w:r>
      <w:r w:rsidR="00687155" w:rsidRP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окружна лікарня інтенсивного лікування» Могилів-Подільської міської ради </w:t>
      </w:r>
      <w:r w:rsidR="0035794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на бюджетній комісії, </w:t>
      </w:r>
      <w:r w:rsid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сесії міської ради.</w:t>
      </w:r>
    </w:p>
    <w:p w:rsidR="00974B05" w:rsidRPr="00974B05" w:rsidRDefault="00257B61" w:rsidP="00257B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5.2.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Потреба та передбачення коштів у бюджеті громади на виконання </w:t>
      </w:r>
      <w:r w:rsidR="0035794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аконів, які передбачають державну підтримку медичних закладів.</w:t>
      </w:r>
    </w:p>
    <w:p w:rsidR="00257B61" w:rsidRDefault="00257B61" w:rsidP="0035794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5.3.</w:t>
      </w:r>
      <w:r w:rsidR="0035794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Невідкладна (до закінчення лікування даного захворювання), терапевтична та хірургічна стоматологічні допомоги у повному обсязі 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без застосування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високовартіс</w:t>
      </w:r>
      <w:r w:rsidR="00974B05"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них матеріалів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надається окремим категоріям населенням Могилів-Подільської </w:t>
      </w:r>
      <w:r w:rsidR="0068715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міської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територіальної громади:</w:t>
      </w:r>
    </w:p>
    <w:p w:rsidR="00974B05" w:rsidRPr="00257B61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учасникам бойових дій;</w:t>
      </w:r>
    </w:p>
    <w:p w:rsidR="00974B05" w:rsidRPr="00974B05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ветеранам Великої Вітчизняної Війни (учасникам ВВВ, інвалідам ВВВ);</w:t>
      </w:r>
    </w:p>
    <w:p w:rsidR="00974B05" w:rsidRPr="00974B05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особам з інвалідністю I і II груп;</w:t>
      </w:r>
    </w:p>
    <w:p w:rsidR="00974B05" w:rsidRPr="00974B05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пенсіонерам з мінімальним розміром пенсії;</w:t>
      </w:r>
    </w:p>
    <w:p w:rsidR="00357948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особ</w:t>
      </w:r>
      <w:r w:rsidR="0035794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ам, на яких поширюється дія ст.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10 Закону України «Про статус ветеранів </w:t>
      </w:r>
    </w:p>
    <w:p w:rsidR="00974B05" w:rsidRPr="00974B05" w:rsidRDefault="00357948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війни,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гарантії їх соціального захисту»;</w:t>
      </w:r>
    </w:p>
    <w:p w:rsidR="00974B05" w:rsidRPr="00974B05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дітям з інвалідністю;</w:t>
      </w:r>
    </w:p>
    <w:p w:rsidR="00974B05" w:rsidRPr="00974B05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членам багатодітних та малозабезпечених сімей.</w:t>
      </w:r>
    </w:p>
    <w:p w:rsidR="00687155" w:rsidRDefault="00257B61" w:rsidP="0035794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5.4.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Ортопедична стоматологічна допомога з поновленням жувальної спроможності із застосуванням зубних протезів: </w:t>
      </w:r>
    </w:p>
    <w:p w:rsidR="00687155" w:rsidRDefault="00687155" w:rsidP="0068715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штамповано-паяні незнімні протези; </w:t>
      </w:r>
    </w:p>
    <w:p w:rsidR="00974B05" w:rsidRPr="00974B05" w:rsidRDefault="00687155" w:rsidP="0068715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знімні пластинчаті протези суцільнолиті та пластмасові  конструкції </w:t>
      </w:r>
    </w:p>
    <w:p w:rsidR="00357948" w:rsidRDefault="00257B61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протезів за медичними показаннями у повному обсязі (без застосування </w:t>
      </w:r>
    </w:p>
    <w:p w:rsidR="00974B05" w:rsidRPr="00974B05" w:rsidRDefault="00357948" w:rsidP="00257B6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proofErr w:type="spellStart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дороговартісних</w:t>
      </w:r>
      <w:proofErr w:type="spellEnd"/>
      <w:r w:rsidR="00974B05"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матеріалів):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учасників АТО;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учасників та інвалідів війни;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учасників бойових дій;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6871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членів сімей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загиблих;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ветеранів військової служби і ветеранів органів внутрішніх справ;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донорів;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ветеранів праці;</w:t>
      </w:r>
    </w:p>
    <w:p w:rsidR="00974B05" w:rsidRPr="00974B05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пенсіонерів за віком;</w:t>
      </w:r>
    </w:p>
    <w:p w:rsidR="00267C20" w:rsidRDefault="00257B61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особам з інвалідністю I </w:t>
      </w:r>
      <w:r w:rsidR="006871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II груп</w:t>
      </w:r>
      <w:r w:rsidR="006871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974B05" w:rsidRPr="00974B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2F793D" w:rsidRDefault="002F793D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793D" w:rsidRDefault="002F793D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793D" w:rsidRDefault="002F793D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793D" w:rsidRDefault="002F793D" w:rsidP="00257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74B05" w:rsidRPr="00974B05" w:rsidRDefault="00974B05" w:rsidP="000D2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357948" w:rsidP="003579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6. </w:t>
      </w:r>
      <w:r w:rsidR="00974B05" w:rsidRPr="00974B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Фінансове забезпечення заходів Програми</w:t>
      </w:r>
    </w:p>
    <w:p w:rsidR="00974B05" w:rsidRPr="00974B05" w:rsidRDefault="00974B05" w:rsidP="00974B0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1701"/>
        <w:gridCol w:w="1417"/>
        <w:gridCol w:w="1276"/>
      </w:tblGrid>
      <w:tr w:rsidR="00974B05" w:rsidRPr="00974B05" w:rsidTr="00C341B3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B05" w:rsidRPr="00974B05" w:rsidRDefault="00974B05" w:rsidP="009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974B05" w:rsidRPr="00974B05" w:rsidRDefault="00974B05" w:rsidP="009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B05" w:rsidRPr="00974B05" w:rsidRDefault="00974B05" w:rsidP="00974B05">
            <w:pPr>
              <w:autoSpaceDE w:val="0"/>
              <w:autoSpaceDN w:val="0"/>
              <w:adjustRightInd w:val="0"/>
              <w:spacing w:after="0" w:line="240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B05" w:rsidRPr="00974B05" w:rsidRDefault="00974B05" w:rsidP="00974B05">
            <w:pPr>
              <w:autoSpaceDE w:val="0"/>
              <w:autoSpaceDN w:val="0"/>
              <w:adjustRightInd w:val="0"/>
              <w:spacing w:after="0" w:line="240" w:lineRule="auto"/>
              <w:ind w:left="100" w:right="73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Сума всього, тис.</w:t>
            </w:r>
            <w:r w:rsidR="00110E08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10E08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08" w:rsidRDefault="00974B05" w:rsidP="00974B05">
            <w:pPr>
              <w:autoSpaceDE w:val="0"/>
              <w:autoSpaceDN w:val="0"/>
              <w:adjustRightInd w:val="0"/>
              <w:spacing w:after="0" w:line="240" w:lineRule="auto"/>
              <w:ind w:left="-35" w:right="-43" w:hanging="5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В </w:t>
            </w:r>
            <w:r w:rsidR="00110E08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т.ч. </w:t>
            </w:r>
          </w:p>
          <w:p w:rsidR="000B4D1B" w:rsidRDefault="00110E08" w:rsidP="000B4D1B">
            <w:pPr>
              <w:autoSpaceDE w:val="0"/>
              <w:autoSpaceDN w:val="0"/>
              <w:adjustRightInd w:val="0"/>
              <w:spacing w:after="0" w:line="240" w:lineRule="auto"/>
              <w:ind w:left="-35" w:right="-43" w:hanging="5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сума на </w:t>
            </w:r>
          </w:p>
          <w:p w:rsidR="000B4D1B" w:rsidRDefault="00110E08" w:rsidP="00974B05">
            <w:pPr>
              <w:autoSpaceDE w:val="0"/>
              <w:autoSpaceDN w:val="0"/>
              <w:adjustRightInd w:val="0"/>
              <w:spacing w:after="0" w:line="240" w:lineRule="auto"/>
              <w:ind w:left="-35" w:right="-43" w:hanging="5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2022 рік, </w:t>
            </w:r>
          </w:p>
          <w:p w:rsidR="00974B05" w:rsidRPr="00974B05" w:rsidRDefault="00110E08" w:rsidP="00974B05">
            <w:pPr>
              <w:autoSpaceDE w:val="0"/>
              <w:autoSpaceDN w:val="0"/>
              <w:adjustRightInd w:val="0"/>
              <w:spacing w:after="0" w:line="240" w:lineRule="auto"/>
              <w:ind w:left="-35" w:right="-43" w:hanging="5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110E08" w:rsidP="00974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Сума на 2023 рік, тис.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E08" w:rsidRDefault="00974B05" w:rsidP="0097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Сума </w:t>
            </w:r>
          </w:p>
          <w:p w:rsidR="008C253A" w:rsidRDefault="00974B05" w:rsidP="0097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на </w:t>
            </w:r>
          </w:p>
          <w:p w:rsidR="00110E08" w:rsidRDefault="00974B05" w:rsidP="0097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2024 рік, </w:t>
            </w:r>
          </w:p>
          <w:p w:rsidR="00974B05" w:rsidRPr="00974B05" w:rsidRDefault="00110E08" w:rsidP="0097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110E08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Заробітна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45000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974B05" w:rsidRPr="00974B05" w:rsidTr="00C341B3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110E08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974B05" w:rsidRPr="00974B05" w:rsidTr="00C341B3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3A" w:rsidRPr="00974B05" w:rsidRDefault="00974B05" w:rsidP="00110E08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500,0</w:t>
            </w:r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Медикаменти та перев</w:t>
            </w:r>
            <w:r w:rsidR="008C253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’</w:t>
            </w: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язувальні матеріали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27300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9100,0</w:t>
            </w:r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Продукти харчування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2250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750,0</w:t>
            </w:r>
          </w:p>
        </w:tc>
      </w:tr>
      <w:tr w:rsidR="00974B05" w:rsidRPr="00974B05" w:rsidTr="00C341B3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B3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Оплата послуг </w:t>
            </w:r>
          </w:p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(крім комунальних)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iCs/>
                <w:noProof w:val="0"/>
                <w:sz w:val="28"/>
                <w:szCs w:val="28"/>
                <w:lang w:eastAsia="ru-RU"/>
              </w:rPr>
              <w:t>500,0</w:t>
            </w:r>
          </w:p>
        </w:tc>
      </w:tr>
      <w:tr w:rsidR="00974B05" w:rsidRPr="00974B05" w:rsidTr="00C341B3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Видатки на відрядження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100,0</w:t>
            </w:r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Оплата теплопостачання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35640,1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11191,6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11885,5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12563,0</w:t>
            </w:r>
          </w:p>
        </w:tc>
      </w:tr>
      <w:tr w:rsidR="00974B05" w:rsidRPr="00974B05" w:rsidTr="00C341B3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244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Оплата водопостачання і водовідведення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6242,5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1960,3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2200,4</w:t>
            </w:r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Оплата електроенергії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14615,3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4589,5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4874,0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5151,8</w:t>
            </w:r>
          </w:p>
        </w:tc>
      </w:tr>
      <w:tr w:rsidR="00974B05" w:rsidRPr="00974B05" w:rsidTr="00C341B3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ind w:left="-40" w:hanging="25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 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Виплата пенсій і допомог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853,1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298,6</w:t>
            </w:r>
          </w:p>
        </w:tc>
      </w:tr>
      <w:tr w:rsidR="00974B05" w:rsidRPr="00974B05" w:rsidTr="00C341B3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18295,7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6295,7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6000,0</w:t>
            </w:r>
          </w:p>
        </w:tc>
      </w:tr>
      <w:tr w:rsidR="00974B05" w:rsidRPr="00974B05" w:rsidTr="00C341B3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Капітальний ремонт інших об’єктів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1000,0</w:t>
            </w:r>
          </w:p>
        </w:tc>
      </w:tr>
      <w:tr w:rsidR="00974B05" w:rsidRPr="00974B05" w:rsidTr="00C341B3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B05" w:rsidRPr="00974B05" w:rsidRDefault="00974B05" w:rsidP="008C253A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Реконструкція та реставрація інших об’єктів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9409,2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49" w:firstLine="9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3409,2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3000,0</w:t>
            </w:r>
          </w:p>
        </w:tc>
      </w:tr>
      <w:tr w:rsidR="00974B05" w:rsidRPr="00974B05" w:rsidTr="00C341B3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110E08" w:rsidP="00C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05" w:rsidRPr="00974B05" w:rsidRDefault="00974B05" w:rsidP="00C80557">
            <w:p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Всього</w:t>
            </w:r>
            <w:r w:rsidR="008C253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175805,9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57966,4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58375,7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B05" w:rsidRPr="00974B05" w:rsidRDefault="00974B05" w:rsidP="00CF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74B0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  <w:t>59463,8</w:t>
            </w:r>
          </w:p>
        </w:tc>
      </w:tr>
    </w:tbl>
    <w:p w:rsidR="00974B05" w:rsidRPr="00974B05" w:rsidRDefault="00974B05" w:rsidP="00974B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974B05" w:rsidP="008C25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Протягом року обсяг фінансування Програми за рахунок надходжень коштів загального фонду бюджету громади може змінюватись відповідно до рішення міської ради про внесення змін до бюджету громади.</w:t>
      </w:r>
    </w:p>
    <w:p w:rsidR="00974B05" w:rsidRPr="00974B05" w:rsidRDefault="00974B05" w:rsidP="008C2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74B05" w:rsidRDefault="00974B05" w:rsidP="008C25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Реалізація </w:t>
      </w:r>
      <w:r w:rsidR="008C253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рограми дасть змогу забезпечити населення громади доступною та якісною вторинною (спеціалізованою) медичною допомогою, знизить </w:t>
      </w:r>
      <w:r w:rsidR="008C253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рівень захворюваності та смертно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ст</w:t>
      </w:r>
      <w:r w:rsidR="008C253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і</w:t>
      </w:r>
      <w:r w:rsidRPr="00974B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, в т.ч. від </w:t>
      </w:r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респіраторної хвороби СOVID-19, спричиненої </w:t>
      </w:r>
      <w:proofErr w:type="spellStart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Pr="00974B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SARS-CoV-2.</w:t>
      </w:r>
    </w:p>
    <w:p w:rsidR="00974B05" w:rsidRDefault="00974B05" w:rsidP="008C2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BD553B" w:rsidRDefault="00BD553B" w:rsidP="008C2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</w:p>
    <w:p w:rsidR="00974B05" w:rsidRPr="00267C20" w:rsidRDefault="00267C20" w:rsidP="00974B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Керуючий справами виконкому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                              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Володимир ВЕРБОВИЙ</w:t>
      </w:r>
    </w:p>
    <w:p w:rsidR="000D2AD3" w:rsidRDefault="000D2AD3" w:rsidP="002F79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974B05" w:rsidRPr="00974B05" w:rsidRDefault="00974B05" w:rsidP="00974B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974B05" w:rsidRPr="00974B05" w:rsidRDefault="00974B05" w:rsidP="00974B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974B05" w:rsidRPr="00267C20" w:rsidRDefault="00974B05" w:rsidP="00267C2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</w:pPr>
    </w:p>
    <w:p w:rsidR="00974B05" w:rsidRPr="00267C20" w:rsidRDefault="00267C20" w:rsidP="00267C2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  <w:t xml:space="preserve">                            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  <w:t>Додаток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до Програми «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Підтримка вторинної </w:t>
      </w: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(спеціалізованої) медичної допомоги у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Могилів-Подільській </w:t>
      </w: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міській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територіальній громаді, у тому числі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забезпечення заходів на боротьбу з </w:t>
      </w: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гострою респіраторною хворобою </w:t>
      </w:r>
    </w:p>
    <w:p w:rsidR="00267C20" w:rsidRPr="000C0193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С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val="ru-RU" w:eastAsia="uk-UA"/>
        </w:rPr>
        <w:t>OVID</w:t>
      </w:r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-19, </w:t>
      </w:r>
      <w:r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спричиненою </w:t>
      </w:r>
      <w:proofErr w:type="spellStart"/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</w:t>
      </w:r>
      <w:r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</w:t>
      </w:r>
    </w:p>
    <w:p w:rsidR="00974B05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val="ru-RU" w:eastAsia="uk-UA"/>
        </w:rPr>
        <w:t>SARS</w:t>
      </w:r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-</w:t>
      </w:r>
      <w:proofErr w:type="spellStart"/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val="ru-RU" w:eastAsia="uk-UA"/>
        </w:rPr>
        <w:t>CoV</w:t>
      </w:r>
      <w:proofErr w:type="spellEnd"/>
      <w:r w:rsidR="00BD553B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-2, </w:t>
      </w:r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на 202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2-2024</w:t>
      </w:r>
      <w:r w:rsidR="00974B05" w:rsidRPr="000C0193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 xml:space="preserve"> р</w:t>
      </w:r>
      <w:r w:rsidR="00974B05" w:rsidRPr="00267C20"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  <w:t>оки</w:t>
      </w:r>
      <w:r w:rsidR="00974B05" w:rsidRPr="00267C2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» </w:t>
      </w:r>
    </w:p>
    <w:p w:rsidR="00267C20" w:rsidRDefault="00267C20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</w:p>
    <w:p w:rsidR="00BD553B" w:rsidRPr="00267C20" w:rsidRDefault="00BD553B" w:rsidP="00267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color w:val="000000"/>
          <w:sz w:val="28"/>
          <w:szCs w:val="28"/>
          <w:lang w:eastAsia="uk-UA"/>
        </w:rPr>
      </w:pPr>
    </w:p>
    <w:p w:rsidR="00974B05" w:rsidRPr="00974B05" w:rsidRDefault="00974B05" w:rsidP="00974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10"/>
          <w:szCs w:val="10"/>
          <w:lang w:eastAsia="x-none"/>
        </w:rPr>
      </w:pPr>
    </w:p>
    <w:p w:rsidR="00974B05" w:rsidRPr="00267C20" w:rsidRDefault="00974B05" w:rsidP="00267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  Паспорт</w:t>
      </w:r>
      <w:r w:rsid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</w:t>
      </w:r>
      <w:r w:rsidR="00D4477C" w:rsidRP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</w:t>
      </w:r>
      <w:r w:rsidRP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рограми</w:t>
      </w:r>
    </w:p>
    <w:p w:rsidR="00974B05" w:rsidRPr="00267C20" w:rsidRDefault="00974B05" w:rsidP="0097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</w:t>
      </w:r>
      <w:r w:rsidRP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у Могилів-Подільській </w:t>
      </w:r>
      <w:r w:rsid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міській </w:t>
      </w:r>
      <w:r w:rsidRP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P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P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SARS-CoV</w:t>
      </w:r>
      <w:r w:rsid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-2, </w:t>
      </w:r>
      <w:r w:rsidRPr="00267C2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на 2022-2024 роки</w:t>
      </w:r>
      <w:r w:rsidRPr="00267C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»</w:t>
      </w:r>
    </w:p>
    <w:p w:rsidR="00974B05" w:rsidRPr="00267C20" w:rsidRDefault="00974B05" w:rsidP="00974B05">
      <w:pPr>
        <w:spacing w:after="0" w:line="240" w:lineRule="auto"/>
        <w:ind w:left="708" w:hanging="42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 w:val="0"/>
          <w:sz w:val="28"/>
          <w:szCs w:val="28"/>
          <w:u w:val="single"/>
          <w:lang w:eastAsia="ru-RU"/>
        </w:rPr>
      </w:pPr>
    </w:p>
    <w:p w:rsidR="00974B05" w:rsidRPr="00267C20" w:rsidRDefault="00974B05" w:rsidP="00267C20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x-none"/>
        </w:rPr>
        <w:t>1.</w:t>
      </w:r>
      <w:r w:rsidRPr="00267C2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x-none"/>
        </w:rPr>
        <w:t xml:space="preserve"> </w:t>
      </w:r>
      <w:r w:rsidR="006D1DB8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Могилів-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Подільська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міська рада Могилів-Подільськ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ого району Вінницької області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(найменування головного розпорядника коштів)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</w:p>
    <w:p w:rsidR="00974B05" w:rsidRPr="00267C20" w:rsidRDefault="00974B05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2.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Комунальне некомерційне підприємство «Могилів – Подільська окружна лікарня інтенсивного лікування» Могилів – Подільської міської ради </w:t>
      </w:r>
    </w:p>
    <w:p w:rsidR="00974B05" w:rsidRPr="00267C20" w:rsidRDefault="00974B05" w:rsidP="00267C20">
      <w:pPr>
        <w:tabs>
          <w:tab w:val="center" w:pos="49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(найменування відповідального виконавця)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.</w:t>
      </w:r>
    </w:p>
    <w:p w:rsidR="00974B05" w:rsidRPr="00267C20" w:rsidRDefault="00974B05" w:rsidP="00974B0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3.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у Могилів-Подільській </w:t>
      </w:r>
      <w:r w:rsid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міській </w:t>
      </w:r>
      <w:r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територіальній громаді, у тому числі забезпечення заходів на боротьбу з гострою респіраторною хворобою СOVID-19, спричин</w:t>
      </w:r>
      <w:r w:rsidR="006D1D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еною </w:t>
      </w:r>
      <w:proofErr w:type="spellStart"/>
      <w:r w:rsidR="006D1D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="006D1DB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SARS-CoV-2, </w:t>
      </w:r>
      <w:r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на 2022-2024 роки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(найменування бюджетної Програми)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974B05" w:rsidRPr="00267C20" w:rsidRDefault="00974B05" w:rsidP="00267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4.</w:t>
      </w:r>
      <w:r w:rsid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Строк виконання </w:t>
      </w:r>
      <w:r w:rsidR="007C5372"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</w:t>
      </w: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рограми: 2022-2024 роки</w:t>
      </w:r>
      <w:r w:rsid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74B05" w:rsidRPr="00267C20" w:rsidRDefault="00974B05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 Прогнозні обсяги фінансування з бюджету громади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 175805,9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тис. </w:t>
      </w:r>
      <w:proofErr w:type="spellStart"/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т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.ч. 2022 рік – 57966,4 тис. </w:t>
      </w:r>
      <w:proofErr w:type="spellStart"/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2023 рік - 58375,7 тис. </w:t>
      </w:r>
      <w:proofErr w:type="spellStart"/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2024 рік – 59463,8 тис. грн.</w:t>
      </w:r>
    </w:p>
    <w:p w:rsidR="00974B05" w:rsidRPr="00267C20" w:rsidRDefault="00974B05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6.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Законодавчі підстави для виконання бюджетної </w:t>
      </w:r>
      <w:r w:rsidR="007C5372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рограми:</w:t>
      </w:r>
    </w:p>
    <w:p w:rsidR="00974B05" w:rsidRPr="00267C20" w:rsidRDefault="006D1DB8" w:rsidP="00267C2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ст.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 Закону України «Про місцеве самоврядування в Україні»;</w:t>
      </w:r>
    </w:p>
    <w:p w:rsidR="00974B05" w:rsidRPr="00267C20" w:rsidRDefault="00974B05" w:rsidP="00267C2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Закон України «Основи законодавства України про охорону здоров’я»;</w:t>
      </w:r>
    </w:p>
    <w:p w:rsidR="00267C20" w:rsidRDefault="00974B05" w:rsidP="00267C2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Закон України «Про внесення змін до деяких законодавчих </w:t>
      </w:r>
      <w:r w:rsidR="006D1D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актів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України щодо </w:t>
      </w:r>
    </w:p>
    <w:p w:rsidR="00974B05" w:rsidRPr="00267C20" w:rsidRDefault="00267C20" w:rsidP="006D1D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удосконалення законодавства з питань діяльності закладів охорони здоров’я»;</w:t>
      </w:r>
    </w:p>
    <w:p w:rsidR="00267C20" w:rsidRDefault="00974B05" w:rsidP="00267C2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Закон України «Про державні фінансові гарантії медичного обслуговування </w:t>
      </w:r>
    </w:p>
    <w:p w:rsidR="00974B05" w:rsidRPr="00267C20" w:rsidRDefault="006D1DB8" w:rsidP="00267C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населення». </w:t>
      </w:r>
    </w:p>
    <w:p w:rsidR="00974B05" w:rsidRPr="00267C20" w:rsidRDefault="00974B05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7.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Мета </w:t>
      </w:r>
      <w:r w:rsidR="007C5372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рограми:</w:t>
      </w:r>
    </w:p>
    <w:p w:rsidR="00267C20" w:rsidRDefault="00267C20" w:rsidP="00267C2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зміцнення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поліпшення здоров’я громади шляхом забезпечення потреб </w:t>
      </w:r>
    </w:p>
    <w:p w:rsidR="00267C20" w:rsidRDefault="00267C20" w:rsidP="00267C2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населення у вторинній (спеціалізованій) медичній допомозі, </w:t>
      </w:r>
      <w:r w:rsidR="00974B05"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у тому числі </w:t>
      </w:r>
    </w:p>
    <w:p w:rsidR="006D1DB8" w:rsidRDefault="00267C20" w:rsidP="00267C2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забезпечення заходів на боротьбу з гострою респіраторною хворобою </w:t>
      </w:r>
    </w:p>
    <w:p w:rsidR="00974B05" w:rsidRDefault="006D1DB8" w:rsidP="00267C2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СOVID-19, спричиненою </w:t>
      </w:r>
      <w:proofErr w:type="spellStart"/>
      <w:r w:rsidR="00974B05"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коронавірусом</w:t>
      </w:r>
      <w:proofErr w:type="spellEnd"/>
      <w:r w:rsidR="00974B05" w:rsidRPr="00267C2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 xml:space="preserve"> SARS-CoV-2</w:t>
      </w:r>
      <w:r w:rsidR="00442FE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.</w:t>
      </w:r>
    </w:p>
    <w:p w:rsidR="006D1DB8" w:rsidRDefault="006D1DB8" w:rsidP="00267C2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</w:p>
    <w:p w:rsidR="006D1DB8" w:rsidRPr="00267C20" w:rsidRDefault="006D1DB8" w:rsidP="00F5402C">
      <w:pPr>
        <w:tabs>
          <w:tab w:val="left" w:pos="851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D553B" w:rsidRDefault="00BD553B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BD553B" w:rsidRDefault="00BD553B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974B05" w:rsidRPr="00267C20" w:rsidRDefault="00974B05" w:rsidP="00267C2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8.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Напрямки діяльності:</w:t>
      </w:r>
    </w:p>
    <w:p w:rsidR="000C0193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виплат працівникам заробітної плати з нарахуванням у повному </w:t>
      </w:r>
    </w:p>
    <w:p w:rsidR="000C0193" w:rsidRDefault="000C0193" w:rsidP="006D1DB8">
      <w:pPr>
        <w:tabs>
          <w:tab w:val="left" w:pos="142"/>
          <w:tab w:val="left" w:pos="851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6D1D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обсязі;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придбання предметів, матеріалів, обладнання та інвентарю;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придбання медикаментів та перев’язувальних матеріалів;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придбання продуктів харчування;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оплати послуг (крім комунальних);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виплати видатків на відрядження;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оплати комунальних послуг та енергоносіїв;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виплати пільгової пенсії;</w:t>
      </w:r>
    </w:p>
    <w:p w:rsid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придбання обладнання і предметів довгострокового </w:t>
      </w:r>
    </w:p>
    <w:p w:rsidR="00974B05" w:rsidRPr="00267C20" w:rsidRDefault="00267C20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користування;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оплати капітального ремонту;</w:t>
      </w:r>
    </w:p>
    <w:p w:rsidR="00974B05" w:rsidRPr="00267C20" w:rsidRDefault="00974B05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оплати реконструкції.</w:t>
      </w:r>
    </w:p>
    <w:p w:rsidR="000C0193" w:rsidRDefault="00267C20" w:rsidP="000C019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9. Результативні показники, що характеризують виконання </w:t>
      </w:r>
      <w:r w:rsidR="00D4477C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рограми:</w:t>
      </w:r>
    </w:p>
    <w:p w:rsidR="00267C20" w:rsidRDefault="00974B05" w:rsidP="000C019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реалізація 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рограми дасть змогу забезпечити населення громади доступною та </w:t>
      </w:r>
    </w:p>
    <w:p w:rsidR="00267C20" w:rsidRDefault="000C0193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якісною вторинною (спеціалізованою) медичною допомогою, знизить рівень </w:t>
      </w:r>
    </w:p>
    <w:p w:rsidR="00974B05" w:rsidRDefault="000C0193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74B05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захворюваності та смертності.</w:t>
      </w:r>
    </w:p>
    <w:p w:rsidR="00267C20" w:rsidRDefault="00267C20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67C20" w:rsidRDefault="00267C20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67C20" w:rsidRDefault="00267C20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D553B" w:rsidRDefault="00BD553B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D553B" w:rsidRDefault="00BD553B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D553B" w:rsidRDefault="00BD553B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C0193" w:rsidRDefault="000C0193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C0193" w:rsidRDefault="000C0193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C0193" w:rsidRDefault="000C0193" w:rsidP="000C0193">
      <w:pPr>
        <w:tabs>
          <w:tab w:val="left" w:pos="142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67C20" w:rsidRPr="00267C20" w:rsidRDefault="00267C20" w:rsidP="00267C20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74B05" w:rsidRPr="00267C20" w:rsidRDefault="00974B05" w:rsidP="00267C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</w:t>
      </w:r>
      <w:r w:rsidR="00267C20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вами виконкому</w:t>
      </w:r>
      <w:r w:rsidR="00267C20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267C20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267C20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267C20"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</w:t>
      </w:r>
      <w:r w:rsid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</w:t>
      </w:r>
      <w:r w:rsidRPr="00267C20">
        <w:rPr>
          <w:rFonts w:ascii="Times New Roman" w:eastAsia="Times New Roman" w:hAnsi="Times New Roman" w:cs="Times New Roman"/>
          <w:caps/>
          <w:noProof w:val="0"/>
          <w:sz w:val="28"/>
          <w:szCs w:val="28"/>
          <w:lang w:eastAsia="ru-RU"/>
        </w:rPr>
        <w:t>ербовий</w:t>
      </w:r>
    </w:p>
    <w:p w:rsidR="00974B05" w:rsidRPr="00267C20" w:rsidRDefault="00974B05" w:rsidP="00974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67C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4B53E1" w:rsidRPr="00267C20" w:rsidRDefault="004B53E1">
      <w:pPr>
        <w:rPr>
          <w:sz w:val="28"/>
          <w:szCs w:val="28"/>
        </w:rPr>
      </w:pPr>
    </w:p>
    <w:sectPr w:rsidR="004B53E1" w:rsidRPr="00267C20" w:rsidSect="000D2AD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D8"/>
    <w:rsid w:val="000B4D1B"/>
    <w:rsid w:val="000C0193"/>
    <w:rsid w:val="000D2AD3"/>
    <w:rsid w:val="00110E08"/>
    <w:rsid w:val="0017724F"/>
    <w:rsid w:val="001D32BE"/>
    <w:rsid w:val="00250373"/>
    <w:rsid w:val="00257B61"/>
    <w:rsid w:val="00267C20"/>
    <w:rsid w:val="002F793D"/>
    <w:rsid w:val="00357948"/>
    <w:rsid w:val="00442FE7"/>
    <w:rsid w:val="00476FF2"/>
    <w:rsid w:val="004B53E1"/>
    <w:rsid w:val="005437A6"/>
    <w:rsid w:val="00554740"/>
    <w:rsid w:val="00564C18"/>
    <w:rsid w:val="005B73D1"/>
    <w:rsid w:val="00611ED8"/>
    <w:rsid w:val="00687155"/>
    <w:rsid w:val="006D1DB8"/>
    <w:rsid w:val="00702D92"/>
    <w:rsid w:val="00785CFA"/>
    <w:rsid w:val="007C5372"/>
    <w:rsid w:val="007F14E6"/>
    <w:rsid w:val="00841AA2"/>
    <w:rsid w:val="008C253A"/>
    <w:rsid w:val="0090223C"/>
    <w:rsid w:val="00917FF4"/>
    <w:rsid w:val="00974B05"/>
    <w:rsid w:val="009E052B"/>
    <w:rsid w:val="00BD553B"/>
    <w:rsid w:val="00C341B3"/>
    <w:rsid w:val="00C80557"/>
    <w:rsid w:val="00CF1352"/>
    <w:rsid w:val="00D4477C"/>
    <w:rsid w:val="00DF782A"/>
    <w:rsid w:val="00E659A4"/>
    <w:rsid w:val="00F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52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52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4F67-AD49-4661-A5F8-A472A9A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191</cp:revision>
  <cp:lastPrinted>2022-04-01T06:50:00Z</cp:lastPrinted>
  <dcterms:created xsi:type="dcterms:W3CDTF">2022-03-29T05:55:00Z</dcterms:created>
  <dcterms:modified xsi:type="dcterms:W3CDTF">2022-04-11T09:29:00Z</dcterms:modified>
</cp:coreProperties>
</file>