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6B" w:rsidRDefault="00A13A6B" w:rsidP="00A13A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13A6B" w:rsidRPr="00A13A6B" w:rsidRDefault="00A13A6B" w:rsidP="00A13A6B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A13A6B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4D3C43D9" wp14:editId="1C03ACD5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6B" w:rsidRPr="00A13A6B" w:rsidRDefault="00A13A6B" w:rsidP="00A13A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A13A6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A13A6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A13A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A13A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A13A6B" w:rsidRPr="00A13A6B" w:rsidRDefault="00A13A6B" w:rsidP="00A13A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A13A6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A13A6B" w:rsidRPr="00A13A6B" w:rsidRDefault="00A13A6B" w:rsidP="00A13A6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A13A6B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0A286A" wp14:editId="24BD5DD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4A1C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13A6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13A6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373</w:t>
      </w:r>
    </w:p>
    <w:p w:rsidR="00A13A6B" w:rsidRDefault="00A13A6B" w:rsidP="00A13A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A13A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03</w:t>
      </w:r>
      <w:r w:rsidRPr="00A13A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A13A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662E43" w:rsidRDefault="00662E43" w:rsidP="00A13A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A13A6B" w:rsidRPr="00A13A6B" w:rsidRDefault="00A13A6B" w:rsidP="00662E43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87167" w:rsidRDefault="00A13A6B" w:rsidP="00E31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13A6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передачу з балансу КНП</w:t>
      </w:r>
      <w:r w:rsidR="00032D1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«Могилів-Подільська </w:t>
      </w:r>
      <w:r w:rsidRPr="00A13A6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міська </w:t>
      </w:r>
    </w:p>
    <w:p w:rsidR="00E31CB0" w:rsidRDefault="00A13A6B" w:rsidP="00E31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13A6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стоматологічна поліклініка» Могилів-Подільсь</w:t>
      </w:r>
      <w:r w:rsidR="00032D1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кої міської ради </w:t>
      </w:r>
    </w:p>
    <w:p w:rsidR="00A13A6B" w:rsidRPr="00032D1B" w:rsidRDefault="00032D1B" w:rsidP="00E31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 баланс КНП</w:t>
      </w:r>
      <w:r w:rsidR="00A13A6B" w:rsidRPr="00A13A6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«</w:t>
      </w:r>
      <w:r w:rsidR="00A13A6B" w:rsidRPr="00A13A6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Могилів-Подільсь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ка окружна лікарня інтенсивного </w:t>
      </w:r>
      <w:r w:rsidR="00A13A6B" w:rsidRPr="00A13A6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лікування»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A13A6B" w:rsidRPr="00A13A6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міської ради частини приміщень  </w:t>
      </w:r>
    </w:p>
    <w:p w:rsidR="00A13A6B" w:rsidRPr="00A13A6B" w:rsidRDefault="00A13A6B" w:rsidP="00A13A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A13A6B" w:rsidRPr="00A13A6B" w:rsidRDefault="00A13A6B" w:rsidP="00A13A6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Керуючись ст.ст.29,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40,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52,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59 Закону України «Про місцеве самоврядування в Україн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і»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відповідно до рішення 9 сесії міської ради 8 скликання від 30.06.2021 року №309 «Про делегування повноважень щодо управління майном комунальної власності Могилів-Подільської міської територіальної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громади»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8D215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</w:p>
    <w:p w:rsidR="00A13A6B" w:rsidRPr="00A13A6B" w:rsidRDefault="00A13A6B" w:rsidP="00A13A6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13A6B" w:rsidRPr="00A13A6B" w:rsidRDefault="00A13A6B" w:rsidP="00A13A6B">
      <w:pPr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13A6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964832" w:rsidRDefault="00A13A6B" w:rsidP="009648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Pr="00A13A6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Передати безоплатно з балансу комунального некомерційного пі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дприємства «Могилів-Подільська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міська стоматологічна поліклініка» Могилів-Подільської міської ради на баланс комунально</w:t>
      </w:r>
      <w:r w:rsidR="002B5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некомерційно</w:t>
      </w:r>
      <w:r w:rsidR="002B5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 підприємства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«Могилів-Подільська окружна лікарня інтенсивного лікування» Могилів-Подільської міської ради частини приміщень</w:t>
      </w:r>
      <w:r w:rsidRPr="00A13A6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 адресою: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Вінницька область, м.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дільський, вулиця Київська, 44,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загальною площею </w:t>
      </w:r>
    </w:p>
    <w:p w:rsidR="00A13A6B" w:rsidRPr="00A13A6B" w:rsidRDefault="00A13A6B" w:rsidP="009648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66,9 м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2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саме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</w:p>
    <w:p w:rsidR="00A13A6B" w:rsidRPr="00A13A6B" w:rsidRDefault="00A13A6B" w:rsidP="00964832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І поверх ка</w:t>
      </w:r>
      <w:r w:rsidR="008805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бінет №1, загальною площею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44,2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2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A13A6B" w:rsidRPr="00A13A6B" w:rsidRDefault="00A13A6B" w:rsidP="00964832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ІІ поверх</w:t>
      </w:r>
      <w:r w:rsidR="008805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кабінет №23, загальною площею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22,7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2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A13A6B" w:rsidRPr="00A13A6B" w:rsidRDefault="00A13A6B" w:rsidP="00964832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згідно інвентарної справи.</w:t>
      </w:r>
    </w:p>
    <w:p w:rsidR="00A13A6B" w:rsidRPr="00A13A6B" w:rsidRDefault="00A13A6B" w:rsidP="0096483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2.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Створити комісію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приймання – передачі 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нерухомого майна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складі згідно </w:t>
      </w:r>
      <w:r w:rsidR="002B5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додатком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662E43" w:rsidRPr="00A13A6B" w:rsidRDefault="00A13A6B" w:rsidP="0096483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13A6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Комісії вжити всіх необхідних заходів з приймання-передачі зазначеного майна згідно чинного законодавства України.</w:t>
      </w:r>
    </w:p>
    <w:p w:rsidR="00A13A6B" w:rsidRDefault="00A13A6B" w:rsidP="0096483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13A6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 w:rsidRPr="00A13A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цього рішення покласти на заступника міського голови з питань діяльності виконавчих органів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Слободянюка М.В..</w:t>
      </w:r>
    </w:p>
    <w:p w:rsidR="00636B63" w:rsidRDefault="00636B63" w:rsidP="0096483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62E43" w:rsidRDefault="00662E43" w:rsidP="0096483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noProof w:val="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 w:val="0"/>
          <w:sz w:val="28"/>
          <w:szCs w:val="28"/>
          <w:lang w:eastAsia="ru-RU"/>
        </w:rPr>
        <w:t xml:space="preserve">        </w:t>
      </w:r>
    </w:p>
    <w:p w:rsidR="005841C3" w:rsidRPr="00A13A6B" w:rsidRDefault="00662E43" w:rsidP="00584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36B63">
        <w:rPr>
          <w:rFonts w:ascii="Calibri" w:eastAsia="Times New Roman" w:hAnsi="Calibri" w:cs="Times New Roman"/>
          <w:noProof w:val="0"/>
          <w:sz w:val="28"/>
          <w:szCs w:val="28"/>
          <w:lang w:eastAsia="ru-RU"/>
        </w:rPr>
        <w:t xml:space="preserve">      </w:t>
      </w:r>
      <w:r w:rsidR="00636B63">
        <w:rPr>
          <w:rFonts w:ascii="Calibri" w:eastAsia="Times New Roman" w:hAnsi="Calibri" w:cs="Times New Roman"/>
          <w:noProof w:val="0"/>
          <w:sz w:val="28"/>
          <w:szCs w:val="28"/>
          <w:lang w:eastAsia="ru-RU"/>
        </w:rPr>
        <w:t xml:space="preserve">   </w:t>
      </w:r>
      <w:r w:rsidRPr="00636B63">
        <w:rPr>
          <w:rFonts w:ascii="Calibri" w:eastAsia="Times New Roman" w:hAnsi="Calibri" w:cs="Times New Roman"/>
          <w:noProof w:val="0"/>
          <w:sz w:val="28"/>
          <w:szCs w:val="28"/>
          <w:lang w:eastAsia="ru-RU"/>
        </w:rPr>
        <w:t xml:space="preserve">   </w:t>
      </w:r>
      <w:r w:rsidR="00A13A6B" w:rsidRPr="00636B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</w:t>
      </w:r>
      <w:r w:rsidR="00032D1B" w:rsidRPr="00636B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B36FF7" w:rsidRPr="00636B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A13A6B" w:rsidRPr="00636B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p w:rsidR="00A13A6B" w:rsidRPr="00A13A6B" w:rsidRDefault="00A13A6B" w:rsidP="00A13A6B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13A6B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</w:t>
      </w:r>
    </w:p>
    <w:p w:rsidR="00A13A6B" w:rsidRPr="00A13A6B" w:rsidRDefault="00A13A6B" w:rsidP="00A1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A13A6B">
        <w:rPr>
          <w:rFonts w:ascii="Times New Roman" w:hAnsi="Times New Roman" w:cs="Times New Roman"/>
          <w:sz w:val="28"/>
          <w:szCs w:val="28"/>
        </w:rPr>
        <w:t>Додаток</w:t>
      </w:r>
    </w:p>
    <w:p w:rsidR="00A13A6B" w:rsidRPr="00A13A6B" w:rsidRDefault="00A13A6B" w:rsidP="00A1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13A6B">
        <w:rPr>
          <w:rFonts w:ascii="Times New Roman" w:hAnsi="Times New Roman" w:cs="Times New Roman"/>
          <w:sz w:val="28"/>
          <w:szCs w:val="28"/>
        </w:rPr>
        <w:t xml:space="preserve">до рішення виконавчого </w:t>
      </w:r>
    </w:p>
    <w:p w:rsidR="00A13A6B" w:rsidRPr="00A13A6B" w:rsidRDefault="00A13A6B" w:rsidP="00A1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13A6B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4B53E1" w:rsidRDefault="00A13A6B" w:rsidP="00A1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13A6B">
        <w:rPr>
          <w:rFonts w:ascii="Times New Roman" w:hAnsi="Times New Roman" w:cs="Times New Roman"/>
          <w:sz w:val="28"/>
          <w:szCs w:val="28"/>
        </w:rPr>
        <w:t>від 03.12.2021 року №373</w:t>
      </w:r>
    </w:p>
    <w:p w:rsidR="0029627A" w:rsidRDefault="0029627A" w:rsidP="00A1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7A" w:rsidRDefault="0029627A" w:rsidP="00A1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B63" w:rsidRDefault="00636B63" w:rsidP="00A1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7A" w:rsidRDefault="00A13A6B" w:rsidP="0029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7A">
        <w:rPr>
          <w:rFonts w:ascii="Times New Roman" w:hAnsi="Times New Roman" w:cs="Times New Roman"/>
          <w:b/>
          <w:sz w:val="28"/>
          <w:szCs w:val="28"/>
        </w:rPr>
        <w:t>Склад комісії</w:t>
      </w:r>
      <w:r w:rsidR="00296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27A" w:rsidRDefault="0029627A" w:rsidP="0029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3A6B" w:rsidRPr="0029627A">
        <w:rPr>
          <w:rFonts w:ascii="Times New Roman" w:hAnsi="Times New Roman" w:cs="Times New Roman"/>
          <w:b/>
          <w:sz w:val="28"/>
          <w:szCs w:val="28"/>
        </w:rPr>
        <w:t xml:space="preserve"> приймання – передачі з балансу КНП «Могилів – Подільська </w:t>
      </w:r>
    </w:p>
    <w:p w:rsidR="0029627A" w:rsidRDefault="00A13A6B" w:rsidP="0029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7A">
        <w:rPr>
          <w:rFonts w:ascii="Times New Roman" w:hAnsi="Times New Roman" w:cs="Times New Roman"/>
          <w:b/>
          <w:sz w:val="28"/>
          <w:szCs w:val="28"/>
        </w:rPr>
        <w:t xml:space="preserve">міська стоматологічна поліклініка» Могилів – Подільської </w:t>
      </w:r>
    </w:p>
    <w:p w:rsidR="0029627A" w:rsidRDefault="00A13A6B" w:rsidP="0029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7A">
        <w:rPr>
          <w:rFonts w:ascii="Times New Roman" w:hAnsi="Times New Roman" w:cs="Times New Roman"/>
          <w:b/>
          <w:sz w:val="28"/>
          <w:szCs w:val="28"/>
        </w:rPr>
        <w:t xml:space="preserve">міської ради на баланс КНП «Могилів – Подільська окружна лікарня інтенсивного лікування» Могилів – Подільської </w:t>
      </w:r>
    </w:p>
    <w:p w:rsidR="00A13A6B" w:rsidRDefault="00A13A6B" w:rsidP="0029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7A">
        <w:rPr>
          <w:rFonts w:ascii="Times New Roman" w:hAnsi="Times New Roman" w:cs="Times New Roman"/>
          <w:b/>
          <w:sz w:val="28"/>
          <w:szCs w:val="28"/>
        </w:rPr>
        <w:t>міської ради</w:t>
      </w:r>
      <w:r w:rsidR="0029627A" w:rsidRPr="0029627A">
        <w:rPr>
          <w:rFonts w:ascii="Times New Roman" w:hAnsi="Times New Roman" w:cs="Times New Roman"/>
          <w:b/>
          <w:sz w:val="28"/>
          <w:szCs w:val="28"/>
        </w:rPr>
        <w:t xml:space="preserve"> частини приміщень</w:t>
      </w: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комісії: </w:t>
      </w:r>
    </w:p>
    <w:p w:rsidR="001677DC" w:rsidRDefault="002D3FCD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Слободянюк Михайло </w:t>
      </w:r>
      <w:r w:rsidR="001677DC" w:rsidRPr="001677DC">
        <w:rPr>
          <w:rFonts w:ascii="Times New Roman" w:hAnsi="Times New Roman" w:cs="Times New Roman"/>
          <w:sz w:val="28"/>
          <w:szCs w:val="28"/>
        </w:rPr>
        <w:t xml:space="preserve">Васильович      </w:t>
      </w:r>
      <w:r w:rsidR="001677DC">
        <w:rPr>
          <w:rFonts w:ascii="Times New Roman" w:hAnsi="Times New Roman" w:cs="Times New Roman"/>
          <w:sz w:val="28"/>
          <w:szCs w:val="28"/>
        </w:rPr>
        <w:t xml:space="preserve">- заступник міського голови з питань   </w:t>
      </w: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діяльності виконавчих органів.</w:t>
      </w: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7DC">
        <w:rPr>
          <w:rFonts w:ascii="Times New Roman" w:hAnsi="Times New Roman" w:cs="Times New Roman"/>
          <w:b/>
          <w:sz w:val="28"/>
          <w:szCs w:val="28"/>
        </w:rPr>
        <w:t xml:space="preserve">Члени комісії: </w:t>
      </w: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7DC">
        <w:rPr>
          <w:rFonts w:ascii="Times New Roman" w:hAnsi="Times New Roman" w:cs="Times New Roman"/>
          <w:sz w:val="28"/>
          <w:szCs w:val="28"/>
        </w:rPr>
        <w:t xml:space="preserve">Соколовська Галина Григорівна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головний лікар КНП «Могилів –            </w:t>
      </w: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3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Подільська міська стоматполіклініка»;</w:t>
      </w: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Анастасія Іванівна                 - головний бухгалтер КНП «Могилів – </w:t>
      </w: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87167">
        <w:rPr>
          <w:rFonts w:ascii="Times New Roman" w:hAnsi="Times New Roman" w:cs="Times New Roman"/>
          <w:sz w:val="28"/>
          <w:szCs w:val="28"/>
        </w:rPr>
        <w:t xml:space="preserve">Подільська міська </w:t>
      </w:r>
      <w:r>
        <w:rPr>
          <w:rFonts w:ascii="Times New Roman" w:hAnsi="Times New Roman" w:cs="Times New Roman"/>
          <w:sz w:val="28"/>
          <w:szCs w:val="28"/>
        </w:rPr>
        <w:t>стоматполіклініка»;</w:t>
      </w: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Чепелюк Василь Іванович                     - директор КНП «Могилів –                              </w:t>
      </w: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Подільська окружна лікарня  </w:t>
      </w: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інтенсивного лікування»</w:t>
      </w:r>
      <w:r w:rsidR="004665D5">
        <w:rPr>
          <w:rFonts w:ascii="Times New Roman" w:hAnsi="Times New Roman" w:cs="Times New Roman"/>
          <w:sz w:val="28"/>
          <w:szCs w:val="28"/>
        </w:rPr>
        <w:t>;</w:t>
      </w: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Андрієвська Марія Петрівна                 - головний бухгалтер КНП «Могилів –                              </w:t>
      </w: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Подільська окружна лікарня  </w:t>
      </w:r>
    </w:p>
    <w:p w:rsidR="001677DC" w:rsidRDefault="001677DC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інтенсивного лікування».</w:t>
      </w:r>
    </w:p>
    <w:p w:rsidR="00E87167" w:rsidRDefault="00E87167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167" w:rsidRDefault="00E87167" w:rsidP="00E8716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E43" w:rsidRDefault="00662E43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5D5" w:rsidRDefault="004665D5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5D5" w:rsidRDefault="004665D5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5D5" w:rsidRDefault="004665D5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5D5" w:rsidRPr="001677DC" w:rsidRDefault="004665D5" w:rsidP="0016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виконкому                                   Володимир ВЕРБОВИЙ</w:t>
      </w:r>
    </w:p>
    <w:sectPr w:rsidR="004665D5" w:rsidRPr="001677DC" w:rsidSect="00636B6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0F"/>
    <w:rsid w:val="00032D1B"/>
    <w:rsid w:val="000F160F"/>
    <w:rsid w:val="001677DC"/>
    <w:rsid w:val="0029627A"/>
    <w:rsid w:val="002B5F44"/>
    <w:rsid w:val="002D3FCD"/>
    <w:rsid w:val="004665D5"/>
    <w:rsid w:val="004B53E1"/>
    <w:rsid w:val="005841C3"/>
    <w:rsid w:val="00636B63"/>
    <w:rsid w:val="00662E43"/>
    <w:rsid w:val="00880550"/>
    <w:rsid w:val="008D2155"/>
    <w:rsid w:val="00964832"/>
    <w:rsid w:val="00A13A6B"/>
    <w:rsid w:val="00B36FF7"/>
    <w:rsid w:val="00E31CB0"/>
    <w:rsid w:val="00E8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FC10"/>
  <w15:docId w15:val="{1790D28A-20F2-492D-8036-D830CCC6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A6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5DE2-0B69-48D7-9877-E5854951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2452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64</cp:revision>
  <dcterms:created xsi:type="dcterms:W3CDTF">2021-12-06T14:37:00Z</dcterms:created>
  <dcterms:modified xsi:type="dcterms:W3CDTF">2021-12-09T12:32:00Z</dcterms:modified>
</cp:coreProperties>
</file>