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C5" w:rsidRDefault="003349C5" w:rsidP="009776C7">
      <w:pPr>
        <w:pStyle w:val="a6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B45ADB" w:rsidRPr="006E64F8" w:rsidRDefault="00B45ADB" w:rsidP="00B45ADB">
      <w:pPr>
        <w:tabs>
          <w:tab w:val="left" w:pos="567"/>
          <w:tab w:val="left" w:pos="1560"/>
        </w:tabs>
        <w:rPr>
          <w:rFonts w:eastAsia="Calibri"/>
          <w:sz w:val="28"/>
          <w:szCs w:val="28"/>
        </w:rPr>
      </w:pPr>
      <w:r w:rsidRPr="006E64F8">
        <w:rPr>
          <w:rFonts w:eastAsia="Calibri"/>
          <w:sz w:val="28"/>
          <w:szCs w:val="28"/>
        </w:rPr>
        <w:t xml:space="preserve">                                                         </w:t>
      </w:r>
      <w:r>
        <w:rPr>
          <w:rFonts w:eastAsia="Calibri"/>
          <w:sz w:val="28"/>
          <w:szCs w:val="28"/>
          <w:lang w:val="uk-UA"/>
        </w:rPr>
        <w:t xml:space="preserve">  </w:t>
      </w:r>
      <w:r w:rsidRPr="006E64F8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  <w:r w:rsidR="00F72055" w:rsidRPr="00B45ADB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334010" cy="50863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DB" w:rsidRPr="006E64F8" w:rsidRDefault="00B45ADB" w:rsidP="00B45ADB">
      <w:pPr>
        <w:autoSpaceDE w:val="0"/>
        <w:autoSpaceDN w:val="0"/>
        <w:jc w:val="center"/>
        <w:outlineLvl w:val="0"/>
        <w:rPr>
          <w:rFonts w:eastAsia="Calibri"/>
          <w:smallCaps/>
          <w:sz w:val="28"/>
          <w:szCs w:val="28"/>
        </w:rPr>
      </w:pPr>
      <w:r w:rsidRPr="006E64F8">
        <w:rPr>
          <w:rFonts w:eastAsia="Calibri"/>
          <w:smallCaps/>
          <w:sz w:val="28"/>
          <w:szCs w:val="28"/>
        </w:rPr>
        <w:t>УКРАЇНА</w:t>
      </w:r>
      <w:r w:rsidRPr="006E64F8">
        <w:rPr>
          <w:rFonts w:eastAsia="Calibri"/>
          <w:b/>
          <w:smallCaps/>
          <w:sz w:val="28"/>
          <w:szCs w:val="28"/>
        </w:rPr>
        <w:br/>
        <w:t xml:space="preserve">    </w:t>
      </w:r>
      <w:r w:rsidRPr="006E64F8">
        <w:rPr>
          <w:rFonts w:eastAsia="Calibri"/>
          <w:smallCaps/>
          <w:sz w:val="28"/>
          <w:szCs w:val="28"/>
        </w:rPr>
        <w:t>МОГИЛІВ</w:t>
      </w:r>
      <w:r>
        <w:rPr>
          <w:rFonts w:eastAsia="Calibri"/>
          <w:smallCaps/>
          <w:sz w:val="28"/>
          <w:szCs w:val="28"/>
        </w:rPr>
        <w:t xml:space="preserve"> </w:t>
      </w:r>
      <w:r w:rsidRPr="006E64F8">
        <w:rPr>
          <w:rFonts w:eastAsia="Calibri"/>
          <w:smallCaps/>
          <w:sz w:val="28"/>
          <w:szCs w:val="28"/>
        </w:rPr>
        <w:t>-</w:t>
      </w:r>
      <w:r>
        <w:rPr>
          <w:rFonts w:eastAsia="Calibri"/>
          <w:smallCaps/>
          <w:sz w:val="28"/>
          <w:szCs w:val="28"/>
        </w:rPr>
        <w:t xml:space="preserve"> </w:t>
      </w:r>
      <w:r w:rsidRPr="006E64F8">
        <w:rPr>
          <w:rFonts w:eastAsia="Calibri"/>
          <w:smallCaps/>
          <w:sz w:val="28"/>
          <w:szCs w:val="28"/>
        </w:rPr>
        <w:t xml:space="preserve">ПОДІЛЬСЬКА МІСЬКА РАДА </w:t>
      </w:r>
      <w:r w:rsidRPr="006E64F8">
        <w:rPr>
          <w:rFonts w:eastAsia="Calibri"/>
          <w:b/>
          <w:smallCaps/>
          <w:sz w:val="28"/>
          <w:szCs w:val="28"/>
        </w:rPr>
        <w:br/>
      </w:r>
      <w:r w:rsidRPr="006E64F8">
        <w:rPr>
          <w:rFonts w:eastAsia="Calibri"/>
          <w:smallCaps/>
          <w:sz w:val="28"/>
          <w:szCs w:val="28"/>
        </w:rPr>
        <w:t xml:space="preserve">   ВІННИЦЬКОЇ ОБЛАСТІ</w:t>
      </w:r>
    </w:p>
    <w:p w:rsidR="00B45ADB" w:rsidRPr="006E64F8" w:rsidRDefault="00B45ADB" w:rsidP="00B45ADB">
      <w:pPr>
        <w:jc w:val="center"/>
        <w:rPr>
          <w:rFonts w:eastAsia="Calibri"/>
          <w:b/>
          <w:sz w:val="28"/>
          <w:szCs w:val="28"/>
        </w:rPr>
      </w:pPr>
      <w:r w:rsidRPr="006E64F8">
        <w:rPr>
          <w:rFonts w:eastAsia="Calibri"/>
          <w:b/>
          <w:sz w:val="28"/>
          <w:szCs w:val="28"/>
        </w:rPr>
        <w:t>ВИКОНАВЧИЙ КОМІТЕТ</w:t>
      </w:r>
    </w:p>
    <w:p w:rsidR="00B45ADB" w:rsidRPr="006E64F8" w:rsidRDefault="00F72055" w:rsidP="00B45ADB">
      <w:pPr>
        <w:jc w:val="center"/>
        <w:rPr>
          <w:rFonts w:eastAsia="Calibri"/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42B9B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B45ADB" w:rsidRPr="00B45ADB" w:rsidRDefault="00B45ADB" w:rsidP="00B45ADB">
      <w:pPr>
        <w:jc w:val="center"/>
        <w:rPr>
          <w:rFonts w:eastAsia="Calibri"/>
          <w:b/>
          <w:sz w:val="32"/>
          <w:szCs w:val="32"/>
          <w:lang w:val="uk-UA"/>
        </w:rPr>
      </w:pPr>
      <w:r w:rsidRPr="006E64F8">
        <w:rPr>
          <w:rFonts w:eastAsia="Calibri"/>
          <w:b/>
          <w:bCs/>
          <w:spacing w:val="80"/>
          <w:sz w:val="32"/>
          <w:szCs w:val="32"/>
        </w:rPr>
        <w:t xml:space="preserve">  </w:t>
      </w:r>
      <w:r w:rsidRPr="00AA7F0A">
        <w:rPr>
          <w:rFonts w:eastAsia="Calibri"/>
          <w:b/>
          <w:bCs/>
          <w:spacing w:val="80"/>
          <w:sz w:val="32"/>
          <w:szCs w:val="32"/>
          <w:lang w:val="uk-UA"/>
        </w:rPr>
        <w:t>РІШЕННЯ№</w:t>
      </w:r>
      <w:r>
        <w:rPr>
          <w:rFonts w:eastAsia="Calibri"/>
          <w:b/>
          <w:bCs/>
          <w:spacing w:val="80"/>
          <w:sz w:val="32"/>
          <w:szCs w:val="32"/>
        </w:rPr>
        <w:t>26</w:t>
      </w:r>
      <w:r>
        <w:rPr>
          <w:rFonts w:eastAsia="Calibri"/>
          <w:b/>
          <w:bCs/>
          <w:spacing w:val="80"/>
          <w:sz w:val="32"/>
          <w:szCs w:val="32"/>
          <w:lang w:val="uk-UA"/>
        </w:rPr>
        <w:t>2</w:t>
      </w:r>
    </w:p>
    <w:p w:rsidR="00B45ADB" w:rsidRPr="00AA7F0A" w:rsidRDefault="00B45ADB" w:rsidP="00B45ADB">
      <w:pPr>
        <w:jc w:val="center"/>
        <w:rPr>
          <w:rFonts w:eastAsia="Calibri"/>
          <w:b/>
          <w:bCs/>
          <w:spacing w:val="80"/>
          <w:sz w:val="28"/>
          <w:szCs w:val="28"/>
          <w:lang w:val="uk-UA"/>
        </w:rPr>
      </w:pPr>
    </w:p>
    <w:p w:rsidR="00B45ADB" w:rsidRPr="00AA7F0A" w:rsidRDefault="00B45ADB" w:rsidP="00B45ADB">
      <w:pPr>
        <w:jc w:val="center"/>
        <w:rPr>
          <w:rFonts w:eastAsia="Calibri"/>
          <w:bCs/>
          <w:sz w:val="28"/>
          <w:szCs w:val="28"/>
          <w:lang w:val="uk-UA"/>
        </w:rPr>
      </w:pPr>
      <w:r w:rsidRPr="00AA7F0A">
        <w:rPr>
          <w:rFonts w:eastAsia="Calibri"/>
          <w:bCs/>
          <w:sz w:val="28"/>
          <w:szCs w:val="28"/>
          <w:lang w:val="uk-UA"/>
        </w:rPr>
        <w:t>Від 2</w:t>
      </w:r>
      <w:r>
        <w:rPr>
          <w:rFonts w:eastAsia="Calibri"/>
          <w:bCs/>
          <w:sz w:val="28"/>
          <w:szCs w:val="28"/>
        </w:rPr>
        <w:t>7</w:t>
      </w:r>
      <w:r w:rsidRPr="00AA7F0A">
        <w:rPr>
          <w:rFonts w:eastAsia="Calibri"/>
          <w:bCs/>
          <w:sz w:val="28"/>
          <w:szCs w:val="28"/>
          <w:lang w:val="uk-UA"/>
        </w:rPr>
        <w:t>.0</w:t>
      </w:r>
      <w:r>
        <w:rPr>
          <w:rFonts w:eastAsia="Calibri"/>
          <w:bCs/>
          <w:sz w:val="28"/>
          <w:szCs w:val="28"/>
        </w:rPr>
        <w:t>8</w:t>
      </w:r>
      <w:r w:rsidRPr="00AA7F0A">
        <w:rPr>
          <w:rFonts w:eastAsia="Calibri"/>
          <w:bCs/>
          <w:sz w:val="28"/>
          <w:szCs w:val="28"/>
          <w:lang w:val="uk-UA"/>
        </w:rPr>
        <w:t>.2021р.                                                       м. Могилів – Подільський</w:t>
      </w:r>
    </w:p>
    <w:p w:rsidR="003349C5" w:rsidRDefault="003349C5" w:rsidP="009776C7">
      <w:pPr>
        <w:pStyle w:val="a6"/>
        <w:jc w:val="center"/>
        <w:rPr>
          <w:b/>
          <w:sz w:val="28"/>
          <w:szCs w:val="28"/>
          <w:lang w:val="uk-UA"/>
        </w:rPr>
      </w:pPr>
    </w:p>
    <w:p w:rsidR="003349C5" w:rsidRDefault="003349C5" w:rsidP="009776C7">
      <w:pPr>
        <w:pStyle w:val="a6"/>
        <w:jc w:val="center"/>
        <w:rPr>
          <w:b/>
          <w:sz w:val="28"/>
          <w:szCs w:val="28"/>
          <w:lang w:val="uk-UA"/>
        </w:rPr>
      </w:pPr>
    </w:p>
    <w:p w:rsidR="009776C7" w:rsidRPr="00261B1B" w:rsidRDefault="009776C7" w:rsidP="009776C7">
      <w:pPr>
        <w:pStyle w:val="a6"/>
        <w:jc w:val="center"/>
        <w:rPr>
          <w:b/>
          <w:bCs/>
          <w:sz w:val="28"/>
          <w:szCs w:val="28"/>
          <w:lang w:val="uk-UA"/>
        </w:rPr>
      </w:pPr>
      <w:r w:rsidRPr="00261B1B">
        <w:rPr>
          <w:b/>
          <w:bCs/>
          <w:sz w:val="28"/>
          <w:szCs w:val="28"/>
          <w:lang w:val="uk-UA"/>
        </w:rPr>
        <w:t>Про</w:t>
      </w:r>
      <w:r w:rsidRPr="00261B1B">
        <w:rPr>
          <w:b/>
          <w:bCs/>
          <w:sz w:val="28"/>
          <w:szCs w:val="28"/>
        </w:rPr>
        <w:t> </w:t>
      </w:r>
      <w:r w:rsidR="00121B56">
        <w:rPr>
          <w:b/>
          <w:bCs/>
          <w:sz w:val="28"/>
          <w:szCs w:val="28"/>
          <w:lang w:val="uk-UA"/>
        </w:rPr>
        <w:t>погодже</w:t>
      </w:r>
      <w:r w:rsidR="00D51DBD">
        <w:rPr>
          <w:b/>
          <w:bCs/>
          <w:sz w:val="28"/>
          <w:szCs w:val="28"/>
          <w:lang w:val="uk-UA"/>
        </w:rPr>
        <w:t xml:space="preserve">ння Інвестиційної програми </w:t>
      </w:r>
      <w:r w:rsidR="00E97CA0" w:rsidRPr="00E97CA0">
        <w:rPr>
          <w:b/>
          <w:bCs/>
          <w:sz w:val="28"/>
          <w:szCs w:val="28"/>
          <w:lang w:val="uk-UA"/>
        </w:rPr>
        <w:t>Могилів-Подільського міського комунального підприємства «Водоканал»</w:t>
      </w:r>
    </w:p>
    <w:p w:rsidR="00F45EA1" w:rsidRPr="00261B1B" w:rsidRDefault="00F45EA1" w:rsidP="00F45EA1">
      <w:pPr>
        <w:pStyle w:val="a6"/>
        <w:jc w:val="center"/>
        <w:rPr>
          <w:b/>
          <w:sz w:val="28"/>
          <w:szCs w:val="28"/>
          <w:lang w:val="uk-UA"/>
        </w:rPr>
      </w:pPr>
    </w:p>
    <w:p w:rsidR="003349C5" w:rsidRDefault="009776C7" w:rsidP="003349C5">
      <w:pPr>
        <w:rPr>
          <w:bCs/>
          <w:color w:val="333333"/>
          <w:sz w:val="28"/>
          <w:szCs w:val="28"/>
          <w:shd w:val="clear" w:color="auto" w:fill="FFFFFF"/>
          <w:lang w:val="uk-UA"/>
        </w:rPr>
      </w:pPr>
      <w:r w:rsidRPr="003349C5">
        <w:rPr>
          <w:sz w:val="28"/>
          <w:szCs w:val="28"/>
          <w:lang w:val="uk-UA"/>
        </w:rPr>
        <w:t xml:space="preserve">     Керуючись</w:t>
      </w:r>
      <w:r w:rsidR="00AB1A9B" w:rsidRPr="003349C5">
        <w:rPr>
          <w:sz w:val="28"/>
          <w:szCs w:val="28"/>
          <w:lang w:val="uk-UA"/>
        </w:rPr>
        <w:t xml:space="preserve"> пп.3 п.б</w:t>
      </w:r>
      <w:r w:rsidR="003349C5">
        <w:rPr>
          <w:sz w:val="28"/>
          <w:szCs w:val="28"/>
          <w:lang w:val="uk-UA"/>
        </w:rPr>
        <w:t xml:space="preserve"> </w:t>
      </w:r>
      <w:r w:rsidR="00624F30" w:rsidRPr="003349C5">
        <w:rPr>
          <w:sz w:val="28"/>
          <w:szCs w:val="28"/>
          <w:lang w:val="uk-UA"/>
        </w:rPr>
        <w:t>ст.</w:t>
      </w:r>
      <w:r w:rsidR="00993FB4" w:rsidRPr="003349C5">
        <w:rPr>
          <w:sz w:val="28"/>
          <w:szCs w:val="28"/>
          <w:lang w:val="uk-UA"/>
        </w:rPr>
        <w:t>2</w:t>
      </w:r>
      <w:r w:rsidR="00AB1A9B" w:rsidRPr="003349C5">
        <w:rPr>
          <w:sz w:val="28"/>
          <w:szCs w:val="28"/>
          <w:lang w:val="uk-UA"/>
        </w:rPr>
        <w:t>8</w:t>
      </w:r>
      <w:r w:rsidR="00993FB4" w:rsidRPr="003349C5">
        <w:rPr>
          <w:sz w:val="28"/>
          <w:szCs w:val="28"/>
          <w:lang w:val="uk-UA"/>
        </w:rPr>
        <w:t>,</w:t>
      </w:r>
      <w:r w:rsidR="00F55995" w:rsidRPr="003349C5">
        <w:rPr>
          <w:sz w:val="28"/>
          <w:szCs w:val="28"/>
          <w:lang w:val="uk-UA"/>
        </w:rPr>
        <w:t xml:space="preserve"> ст.ст.</w:t>
      </w:r>
      <w:r w:rsidR="00993FB4" w:rsidRPr="003349C5">
        <w:rPr>
          <w:sz w:val="28"/>
          <w:szCs w:val="28"/>
          <w:lang w:val="uk-UA"/>
        </w:rPr>
        <w:t>30, 59</w:t>
      </w:r>
      <w:r w:rsidRPr="003349C5">
        <w:rPr>
          <w:sz w:val="28"/>
          <w:szCs w:val="28"/>
          <w:lang w:val="uk-UA"/>
        </w:rPr>
        <w:t xml:space="preserve"> Закон</w:t>
      </w:r>
      <w:r w:rsidR="001457AB" w:rsidRPr="003349C5">
        <w:rPr>
          <w:sz w:val="28"/>
          <w:szCs w:val="28"/>
          <w:lang w:val="uk-UA"/>
        </w:rPr>
        <w:t>у</w:t>
      </w:r>
      <w:r w:rsidRPr="003349C5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4843E0" w:rsidRPr="003349C5">
        <w:rPr>
          <w:sz w:val="28"/>
          <w:szCs w:val="28"/>
          <w:lang w:val="uk-UA"/>
        </w:rPr>
        <w:t>З</w:t>
      </w:r>
      <w:r w:rsidR="003349C5">
        <w:rPr>
          <w:sz w:val="28"/>
          <w:szCs w:val="28"/>
          <w:lang w:val="uk-UA"/>
        </w:rPr>
        <w:t xml:space="preserve">акону </w:t>
      </w:r>
      <w:r w:rsidR="004843E0" w:rsidRPr="003349C5">
        <w:rPr>
          <w:sz w:val="28"/>
          <w:szCs w:val="28"/>
          <w:lang w:val="uk-UA"/>
        </w:rPr>
        <w:t>У</w:t>
      </w:r>
      <w:r w:rsidR="003349C5">
        <w:rPr>
          <w:sz w:val="28"/>
          <w:szCs w:val="28"/>
          <w:lang w:val="uk-UA"/>
        </w:rPr>
        <w:t>країни</w:t>
      </w:r>
      <w:r w:rsidR="004843E0" w:rsidRPr="003349C5">
        <w:rPr>
          <w:sz w:val="28"/>
          <w:szCs w:val="28"/>
          <w:lang w:val="uk-UA"/>
        </w:rPr>
        <w:t xml:space="preserve"> «Про житлово – комунальні послуги»,</w:t>
      </w:r>
      <w:r w:rsidR="003349C5">
        <w:rPr>
          <w:sz w:val="28"/>
          <w:szCs w:val="28"/>
          <w:lang w:val="uk-UA"/>
        </w:rPr>
        <w:t xml:space="preserve"> </w:t>
      </w:r>
      <w:r w:rsidR="00926B47" w:rsidRPr="003349C5">
        <w:rPr>
          <w:bCs/>
          <w:sz w:val="28"/>
          <w:szCs w:val="28"/>
          <w:lang w:val="uk-UA"/>
        </w:rPr>
        <w:t>Закон</w:t>
      </w:r>
      <w:r w:rsidR="00D51DBD" w:rsidRPr="003349C5">
        <w:rPr>
          <w:bCs/>
          <w:sz w:val="28"/>
          <w:szCs w:val="28"/>
          <w:lang w:val="uk-UA"/>
        </w:rPr>
        <w:t>ом</w:t>
      </w:r>
      <w:r w:rsidR="00926B47" w:rsidRPr="003349C5">
        <w:rPr>
          <w:bCs/>
          <w:sz w:val="28"/>
          <w:szCs w:val="28"/>
          <w:lang w:val="uk-UA"/>
        </w:rPr>
        <w:t xml:space="preserve"> України «Про державне </w:t>
      </w:r>
      <w:r w:rsidR="003349C5">
        <w:rPr>
          <w:bCs/>
          <w:sz w:val="28"/>
          <w:szCs w:val="28"/>
          <w:lang w:val="uk-UA"/>
        </w:rPr>
        <w:t xml:space="preserve">регулювання у сфері комунальних </w:t>
      </w:r>
      <w:r w:rsidR="00926B47" w:rsidRPr="003349C5">
        <w:rPr>
          <w:bCs/>
          <w:sz w:val="28"/>
          <w:szCs w:val="28"/>
          <w:lang w:val="uk-UA"/>
        </w:rPr>
        <w:t>послуг»</w:t>
      </w:r>
      <w:r w:rsidRPr="003349C5">
        <w:rPr>
          <w:bCs/>
          <w:sz w:val="28"/>
          <w:szCs w:val="28"/>
          <w:lang w:val="uk-UA"/>
        </w:rPr>
        <w:t>,</w:t>
      </w:r>
      <w:r w:rsidR="00926B47" w:rsidRPr="003349C5">
        <w:rPr>
          <w:bCs/>
          <w:sz w:val="28"/>
          <w:szCs w:val="28"/>
        </w:rPr>
        <w:t> </w:t>
      </w:r>
      <w:r w:rsidR="003349C5">
        <w:rPr>
          <w:bCs/>
          <w:sz w:val="28"/>
          <w:szCs w:val="28"/>
          <w:lang w:val="uk-UA"/>
        </w:rPr>
        <w:t>п</w:t>
      </w:r>
      <w:r w:rsidR="00121B56" w:rsidRPr="003349C5">
        <w:rPr>
          <w:bCs/>
          <w:sz w:val="28"/>
          <w:szCs w:val="28"/>
          <w:lang w:val="uk-UA"/>
        </w:rPr>
        <w:t>остано</w:t>
      </w:r>
      <w:r w:rsidR="003349C5">
        <w:rPr>
          <w:bCs/>
          <w:sz w:val="28"/>
          <w:szCs w:val="28"/>
          <w:lang w:val="uk-UA"/>
        </w:rPr>
        <w:t>вою НКРЕКП №1131 від 14.09.2017</w:t>
      </w:r>
      <w:r w:rsidR="00121B56" w:rsidRPr="003349C5">
        <w:rPr>
          <w:bCs/>
          <w:sz w:val="28"/>
          <w:szCs w:val="28"/>
          <w:lang w:val="uk-UA"/>
        </w:rPr>
        <w:t xml:space="preserve">р., </w:t>
      </w:r>
      <w:r w:rsidR="003349C5">
        <w:rPr>
          <w:bCs/>
          <w:sz w:val="28"/>
          <w:szCs w:val="28"/>
          <w:lang w:val="uk-UA"/>
        </w:rPr>
        <w:t>н</w:t>
      </w:r>
      <w:r w:rsidR="004843E0" w:rsidRPr="003349C5">
        <w:rPr>
          <w:bCs/>
          <w:sz w:val="28"/>
          <w:szCs w:val="28"/>
          <w:lang w:val="uk-UA"/>
        </w:rPr>
        <w:t>аказом</w:t>
      </w:r>
      <w:r w:rsidR="003349C5">
        <w:rPr>
          <w:bCs/>
          <w:sz w:val="28"/>
          <w:szCs w:val="28"/>
          <w:lang w:val="uk-UA"/>
        </w:rPr>
        <w:t xml:space="preserve"> М</w:t>
      </w:r>
      <w:r w:rsidR="004843E0" w:rsidRPr="003349C5">
        <w:rPr>
          <w:bCs/>
          <w:sz w:val="28"/>
          <w:szCs w:val="28"/>
          <w:lang w:val="uk-UA"/>
        </w:rPr>
        <w:t>іністерства регіонального розвитку, будівництва та житлово – комунального господарства України від 12.09.2018</w:t>
      </w:r>
      <w:r w:rsidR="007C7F49" w:rsidRPr="003349C5">
        <w:rPr>
          <w:bCs/>
          <w:sz w:val="28"/>
          <w:szCs w:val="28"/>
          <w:lang w:val="uk-UA"/>
        </w:rPr>
        <w:t>р.</w:t>
      </w:r>
      <w:r w:rsidR="004843E0" w:rsidRPr="003349C5">
        <w:rPr>
          <w:bCs/>
          <w:sz w:val="28"/>
          <w:szCs w:val="28"/>
        </w:rPr>
        <w:t> </w:t>
      </w:r>
      <w:r w:rsidR="004843E0" w:rsidRPr="003349C5">
        <w:rPr>
          <w:bCs/>
          <w:sz w:val="28"/>
          <w:szCs w:val="28"/>
          <w:lang w:val="uk-UA"/>
        </w:rPr>
        <w:t>№239</w:t>
      </w:r>
      <w:r w:rsidR="00926B47" w:rsidRPr="003349C5">
        <w:rPr>
          <w:bCs/>
          <w:sz w:val="28"/>
          <w:szCs w:val="28"/>
          <w:lang w:val="uk-UA"/>
        </w:rPr>
        <w:t>,</w:t>
      </w:r>
      <w:r w:rsidR="003349C5">
        <w:rPr>
          <w:bCs/>
          <w:sz w:val="28"/>
          <w:szCs w:val="28"/>
          <w:lang w:val="uk-UA"/>
        </w:rPr>
        <w:t xml:space="preserve"> </w:t>
      </w:r>
      <w:r w:rsidR="003349C5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постановою </w:t>
      </w:r>
      <w:r w:rsidR="004843E0" w:rsidRPr="003349C5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Кабінету </w:t>
      </w:r>
      <w:r w:rsidR="003349C5">
        <w:rPr>
          <w:bCs/>
          <w:color w:val="333333"/>
          <w:sz w:val="28"/>
          <w:szCs w:val="28"/>
          <w:shd w:val="clear" w:color="auto" w:fill="FFFFFF"/>
          <w:lang w:val="uk-UA"/>
        </w:rPr>
        <w:t>М</w:t>
      </w:r>
      <w:r w:rsidR="004843E0" w:rsidRPr="003349C5">
        <w:rPr>
          <w:bCs/>
          <w:color w:val="333333"/>
          <w:sz w:val="28"/>
          <w:szCs w:val="28"/>
          <w:shd w:val="clear" w:color="auto" w:fill="FFFFFF"/>
          <w:lang w:val="uk-UA"/>
        </w:rPr>
        <w:t>ініст</w:t>
      </w:r>
      <w:r w:rsidR="003349C5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рів України </w:t>
      </w:r>
    </w:p>
    <w:p w:rsidR="009776C7" w:rsidRPr="003349C5" w:rsidRDefault="003349C5" w:rsidP="003349C5">
      <w:pPr>
        <w:rPr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shd w:val="clear" w:color="auto" w:fill="FFFFFF"/>
          <w:lang w:val="uk-UA"/>
        </w:rPr>
        <w:t>від 01.06.2011р. №</w:t>
      </w:r>
      <w:r w:rsidR="004843E0" w:rsidRPr="003349C5">
        <w:rPr>
          <w:bCs/>
          <w:color w:val="333333"/>
          <w:sz w:val="28"/>
          <w:szCs w:val="28"/>
          <w:shd w:val="clear" w:color="auto" w:fill="FFFFFF"/>
          <w:lang w:val="uk-UA"/>
        </w:rPr>
        <w:t>869 «</w:t>
      </w:r>
      <w:r w:rsidR="004843E0" w:rsidRPr="003349C5">
        <w:rPr>
          <w:bCs/>
          <w:sz w:val="28"/>
          <w:szCs w:val="28"/>
          <w:lang w:val="uk-UA"/>
        </w:rPr>
        <w:t>Про забезпеченн</w:t>
      </w:r>
      <w:r w:rsidR="00B66B9C" w:rsidRPr="003349C5">
        <w:rPr>
          <w:bCs/>
          <w:sz w:val="28"/>
          <w:szCs w:val="28"/>
          <w:lang w:val="uk-UA"/>
        </w:rPr>
        <w:t xml:space="preserve">я єдиного підходу до формування </w:t>
      </w:r>
      <w:r w:rsidR="004843E0" w:rsidRPr="003349C5">
        <w:rPr>
          <w:bCs/>
          <w:sz w:val="28"/>
          <w:szCs w:val="28"/>
          <w:lang w:val="uk-UA"/>
        </w:rPr>
        <w:t>тарифів на комунальні послуги</w:t>
      </w:r>
      <w:r w:rsidR="00407278" w:rsidRPr="003349C5">
        <w:rPr>
          <w:bCs/>
          <w:sz w:val="28"/>
          <w:szCs w:val="28"/>
          <w:lang w:val="uk-UA"/>
        </w:rPr>
        <w:t>»,</w:t>
      </w:r>
      <w:r>
        <w:rPr>
          <w:bCs/>
          <w:sz w:val="28"/>
          <w:szCs w:val="28"/>
          <w:lang w:val="uk-UA"/>
        </w:rPr>
        <w:t xml:space="preserve"> </w:t>
      </w:r>
      <w:r w:rsidR="00F67375" w:rsidRPr="003349C5">
        <w:rPr>
          <w:bCs/>
          <w:sz w:val="28"/>
          <w:szCs w:val="28"/>
          <w:lang w:val="uk-UA"/>
        </w:rPr>
        <w:t xml:space="preserve">Порядком </w:t>
      </w:r>
      <w:r w:rsidR="00407278" w:rsidRPr="003349C5">
        <w:rPr>
          <w:bCs/>
          <w:sz w:val="28"/>
          <w:szCs w:val="28"/>
          <w:lang w:val="uk-UA"/>
        </w:rPr>
        <w:t>розроблення, погодження та затвердження інвестиційних програм суб’єктів господарювання у сфері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затвердженого</w:t>
      </w:r>
      <w:r w:rsidR="00B66B9C" w:rsidRPr="003349C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</w:t>
      </w:r>
      <w:r w:rsidR="00B66B9C" w:rsidRPr="003349C5">
        <w:rPr>
          <w:bCs/>
          <w:sz w:val="28"/>
          <w:szCs w:val="28"/>
          <w:lang w:val="uk-UA"/>
        </w:rPr>
        <w:t>аказом Міністерства розвитку</w:t>
      </w:r>
      <w:r w:rsidR="00FF21B4">
        <w:rPr>
          <w:bCs/>
          <w:sz w:val="28"/>
          <w:szCs w:val="28"/>
          <w:lang w:val="uk-UA"/>
        </w:rPr>
        <w:t xml:space="preserve"> </w:t>
      </w:r>
      <w:r w:rsidR="00B66B9C" w:rsidRPr="003349C5">
        <w:rPr>
          <w:bCs/>
          <w:sz w:val="28"/>
          <w:szCs w:val="28"/>
          <w:lang w:val="uk-UA"/>
        </w:rPr>
        <w:t>громад та терито</w:t>
      </w:r>
      <w:r>
        <w:rPr>
          <w:bCs/>
          <w:sz w:val="28"/>
          <w:szCs w:val="28"/>
          <w:lang w:val="uk-UA"/>
        </w:rPr>
        <w:t>рій України від 19.08.2020р. №</w:t>
      </w:r>
      <w:r w:rsidR="00B66B9C" w:rsidRPr="003349C5">
        <w:rPr>
          <w:bCs/>
          <w:sz w:val="28"/>
          <w:szCs w:val="28"/>
          <w:lang w:val="uk-UA"/>
        </w:rPr>
        <w:t xml:space="preserve">191, </w:t>
      </w:r>
      <w:r w:rsidR="009776C7" w:rsidRPr="003349C5">
        <w:rPr>
          <w:sz w:val="28"/>
          <w:szCs w:val="28"/>
          <w:lang w:val="uk-UA"/>
        </w:rPr>
        <w:t>розглянувши клопотання директора Могилів-Подільського міського комунального підприємства «В</w:t>
      </w:r>
      <w:r>
        <w:rPr>
          <w:sz w:val="28"/>
          <w:szCs w:val="28"/>
          <w:lang w:val="uk-UA"/>
        </w:rPr>
        <w:t>одоканал</w:t>
      </w:r>
      <w:r w:rsidR="009776C7" w:rsidRPr="003349C5">
        <w:rPr>
          <w:sz w:val="28"/>
          <w:szCs w:val="28"/>
          <w:lang w:val="uk-UA"/>
        </w:rPr>
        <w:t>» Виходця П.К.,</w:t>
      </w:r>
      <w:r>
        <w:rPr>
          <w:sz w:val="28"/>
          <w:szCs w:val="28"/>
          <w:lang w:val="uk-UA"/>
        </w:rPr>
        <w:t>-</w:t>
      </w:r>
      <w:r w:rsidR="009776C7" w:rsidRPr="003349C5">
        <w:rPr>
          <w:sz w:val="28"/>
          <w:szCs w:val="28"/>
          <w:lang w:val="uk-UA"/>
        </w:rPr>
        <w:t xml:space="preserve">  </w:t>
      </w:r>
    </w:p>
    <w:p w:rsidR="009776C7" w:rsidRPr="00261B1B" w:rsidRDefault="009776C7" w:rsidP="00F67375">
      <w:pPr>
        <w:spacing w:line="0" w:lineRule="atLeast"/>
        <w:jc w:val="both"/>
        <w:rPr>
          <w:b/>
          <w:sz w:val="28"/>
          <w:szCs w:val="28"/>
          <w:lang w:val="uk-UA"/>
        </w:rPr>
      </w:pPr>
    </w:p>
    <w:p w:rsidR="009776C7" w:rsidRDefault="003349C5" w:rsidP="00BF4FA2">
      <w:pPr>
        <w:spacing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виконком міської ради </w:t>
      </w:r>
      <w:r w:rsidR="009776C7" w:rsidRPr="00261B1B">
        <w:rPr>
          <w:b/>
          <w:sz w:val="28"/>
          <w:szCs w:val="28"/>
          <w:lang w:val="uk-UA"/>
        </w:rPr>
        <w:t>ВИРІШИВ:</w:t>
      </w:r>
    </w:p>
    <w:p w:rsidR="00D51DBD" w:rsidRPr="00261B1B" w:rsidRDefault="00D51DBD" w:rsidP="00BF4FA2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D51DBD" w:rsidRPr="00D51DBD" w:rsidRDefault="00AB1A9B" w:rsidP="003349C5">
      <w:pPr>
        <w:numPr>
          <w:ilvl w:val="0"/>
          <w:numId w:val="1"/>
        </w:numPr>
        <w:spacing w:line="0" w:lineRule="atLeas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Погодити</w:t>
      </w:r>
      <w:r w:rsidR="00D51DBD" w:rsidRPr="00D51DBD">
        <w:rPr>
          <w:bCs/>
          <w:sz w:val="28"/>
          <w:szCs w:val="28"/>
          <w:lang w:val="uk-UA"/>
        </w:rPr>
        <w:t xml:space="preserve"> Інвестиційну програму</w:t>
      </w:r>
      <w:r w:rsidR="003349C5">
        <w:rPr>
          <w:bCs/>
          <w:sz w:val="28"/>
          <w:szCs w:val="28"/>
          <w:lang w:val="uk-UA"/>
        </w:rPr>
        <w:t xml:space="preserve"> </w:t>
      </w:r>
      <w:r w:rsidR="00D51DBD" w:rsidRPr="00D51DBD">
        <w:rPr>
          <w:bCs/>
          <w:sz w:val="28"/>
          <w:szCs w:val="28"/>
          <w:lang w:val="uk-UA"/>
        </w:rPr>
        <w:t>Могилів-Подільського міського комунального підприємства «Водоканал»</w:t>
      </w:r>
      <w:r w:rsidR="00D51DBD">
        <w:rPr>
          <w:bCs/>
          <w:sz w:val="28"/>
          <w:szCs w:val="28"/>
          <w:lang w:val="uk-UA"/>
        </w:rPr>
        <w:t>.</w:t>
      </w:r>
    </w:p>
    <w:p w:rsidR="00926B47" w:rsidRPr="00D51DBD" w:rsidRDefault="00926B47" w:rsidP="003349C5">
      <w:pPr>
        <w:numPr>
          <w:ilvl w:val="0"/>
          <w:numId w:val="1"/>
        </w:numPr>
        <w:spacing w:line="0" w:lineRule="atLeast"/>
        <w:rPr>
          <w:sz w:val="28"/>
          <w:szCs w:val="28"/>
          <w:lang w:val="uk-UA"/>
        </w:rPr>
      </w:pPr>
      <w:r w:rsidRPr="00D51DBD">
        <w:rPr>
          <w:sz w:val="28"/>
          <w:szCs w:val="28"/>
          <w:lang w:val="uk-UA"/>
        </w:rPr>
        <w:t xml:space="preserve">Директору КП «Водоканал» </w:t>
      </w:r>
      <w:r w:rsidR="00957117">
        <w:rPr>
          <w:sz w:val="28"/>
          <w:szCs w:val="28"/>
          <w:lang w:val="uk-UA"/>
        </w:rPr>
        <w:t>Виходцю П.</w:t>
      </w:r>
      <w:r w:rsidR="00F278EF" w:rsidRPr="00D51DBD">
        <w:rPr>
          <w:sz w:val="28"/>
          <w:szCs w:val="28"/>
          <w:lang w:val="uk-UA"/>
        </w:rPr>
        <w:t xml:space="preserve">К. </w:t>
      </w:r>
      <w:r w:rsidR="00D51DBD">
        <w:rPr>
          <w:sz w:val="28"/>
          <w:szCs w:val="28"/>
          <w:lang w:val="uk-UA"/>
        </w:rPr>
        <w:t>проводити інвестиційну діяльність підприємства відповідно до затвердженої програми з дотриманням чинного законодавства України</w:t>
      </w:r>
    </w:p>
    <w:p w:rsidR="003349C5" w:rsidRDefault="009776C7" w:rsidP="003349C5">
      <w:pPr>
        <w:spacing w:line="0" w:lineRule="atLeast"/>
        <w:rPr>
          <w:sz w:val="28"/>
          <w:szCs w:val="28"/>
          <w:lang w:val="uk-UA"/>
        </w:rPr>
      </w:pPr>
      <w:r w:rsidRPr="00261B1B">
        <w:rPr>
          <w:bCs/>
          <w:sz w:val="28"/>
          <w:szCs w:val="28"/>
          <w:lang w:val="uk-UA"/>
        </w:rPr>
        <w:t xml:space="preserve">3.  </w:t>
      </w:r>
      <w:r w:rsidRPr="00261B1B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</w:p>
    <w:p w:rsidR="009776C7" w:rsidRDefault="003349C5" w:rsidP="003349C5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776C7" w:rsidRPr="00261B1B">
        <w:rPr>
          <w:sz w:val="28"/>
          <w:szCs w:val="28"/>
          <w:lang w:val="uk-UA"/>
        </w:rPr>
        <w:t>міського голови Безмещука П.О.</w:t>
      </w:r>
      <w:r>
        <w:rPr>
          <w:sz w:val="28"/>
          <w:szCs w:val="28"/>
          <w:lang w:val="uk-UA"/>
        </w:rPr>
        <w:t>.</w:t>
      </w:r>
    </w:p>
    <w:p w:rsidR="003349C5" w:rsidRDefault="003349C5" w:rsidP="003349C5">
      <w:pPr>
        <w:spacing w:line="0" w:lineRule="atLeast"/>
        <w:rPr>
          <w:sz w:val="28"/>
          <w:szCs w:val="28"/>
          <w:lang w:val="uk-UA"/>
        </w:rPr>
      </w:pPr>
    </w:p>
    <w:p w:rsidR="003349C5" w:rsidRPr="00261B1B" w:rsidRDefault="003349C5" w:rsidP="003349C5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776C7" w:rsidRDefault="009776C7" w:rsidP="003349C5">
      <w:pPr>
        <w:spacing w:line="0" w:lineRule="atLeast"/>
        <w:jc w:val="center"/>
        <w:rPr>
          <w:sz w:val="28"/>
          <w:szCs w:val="28"/>
          <w:lang w:val="uk-UA"/>
        </w:rPr>
      </w:pPr>
      <w:r w:rsidRPr="003349C5">
        <w:rPr>
          <w:sz w:val="28"/>
          <w:szCs w:val="28"/>
        </w:rPr>
        <w:t>Міський голова                                                Г</w:t>
      </w:r>
      <w:r w:rsidRPr="003349C5">
        <w:rPr>
          <w:sz w:val="28"/>
          <w:szCs w:val="28"/>
          <w:lang w:val="uk-UA"/>
        </w:rPr>
        <w:t>еннадій</w:t>
      </w:r>
      <w:r w:rsidRPr="003349C5">
        <w:rPr>
          <w:sz w:val="28"/>
          <w:szCs w:val="28"/>
        </w:rPr>
        <w:t xml:space="preserve"> Г</w:t>
      </w:r>
      <w:r w:rsidR="00957117">
        <w:rPr>
          <w:sz w:val="28"/>
          <w:szCs w:val="28"/>
          <w:lang w:val="uk-UA"/>
        </w:rPr>
        <w:t>ЛУХ</w:t>
      </w:r>
      <w:r w:rsidRPr="003349C5">
        <w:rPr>
          <w:sz w:val="28"/>
          <w:szCs w:val="28"/>
          <w:lang w:val="uk-UA"/>
        </w:rPr>
        <w:t>М</w:t>
      </w:r>
      <w:r w:rsidR="00957117">
        <w:rPr>
          <w:sz w:val="28"/>
          <w:szCs w:val="28"/>
          <w:lang w:val="uk-UA"/>
        </w:rPr>
        <w:t>А</w:t>
      </w:r>
      <w:r w:rsidRPr="003349C5">
        <w:rPr>
          <w:sz w:val="28"/>
          <w:szCs w:val="28"/>
          <w:lang w:val="uk-UA"/>
        </w:rPr>
        <w:t>НЮК</w:t>
      </w:r>
    </w:p>
    <w:p w:rsidR="00985E0E" w:rsidRDefault="00985E0E" w:rsidP="003349C5">
      <w:pPr>
        <w:spacing w:line="0" w:lineRule="atLeast"/>
        <w:jc w:val="center"/>
        <w:rPr>
          <w:sz w:val="28"/>
          <w:szCs w:val="28"/>
          <w:lang w:val="uk-UA"/>
        </w:rPr>
      </w:pPr>
    </w:p>
    <w:p w:rsidR="009776C7" w:rsidRDefault="009776C7" w:rsidP="00985E0E">
      <w:pPr>
        <w:spacing w:line="0" w:lineRule="atLeast"/>
        <w:jc w:val="both"/>
        <w:rPr>
          <w:sz w:val="28"/>
          <w:szCs w:val="28"/>
          <w:lang w:val="uk-UA"/>
        </w:rPr>
      </w:pPr>
    </w:p>
    <w:p w:rsidR="00547B6A" w:rsidRDefault="00547B6A" w:rsidP="00985E0E">
      <w:pPr>
        <w:spacing w:line="0" w:lineRule="atLeast"/>
        <w:jc w:val="both"/>
        <w:rPr>
          <w:sz w:val="28"/>
          <w:szCs w:val="28"/>
          <w:lang w:val="uk-UA"/>
        </w:rPr>
      </w:pPr>
    </w:p>
    <w:p w:rsidR="00547B6A" w:rsidRPr="00261B1B" w:rsidRDefault="00547B6A" w:rsidP="00985E0E">
      <w:pPr>
        <w:spacing w:line="0" w:lineRule="atLeast"/>
        <w:jc w:val="both"/>
        <w:rPr>
          <w:sz w:val="28"/>
          <w:szCs w:val="28"/>
          <w:lang w:val="uk-UA"/>
        </w:rPr>
      </w:pPr>
    </w:p>
    <w:p w:rsidR="0078499F" w:rsidRDefault="0078499F" w:rsidP="00D50E94">
      <w:pPr>
        <w:rPr>
          <w:sz w:val="16"/>
          <w:szCs w:val="16"/>
          <w:lang w:val="uk-UA"/>
        </w:rPr>
      </w:pPr>
    </w:p>
    <w:p w:rsidR="005714E7" w:rsidRPr="00B45ADB" w:rsidRDefault="005714E7" w:rsidP="005714E7">
      <w:pPr>
        <w:ind w:left="6237"/>
        <w:rPr>
          <w:sz w:val="28"/>
          <w:szCs w:val="28"/>
          <w:lang w:val="uk-UA"/>
        </w:rPr>
      </w:pPr>
      <w:r w:rsidRPr="00B45ADB">
        <w:rPr>
          <w:sz w:val="28"/>
          <w:szCs w:val="28"/>
          <w:lang w:val="uk-UA"/>
        </w:rPr>
        <w:lastRenderedPageBreak/>
        <w:t xml:space="preserve">      </w:t>
      </w:r>
      <w:r w:rsidR="00B45ADB" w:rsidRPr="00B45ADB">
        <w:rPr>
          <w:sz w:val="28"/>
          <w:szCs w:val="28"/>
          <w:lang w:val="uk-UA"/>
        </w:rPr>
        <w:t xml:space="preserve">     </w:t>
      </w:r>
      <w:r w:rsidR="00B45ADB">
        <w:rPr>
          <w:sz w:val="28"/>
          <w:szCs w:val="28"/>
          <w:lang w:val="uk-UA"/>
        </w:rPr>
        <w:t xml:space="preserve"> </w:t>
      </w:r>
      <w:r w:rsidRPr="00B45ADB">
        <w:rPr>
          <w:sz w:val="28"/>
          <w:szCs w:val="28"/>
          <w:lang w:val="uk-UA"/>
        </w:rPr>
        <w:t xml:space="preserve"> Додаток 1</w:t>
      </w:r>
    </w:p>
    <w:p w:rsidR="00B45ADB" w:rsidRPr="00B45ADB" w:rsidRDefault="00B45ADB" w:rsidP="005714E7">
      <w:pPr>
        <w:ind w:left="6237"/>
        <w:rPr>
          <w:sz w:val="28"/>
          <w:szCs w:val="28"/>
          <w:lang w:val="uk-UA"/>
        </w:rPr>
      </w:pPr>
      <w:r w:rsidRPr="00B45ADB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B45ADB" w:rsidRDefault="00B45ADB" w:rsidP="005714E7">
      <w:pPr>
        <w:ind w:left="6237"/>
        <w:rPr>
          <w:sz w:val="28"/>
          <w:szCs w:val="28"/>
          <w:lang w:val="uk-UA"/>
        </w:rPr>
      </w:pPr>
      <w:r w:rsidRPr="00B45ADB">
        <w:rPr>
          <w:sz w:val="28"/>
          <w:szCs w:val="28"/>
          <w:lang w:val="uk-UA"/>
        </w:rPr>
        <w:t>від 27.08.2021 року №262</w:t>
      </w:r>
    </w:p>
    <w:p w:rsidR="005714E7" w:rsidRPr="00F47693" w:rsidRDefault="00F47693" w:rsidP="005714E7">
      <w:pPr>
        <w:ind w:left="5529"/>
        <w:rPr>
          <w:i/>
          <w:sz w:val="20"/>
          <w:szCs w:val="20"/>
          <w:lang w:val="uk-UA"/>
        </w:rPr>
      </w:pPr>
      <w:r w:rsidRPr="00F47693">
        <w:rPr>
          <w:i/>
          <w:sz w:val="20"/>
          <w:szCs w:val="20"/>
          <w:lang w:val="uk-UA"/>
        </w:rPr>
        <w:t xml:space="preserve"> </w:t>
      </w:r>
      <w:r w:rsidR="00B45ADB" w:rsidRPr="00F47693">
        <w:rPr>
          <w:i/>
          <w:sz w:val="20"/>
          <w:szCs w:val="20"/>
          <w:lang w:val="uk-UA"/>
        </w:rPr>
        <w:t xml:space="preserve">(Відповідно </w:t>
      </w:r>
      <w:r w:rsidR="005714E7" w:rsidRPr="00F47693">
        <w:rPr>
          <w:i/>
          <w:sz w:val="20"/>
          <w:szCs w:val="20"/>
          <w:lang w:val="uk-UA"/>
        </w:rPr>
        <w:t>до Порядку розроблення, погодження та затвердження інвестиційних програм суб'єктів господарювання у сфері централізованого водопостачання та централізованого водовідведення, ліцензування діяльності яких здійснює Національна комісія, що здійснює державне регулювання у сферах енергетики та комунальних послуг</w:t>
      </w:r>
      <w:r w:rsidR="00B45ADB" w:rsidRPr="00F47693">
        <w:rPr>
          <w:i/>
          <w:sz w:val="20"/>
          <w:szCs w:val="20"/>
          <w:lang w:val="uk-UA"/>
        </w:rPr>
        <w:t>)</w:t>
      </w:r>
    </w:p>
    <w:p w:rsidR="005714E7" w:rsidRDefault="005714E7" w:rsidP="005714E7">
      <w:pPr>
        <w:ind w:left="6521"/>
        <w:rPr>
          <w:lang w:val="uk-UA"/>
        </w:rPr>
      </w:pPr>
    </w:p>
    <w:p w:rsidR="005714E7" w:rsidRDefault="005714E7" w:rsidP="005714E7">
      <w:pPr>
        <w:ind w:left="6521"/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5714E7" w:rsidRDefault="005714E7" w:rsidP="005714E7">
      <w:pPr>
        <w:jc w:val="center"/>
        <w:rPr>
          <w:b/>
          <w:lang w:val="uk-UA"/>
        </w:rPr>
      </w:pPr>
      <w:bookmarkStart w:id="1" w:name="_Hlk26727679"/>
      <w:r>
        <w:rPr>
          <w:b/>
          <w:lang w:val="uk-UA"/>
        </w:rPr>
        <w:t xml:space="preserve">щодо схвалення </w:t>
      </w:r>
      <w:r w:rsidR="00FF21B4">
        <w:rPr>
          <w:b/>
          <w:lang w:val="uk-UA"/>
        </w:rPr>
        <w:t>І</w:t>
      </w:r>
      <w:r>
        <w:rPr>
          <w:b/>
          <w:lang w:val="uk-UA"/>
        </w:rPr>
        <w:t>нвестиційної програми на 2022 рік</w:t>
      </w:r>
      <w:bookmarkEnd w:id="1"/>
      <w:r w:rsidR="00FF21B4">
        <w:rPr>
          <w:b/>
          <w:lang w:val="uk-UA"/>
        </w:rPr>
        <w:t>/</w:t>
      </w:r>
    </w:p>
    <w:p w:rsidR="00FF21B4" w:rsidRDefault="00FF21B4" w:rsidP="005714E7">
      <w:pPr>
        <w:jc w:val="center"/>
        <w:rPr>
          <w:b/>
          <w:lang w:val="uk-UA"/>
        </w:rPr>
      </w:pPr>
      <w:r>
        <w:rPr>
          <w:b/>
          <w:lang w:val="uk-UA"/>
        </w:rPr>
        <w:t>плану розвитку на 2022 роки</w:t>
      </w:r>
    </w:p>
    <w:p w:rsidR="005714E7" w:rsidRDefault="005714E7" w:rsidP="005714E7">
      <w:pPr>
        <w:jc w:val="center"/>
        <w:rPr>
          <w:b/>
          <w:lang w:val="uk-UA"/>
        </w:rPr>
      </w:pPr>
    </w:p>
    <w:p w:rsidR="005714E7" w:rsidRDefault="005714E7" w:rsidP="005714E7">
      <w:pPr>
        <w:jc w:val="center"/>
        <w:rPr>
          <w:lang w:val="uk-UA"/>
        </w:rPr>
      </w:pPr>
      <w:r>
        <w:rPr>
          <w:lang w:val="uk-UA"/>
        </w:rPr>
        <w:t xml:space="preserve">Могилів – Подільське міське комунальне підприємство «Водоканал»  </w:t>
      </w:r>
    </w:p>
    <w:p w:rsidR="005714E7" w:rsidRDefault="005714E7" w:rsidP="005714E7">
      <w:pPr>
        <w:jc w:val="center"/>
        <w:rPr>
          <w:lang w:val="uk-UA"/>
        </w:rPr>
      </w:pPr>
      <w:r>
        <w:rPr>
          <w:lang w:val="uk-UA"/>
        </w:rPr>
        <w:t>м. Могилів – Подільський</w:t>
      </w:r>
      <w:r w:rsidR="00FF21B4">
        <w:rPr>
          <w:lang w:val="uk-UA"/>
        </w:rPr>
        <w:t>,</w:t>
      </w:r>
      <w:r>
        <w:rPr>
          <w:lang w:val="uk-UA"/>
        </w:rPr>
        <w:t xml:space="preserve">  вул. Академіка Заболотного, б.19</w:t>
      </w:r>
    </w:p>
    <w:p w:rsidR="005714E7" w:rsidRDefault="005714E7" w:rsidP="005714E7">
      <w:pPr>
        <w:rPr>
          <w:lang w:val="uk-UA"/>
        </w:rPr>
      </w:pPr>
    </w:p>
    <w:p w:rsidR="005714E7" w:rsidRPr="005714E7" w:rsidRDefault="005714E7" w:rsidP="005714E7">
      <w:pPr>
        <w:jc w:val="center"/>
        <w:rPr>
          <w:i/>
          <w:lang w:val="uk-UA"/>
        </w:rPr>
      </w:pPr>
      <w:r w:rsidRPr="00ED48F1">
        <w:rPr>
          <w:lang w:val="uk-UA"/>
        </w:rPr>
        <w:t>Централізоване в</w:t>
      </w:r>
      <w:r>
        <w:rPr>
          <w:lang w:val="uk-UA"/>
        </w:rPr>
        <w:t>одопостачання та водовідведення</w:t>
      </w:r>
      <w:r w:rsidRPr="00ED48F1">
        <w:rPr>
          <w:lang w:val="uk-UA"/>
        </w:rPr>
        <w:t>,</w:t>
      </w:r>
      <w:r>
        <w:rPr>
          <w:lang w:val="uk-UA"/>
        </w:rPr>
        <w:t xml:space="preserve"> </w:t>
      </w:r>
      <w:r w:rsidRPr="00ED48F1">
        <w:rPr>
          <w:lang w:val="uk-UA"/>
        </w:rPr>
        <w:t>крім централізованого водопостачання та водовідведення за нерегульованим тарифом №251 від 28 березня 2018р</w:t>
      </w:r>
      <w:r>
        <w:rPr>
          <w:lang w:val="uk-UA"/>
        </w:rPr>
        <w:t>.</w:t>
      </w:r>
      <w:r w:rsidRPr="00ED48F1">
        <w:rPr>
          <w:lang w:val="uk-UA"/>
        </w:rPr>
        <w:t xml:space="preserve">, безстрокова. </w:t>
      </w:r>
      <w:r w:rsidRPr="005714E7">
        <w:rPr>
          <w:i/>
          <w:lang w:val="uk-UA"/>
        </w:rPr>
        <w:t xml:space="preserve">(назва, серія, номер та дата видачі ліцензії(й) </w:t>
      </w:r>
      <w:r w:rsidRPr="005714E7">
        <w:rPr>
          <w:rStyle w:val="st42"/>
          <w:i/>
          <w:lang w:val="uk-UA" w:eastAsia="uk-UA"/>
        </w:rPr>
        <w:t>ліцензіата</w:t>
      </w:r>
      <w:r w:rsidRPr="005714E7">
        <w:rPr>
          <w:i/>
          <w:lang w:val="uk-UA"/>
        </w:rPr>
        <w:t>)</w:t>
      </w:r>
    </w:p>
    <w:p w:rsidR="005714E7" w:rsidRPr="00ED48F1" w:rsidRDefault="005714E7" w:rsidP="005714E7">
      <w:pPr>
        <w:rPr>
          <w:lang w:val="uk-UA"/>
        </w:rPr>
      </w:pPr>
      <w:r w:rsidRPr="00ED48F1">
        <w:rPr>
          <w:lang w:val="uk-UA"/>
        </w:rPr>
        <w:t> </w:t>
      </w:r>
    </w:p>
    <w:p w:rsidR="005714E7" w:rsidRPr="00ED48F1" w:rsidRDefault="005714E7" w:rsidP="00FF21B4">
      <w:pPr>
        <w:jc w:val="center"/>
        <w:rPr>
          <w:lang w:val="uk-UA"/>
        </w:rPr>
      </w:pPr>
      <w:r>
        <w:rPr>
          <w:lang w:val="uk-UA"/>
        </w:rPr>
        <w:t xml:space="preserve">Прошу розглянути заяву та додані до неї матеріали щодо схвалення </w:t>
      </w:r>
      <w:r w:rsidR="00FF21B4">
        <w:rPr>
          <w:lang w:val="uk-UA"/>
        </w:rPr>
        <w:t>І</w:t>
      </w:r>
      <w:r>
        <w:rPr>
          <w:lang w:val="uk-UA"/>
        </w:rPr>
        <w:t>нвестиційної програми/плану розвитку з</w:t>
      </w:r>
      <w:r w:rsidR="00FF21B4">
        <w:rPr>
          <w:lang w:val="uk-UA"/>
        </w:rPr>
        <w:t xml:space="preserve"> </w:t>
      </w:r>
      <w:r w:rsidR="00FF21B4">
        <w:rPr>
          <w:color w:val="333333"/>
          <w:shd w:val="clear" w:color="auto" w:fill="FFFFFF"/>
          <w:lang w:val="uk-UA"/>
        </w:rPr>
        <w:t>о</w:t>
      </w:r>
      <w:r w:rsidRPr="00FF21B4">
        <w:rPr>
          <w:color w:val="333333"/>
          <w:shd w:val="clear" w:color="auto" w:fill="FFFFFF"/>
          <w:lang w:val="uk-UA"/>
        </w:rPr>
        <w:t>снащення будівель вузлами комерційного обліку</w:t>
      </w:r>
      <w:r w:rsidRPr="00ED48F1">
        <w:rPr>
          <w:lang w:val="uk-UA"/>
        </w:rPr>
        <w:t xml:space="preserve"> </w:t>
      </w:r>
    </w:p>
    <w:p w:rsidR="005714E7" w:rsidRDefault="005714E7" w:rsidP="005714E7">
      <w:pPr>
        <w:rPr>
          <w:lang w:val="uk-UA"/>
        </w:rPr>
      </w:pPr>
      <w:r>
        <w:rPr>
          <w:lang w:val="uk-UA"/>
        </w:rPr>
        <w:t>Заява та документи, що додаються до неї, містять достовірну інформацію.</w:t>
      </w:r>
    </w:p>
    <w:p w:rsidR="005714E7" w:rsidRDefault="005714E7" w:rsidP="005714E7">
      <w:pPr>
        <w:rPr>
          <w:lang w:val="uk-UA"/>
        </w:rPr>
      </w:pPr>
      <w:r>
        <w:rPr>
          <w:lang w:val="uk-UA"/>
        </w:rPr>
        <w:t>До заяви додаються:________________________________________________________________</w:t>
      </w:r>
    </w:p>
    <w:p w:rsidR="005714E7" w:rsidRDefault="005714E7" w:rsidP="005714E7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</w:t>
      </w:r>
    </w:p>
    <w:p w:rsidR="005714E7" w:rsidRDefault="005714E7" w:rsidP="005714E7">
      <w:pPr>
        <w:rPr>
          <w:lang w:val="uk-UA"/>
        </w:rPr>
      </w:pPr>
      <w:r>
        <w:rPr>
          <w:lang w:val="uk-UA"/>
        </w:rPr>
        <w:t>Надані документи є документами для службового користування. Наказ від___________№_______                (за наявності).</w:t>
      </w:r>
    </w:p>
    <w:p w:rsidR="005714E7" w:rsidRDefault="005714E7" w:rsidP="005714E7">
      <w:pPr>
        <w:rPr>
          <w:lang w:val="uk-UA"/>
        </w:rPr>
      </w:pPr>
      <w:r>
        <w:rPr>
          <w:lang w:val="uk-UA"/>
        </w:rPr>
        <w:t> 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26"/>
        <w:gridCol w:w="3226"/>
        <w:gridCol w:w="3044"/>
      </w:tblGrid>
      <w:tr w:rsidR="005714E7" w:rsidTr="005714E7">
        <w:trPr>
          <w:trHeight w:val="1675"/>
        </w:trPr>
        <w:tc>
          <w:tcPr>
            <w:tcW w:w="1698" w:type="pct"/>
            <w:hideMark/>
          </w:tcPr>
          <w:p w:rsidR="005714E7" w:rsidRDefault="005714E7" w:rsidP="005714E7">
            <w:pPr>
              <w:rPr>
                <w:lang w:val="uk-UA"/>
              </w:rPr>
            </w:pPr>
          </w:p>
          <w:p w:rsidR="005714E7" w:rsidRDefault="005714E7" w:rsidP="005714E7">
            <w:pPr>
              <w:rPr>
                <w:lang w:val="uk-UA"/>
              </w:rPr>
            </w:pPr>
          </w:p>
          <w:p w:rsidR="005714E7" w:rsidRDefault="00FF21B4" w:rsidP="005714E7">
            <w:pPr>
              <w:rPr>
                <w:lang w:val="uk-UA"/>
              </w:rPr>
            </w:pPr>
            <w:r>
              <w:rPr>
                <w:lang w:val="uk-UA"/>
              </w:rPr>
              <w:t>Керівник ліцензіата</w:t>
            </w:r>
          </w:p>
          <w:p w:rsidR="005714E7" w:rsidRDefault="005714E7" w:rsidP="005714E7">
            <w:pPr>
              <w:rPr>
                <w:lang w:val="uk-UA"/>
              </w:rPr>
            </w:pPr>
          </w:p>
          <w:p w:rsidR="005714E7" w:rsidRDefault="005714E7" w:rsidP="005714E7">
            <w:pPr>
              <w:rPr>
                <w:lang w:val="uk-UA"/>
              </w:rPr>
            </w:pPr>
          </w:p>
          <w:p w:rsidR="005714E7" w:rsidRDefault="005714E7" w:rsidP="005714E7">
            <w:pPr>
              <w:rPr>
                <w:lang w:val="uk-UA"/>
              </w:rPr>
            </w:pPr>
            <w:r>
              <w:rPr>
                <w:lang w:val="uk-UA"/>
              </w:rPr>
              <w:t>«___» _________ 20__ року</w:t>
            </w:r>
          </w:p>
          <w:p w:rsidR="005714E7" w:rsidRPr="005714E7" w:rsidRDefault="005714E7" w:rsidP="005714E7">
            <w:pPr>
              <w:rPr>
                <w:lang w:val="uk-UA"/>
              </w:rPr>
            </w:pPr>
          </w:p>
        </w:tc>
        <w:tc>
          <w:tcPr>
            <w:tcW w:w="1698" w:type="pct"/>
            <w:hideMark/>
          </w:tcPr>
          <w:p w:rsidR="005714E7" w:rsidRDefault="005714E7" w:rsidP="005714E7">
            <w:pPr>
              <w:jc w:val="center"/>
              <w:rPr>
                <w:lang w:val="uk-UA"/>
              </w:rPr>
            </w:pPr>
          </w:p>
          <w:p w:rsidR="005714E7" w:rsidRDefault="005714E7" w:rsidP="005714E7">
            <w:pPr>
              <w:jc w:val="center"/>
              <w:rPr>
                <w:lang w:val="uk-UA"/>
              </w:rPr>
            </w:pPr>
          </w:p>
          <w:p w:rsidR="005714E7" w:rsidRDefault="005714E7" w:rsidP="005714E7">
            <w:pPr>
              <w:jc w:val="center"/>
              <w:rPr>
                <w:lang w:val="uk-UA"/>
              </w:rPr>
            </w:pPr>
          </w:p>
          <w:p w:rsidR="005714E7" w:rsidRDefault="005714E7" w:rsidP="005714E7">
            <w:pPr>
              <w:jc w:val="center"/>
              <w:rPr>
                <w:lang w:val="uk-UA"/>
              </w:rPr>
            </w:pPr>
          </w:p>
          <w:p w:rsidR="005714E7" w:rsidRDefault="005714E7" w:rsidP="005714E7">
            <w:pPr>
              <w:jc w:val="center"/>
              <w:rPr>
                <w:lang w:val="uk-UA"/>
              </w:rPr>
            </w:pPr>
          </w:p>
          <w:p w:rsidR="005714E7" w:rsidRDefault="005714E7" w:rsidP="005714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:rsidR="005714E7" w:rsidRDefault="005714E7" w:rsidP="005714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03" w:type="pct"/>
            <w:hideMark/>
          </w:tcPr>
          <w:p w:rsidR="005714E7" w:rsidRDefault="005714E7" w:rsidP="005714E7">
            <w:pPr>
              <w:jc w:val="center"/>
              <w:rPr>
                <w:lang w:val="uk-UA"/>
              </w:rPr>
            </w:pPr>
          </w:p>
          <w:p w:rsidR="005714E7" w:rsidRDefault="005714E7" w:rsidP="005714E7">
            <w:pPr>
              <w:jc w:val="center"/>
              <w:rPr>
                <w:lang w:val="uk-UA"/>
              </w:rPr>
            </w:pPr>
          </w:p>
          <w:p w:rsidR="005714E7" w:rsidRDefault="005714E7" w:rsidP="005714E7">
            <w:pPr>
              <w:jc w:val="center"/>
              <w:rPr>
                <w:lang w:val="uk-UA"/>
              </w:rPr>
            </w:pPr>
          </w:p>
          <w:p w:rsidR="005714E7" w:rsidRDefault="005714E7" w:rsidP="005714E7">
            <w:pPr>
              <w:jc w:val="center"/>
              <w:rPr>
                <w:lang w:val="uk-UA"/>
              </w:rPr>
            </w:pPr>
          </w:p>
          <w:p w:rsidR="005714E7" w:rsidRDefault="005714E7" w:rsidP="005714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Павло ВИХОДЕЦЬ</w:t>
            </w:r>
          </w:p>
          <w:p w:rsidR="005714E7" w:rsidRDefault="005714E7" w:rsidP="005714E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(ініціали, прізвище)</w:t>
            </w:r>
          </w:p>
        </w:tc>
      </w:tr>
    </w:tbl>
    <w:p w:rsidR="005714E7" w:rsidRDefault="005714E7" w:rsidP="005714E7">
      <w:pPr>
        <w:rPr>
          <w:lang w:val="uk-UA"/>
        </w:rPr>
      </w:pPr>
      <w:r>
        <w:rPr>
          <w:lang w:val="uk-UA"/>
        </w:rPr>
        <w:t> </w:t>
      </w: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spacing w:line="0" w:lineRule="atLeast"/>
        <w:jc w:val="both"/>
        <w:rPr>
          <w:sz w:val="26"/>
          <w:szCs w:val="26"/>
          <w:lang w:val="uk-UA"/>
        </w:rPr>
      </w:pPr>
    </w:p>
    <w:p w:rsidR="005714E7" w:rsidRDefault="005714E7" w:rsidP="005714E7">
      <w:pPr>
        <w:spacing w:line="0" w:lineRule="atLeast"/>
        <w:jc w:val="both"/>
        <w:rPr>
          <w:sz w:val="26"/>
          <w:szCs w:val="26"/>
          <w:lang w:val="uk-UA"/>
        </w:rPr>
      </w:pPr>
    </w:p>
    <w:p w:rsidR="005714E7" w:rsidRDefault="005714E7" w:rsidP="005714E7">
      <w:pPr>
        <w:spacing w:line="0" w:lineRule="atLeas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Керуючий справами виконкому                                       Володимир ВЕРБОВИЙ</w:t>
      </w:r>
    </w:p>
    <w:p w:rsidR="005714E7" w:rsidRDefault="005714E7" w:rsidP="005714E7">
      <w:pPr>
        <w:spacing w:line="0" w:lineRule="atLeast"/>
        <w:jc w:val="both"/>
        <w:rPr>
          <w:sz w:val="26"/>
          <w:szCs w:val="26"/>
          <w:lang w:val="uk-UA"/>
        </w:rPr>
      </w:pPr>
    </w:p>
    <w:p w:rsidR="005714E7" w:rsidRDefault="005714E7" w:rsidP="005714E7">
      <w:pPr>
        <w:spacing w:line="0" w:lineRule="atLeast"/>
        <w:jc w:val="both"/>
        <w:rPr>
          <w:sz w:val="26"/>
          <w:szCs w:val="26"/>
          <w:lang w:val="uk-UA"/>
        </w:rPr>
      </w:pPr>
    </w:p>
    <w:p w:rsidR="005714E7" w:rsidRDefault="005714E7" w:rsidP="005714E7">
      <w:pPr>
        <w:spacing w:line="0" w:lineRule="atLeast"/>
        <w:jc w:val="both"/>
        <w:rPr>
          <w:sz w:val="26"/>
          <w:szCs w:val="26"/>
          <w:lang w:val="uk-UA"/>
        </w:rPr>
      </w:pPr>
    </w:p>
    <w:p w:rsidR="00B45ADB" w:rsidRDefault="00B45ADB" w:rsidP="005714E7">
      <w:pPr>
        <w:spacing w:line="0" w:lineRule="atLeast"/>
        <w:jc w:val="both"/>
        <w:rPr>
          <w:sz w:val="26"/>
          <w:szCs w:val="26"/>
          <w:lang w:val="uk-UA"/>
        </w:rPr>
      </w:pPr>
    </w:p>
    <w:p w:rsidR="00B45ADB" w:rsidRDefault="00B45ADB" w:rsidP="005714E7">
      <w:pPr>
        <w:spacing w:line="0" w:lineRule="atLeast"/>
        <w:jc w:val="both"/>
        <w:rPr>
          <w:sz w:val="26"/>
          <w:szCs w:val="26"/>
          <w:lang w:val="uk-UA"/>
        </w:rPr>
      </w:pPr>
    </w:p>
    <w:p w:rsidR="00F47693" w:rsidRDefault="00F47693" w:rsidP="005714E7">
      <w:pPr>
        <w:spacing w:line="0" w:lineRule="atLeast"/>
        <w:jc w:val="both"/>
        <w:rPr>
          <w:sz w:val="26"/>
          <w:szCs w:val="26"/>
          <w:lang w:val="uk-UA"/>
        </w:rPr>
      </w:pPr>
    </w:p>
    <w:p w:rsidR="00F47693" w:rsidRDefault="00F47693" w:rsidP="005714E7">
      <w:pPr>
        <w:spacing w:line="0" w:lineRule="atLeast"/>
        <w:jc w:val="both"/>
        <w:rPr>
          <w:sz w:val="26"/>
          <w:szCs w:val="26"/>
          <w:lang w:val="uk-UA"/>
        </w:rPr>
      </w:pPr>
    </w:p>
    <w:p w:rsidR="00B45ADB" w:rsidRPr="00B45ADB" w:rsidRDefault="00B45ADB" w:rsidP="00B45ADB">
      <w:pPr>
        <w:ind w:left="6237"/>
        <w:rPr>
          <w:sz w:val="28"/>
          <w:szCs w:val="28"/>
          <w:lang w:val="uk-UA"/>
        </w:rPr>
      </w:pPr>
      <w:bookmarkStart w:id="2" w:name="n118"/>
      <w:bookmarkEnd w:id="2"/>
      <w:r w:rsidRPr="00B45ADB">
        <w:rPr>
          <w:sz w:val="28"/>
          <w:szCs w:val="28"/>
          <w:lang w:val="uk-UA"/>
        </w:rPr>
        <w:lastRenderedPageBreak/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B45ADB">
        <w:rPr>
          <w:sz w:val="28"/>
          <w:szCs w:val="28"/>
          <w:lang w:val="uk-UA"/>
        </w:rPr>
        <w:t xml:space="preserve"> Додаток </w:t>
      </w:r>
      <w:r>
        <w:rPr>
          <w:sz w:val="28"/>
          <w:szCs w:val="28"/>
          <w:lang w:val="uk-UA"/>
        </w:rPr>
        <w:t>2</w:t>
      </w:r>
    </w:p>
    <w:p w:rsidR="00B45ADB" w:rsidRPr="00B45ADB" w:rsidRDefault="00B45ADB" w:rsidP="00B45ADB">
      <w:pPr>
        <w:ind w:left="6237"/>
        <w:rPr>
          <w:sz w:val="28"/>
          <w:szCs w:val="28"/>
          <w:lang w:val="uk-UA"/>
        </w:rPr>
      </w:pPr>
      <w:r w:rsidRPr="00B45ADB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B45ADB" w:rsidRDefault="00B45ADB" w:rsidP="00B45ADB">
      <w:pPr>
        <w:ind w:left="6237"/>
        <w:rPr>
          <w:sz w:val="28"/>
          <w:szCs w:val="28"/>
          <w:lang w:val="uk-UA"/>
        </w:rPr>
      </w:pPr>
      <w:r w:rsidRPr="00B45ADB">
        <w:rPr>
          <w:sz w:val="28"/>
          <w:szCs w:val="28"/>
          <w:lang w:val="uk-UA"/>
        </w:rPr>
        <w:t>від 27.08.2021 року №262</w:t>
      </w:r>
    </w:p>
    <w:tbl>
      <w:tblPr>
        <w:tblpPr w:leftFromText="180" w:rightFromText="180" w:vertAnchor="page" w:horzAnchor="margin" w:tblpXSpec="right" w:tblpY="2130"/>
        <w:tblW w:w="24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</w:tblGrid>
      <w:tr w:rsidR="00A70802" w:rsidRPr="00A70802" w:rsidTr="00A70802">
        <w:tc>
          <w:tcPr>
            <w:tcW w:w="5000" w:type="pct"/>
            <w:hideMark/>
          </w:tcPr>
          <w:p w:rsidR="00A70802" w:rsidRPr="00A70802" w:rsidRDefault="00A70802" w:rsidP="00A70802">
            <w:pPr>
              <w:spacing w:before="150" w:after="150"/>
              <w:rPr>
                <w:i/>
                <w:sz w:val="20"/>
                <w:szCs w:val="20"/>
                <w:lang w:val="uk-UA"/>
              </w:rPr>
            </w:pPr>
            <w:r w:rsidRPr="00A70802">
              <w:rPr>
                <w:i/>
                <w:sz w:val="20"/>
                <w:szCs w:val="20"/>
                <w:lang w:val="uk-UA"/>
              </w:rPr>
              <w:t>(Відповідно до Порядку розроблення, погодження та затвердження інвестиційних програм суб’єктів господарювання у сфері</w:t>
            </w:r>
            <w:r w:rsidRPr="00A70802">
              <w:rPr>
                <w:i/>
                <w:sz w:val="20"/>
                <w:szCs w:val="20"/>
                <w:lang w:val="uk-UA"/>
              </w:rPr>
              <w:br/>
              <w:t>централізованого водопостачання</w:t>
            </w:r>
            <w:r w:rsidRPr="00A70802">
              <w:rPr>
                <w:i/>
                <w:sz w:val="20"/>
                <w:szCs w:val="20"/>
                <w:lang w:val="uk-UA"/>
              </w:rPr>
              <w:br/>
              <w:t>та водовідведення, ліцензування</w:t>
            </w:r>
            <w:r w:rsidRPr="00A70802">
              <w:rPr>
                <w:i/>
                <w:sz w:val="20"/>
                <w:szCs w:val="20"/>
                <w:lang w:val="uk-UA"/>
              </w:rPr>
              <w:br/>
              <w:t>діяльності яких здійснюють Рада міністрів</w:t>
            </w:r>
            <w:r w:rsidRPr="00A70802">
              <w:rPr>
                <w:i/>
                <w:sz w:val="20"/>
                <w:szCs w:val="20"/>
                <w:lang w:val="uk-UA"/>
              </w:rPr>
              <w:br/>
              <w:t>Автономної Республіки Крим, обласні,</w:t>
            </w:r>
            <w:r w:rsidRPr="00A70802">
              <w:rPr>
                <w:i/>
                <w:sz w:val="20"/>
                <w:szCs w:val="20"/>
                <w:lang w:val="uk-UA"/>
              </w:rPr>
              <w:br/>
              <w:t>Київська та Севастопольська міські</w:t>
            </w:r>
            <w:r w:rsidRPr="00A70802">
              <w:rPr>
                <w:i/>
                <w:sz w:val="20"/>
                <w:szCs w:val="20"/>
                <w:lang w:val="uk-UA"/>
              </w:rPr>
              <w:br/>
              <w:t xml:space="preserve">державні адміністрації (підпункт 3 пункту 2 розділу </w:t>
            </w:r>
            <w:r w:rsidRPr="00A70802">
              <w:rPr>
                <w:i/>
                <w:sz w:val="20"/>
                <w:szCs w:val="20"/>
              </w:rPr>
              <w:t>II</w:t>
            </w:r>
            <w:r w:rsidRPr="00A70802">
              <w:rPr>
                <w:i/>
                <w:sz w:val="20"/>
                <w:szCs w:val="20"/>
                <w:lang w:val="uk-UA"/>
              </w:rPr>
              <w:t>))</w:t>
            </w:r>
          </w:p>
        </w:tc>
      </w:tr>
    </w:tbl>
    <w:p w:rsidR="00B45ADB" w:rsidRPr="00B45ADB" w:rsidRDefault="00B45ADB" w:rsidP="005714E7">
      <w:pPr>
        <w:shd w:val="clear" w:color="auto" w:fill="FFFFFF"/>
        <w:spacing w:before="150" w:after="150"/>
        <w:ind w:left="450" w:right="450"/>
        <w:jc w:val="center"/>
        <w:rPr>
          <w:b/>
          <w:bCs/>
          <w:color w:val="333333"/>
          <w:sz w:val="28"/>
          <w:lang w:val="uk-UA"/>
        </w:rPr>
      </w:pPr>
    </w:p>
    <w:p w:rsidR="00B45ADB" w:rsidRPr="00B45ADB" w:rsidRDefault="00B45ADB" w:rsidP="005714E7">
      <w:pPr>
        <w:shd w:val="clear" w:color="auto" w:fill="FFFFFF"/>
        <w:spacing w:before="150" w:after="150"/>
        <w:ind w:left="450" w:right="450"/>
        <w:jc w:val="center"/>
        <w:rPr>
          <w:b/>
          <w:bCs/>
          <w:color w:val="333333"/>
          <w:sz w:val="28"/>
          <w:lang w:val="uk-UA"/>
        </w:rPr>
      </w:pPr>
    </w:p>
    <w:p w:rsidR="00014595" w:rsidRPr="00B45ADB" w:rsidRDefault="00014595" w:rsidP="00014595">
      <w:pPr>
        <w:framePr w:hSpace="180" w:wrap="around" w:vAnchor="page" w:hAnchor="margin" w:xAlign="right" w:y="3307"/>
        <w:shd w:val="clear" w:color="auto" w:fill="FFFFFF"/>
        <w:spacing w:before="150" w:after="150"/>
        <w:ind w:left="450" w:right="450"/>
        <w:jc w:val="center"/>
        <w:rPr>
          <w:b/>
          <w:bCs/>
          <w:color w:val="333333"/>
          <w:sz w:val="28"/>
          <w:lang w:val="uk-UA"/>
        </w:rPr>
      </w:pPr>
    </w:p>
    <w:p w:rsidR="00B45ADB" w:rsidRPr="00B45ADB" w:rsidRDefault="00B45ADB" w:rsidP="005714E7">
      <w:pPr>
        <w:shd w:val="clear" w:color="auto" w:fill="FFFFFF"/>
        <w:spacing w:before="150" w:after="150"/>
        <w:ind w:left="450" w:right="450"/>
        <w:jc w:val="center"/>
        <w:rPr>
          <w:b/>
          <w:bCs/>
          <w:color w:val="333333"/>
          <w:sz w:val="28"/>
          <w:lang w:val="uk-UA"/>
        </w:rPr>
      </w:pPr>
    </w:p>
    <w:p w:rsidR="00B45ADB" w:rsidRDefault="00B45ADB" w:rsidP="00B45ADB">
      <w:pPr>
        <w:shd w:val="clear" w:color="auto" w:fill="FFFFFF"/>
        <w:spacing w:before="150" w:after="150"/>
        <w:ind w:right="450"/>
        <w:rPr>
          <w:b/>
          <w:bCs/>
          <w:color w:val="333333"/>
          <w:sz w:val="28"/>
          <w:lang w:val="uk-UA"/>
        </w:rPr>
      </w:pPr>
    </w:p>
    <w:p w:rsidR="00B45ADB" w:rsidRPr="00B45ADB" w:rsidRDefault="00B45ADB" w:rsidP="00B45ADB">
      <w:pPr>
        <w:shd w:val="clear" w:color="auto" w:fill="FFFFFF"/>
        <w:spacing w:before="150" w:after="150"/>
        <w:ind w:right="450"/>
        <w:rPr>
          <w:b/>
          <w:bCs/>
          <w:color w:val="333333"/>
          <w:sz w:val="28"/>
          <w:lang w:val="uk-UA"/>
        </w:rPr>
      </w:pPr>
    </w:p>
    <w:p w:rsidR="005714E7" w:rsidRPr="00DE7E4A" w:rsidRDefault="00A76BDD" w:rsidP="005714E7">
      <w:pPr>
        <w:shd w:val="clear" w:color="auto" w:fill="FFFFFF"/>
        <w:spacing w:before="150" w:after="150"/>
        <w:ind w:left="450" w:right="450"/>
        <w:jc w:val="center"/>
        <w:rPr>
          <w:i/>
          <w:color w:val="333333"/>
        </w:rPr>
      </w:pPr>
      <w:r>
        <w:rPr>
          <w:b/>
          <w:bCs/>
          <w:color w:val="333333"/>
          <w:sz w:val="28"/>
          <w:lang w:val="uk-UA"/>
        </w:rPr>
        <w:t xml:space="preserve">                                      </w:t>
      </w:r>
      <w:r w:rsidR="005714E7" w:rsidRPr="00682A66">
        <w:rPr>
          <w:b/>
          <w:bCs/>
          <w:color w:val="333333"/>
          <w:sz w:val="28"/>
        </w:rPr>
        <w:t>ІНФОРМАЦІЙНА КАРТКА</w:t>
      </w:r>
      <w:r w:rsidR="005714E7" w:rsidRPr="00682A66">
        <w:rPr>
          <w:color w:val="333333"/>
        </w:rPr>
        <w:br/>
      </w:r>
      <w:r w:rsidR="005714E7" w:rsidRPr="00682A66">
        <w:rPr>
          <w:b/>
          <w:bCs/>
          <w:color w:val="333333"/>
          <w:sz w:val="28"/>
        </w:rPr>
        <w:t xml:space="preserve">ліцензіата до </w:t>
      </w:r>
      <w:r w:rsidR="00FF21B4">
        <w:rPr>
          <w:b/>
          <w:bCs/>
          <w:color w:val="333333"/>
          <w:sz w:val="28"/>
          <w:lang w:val="uk-UA"/>
        </w:rPr>
        <w:t>І</w:t>
      </w:r>
      <w:r w:rsidR="005714E7" w:rsidRPr="00682A66">
        <w:rPr>
          <w:b/>
          <w:bCs/>
          <w:color w:val="333333"/>
          <w:sz w:val="28"/>
        </w:rPr>
        <w:t>нвестиційної програми</w:t>
      </w:r>
      <w:r w:rsidR="005714E7" w:rsidRPr="00682A66">
        <w:rPr>
          <w:color w:val="333333"/>
        </w:rPr>
        <w:br/>
      </w:r>
      <w:r w:rsidR="005714E7" w:rsidRPr="00682A66">
        <w:rPr>
          <w:b/>
          <w:bCs/>
          <w:color w:val="333333"/>
          <w:sz w:val="28"/>
        </w:rPr>
        <w:t xml:space="preserve">на </w:t>
      </w:r>
      <w:r w:rsidR="005714E7">
        <w:rPr>
          <w:b/>
          <w:bCs/>
          <w:color w:val="333333"/>
          <w:sz w:val="28"/>
          <w:lang w:val="uk-UA"/>
        </w:rPr>
        <w:t>2022 рік</w:t>
      </w:r>
      <w:r w:rsidR="005714E7" w:rsidRPr="00682A66">
        <w:rPr>
          <w:color w:val="333333"/>
        </w:rPr>
        <w:br/>
      </w:r>
      <w:r w:rsidR="005714E7" w:rsidRPr="00DE7E4A">
        <w:rPr>
          <w:b/>
          <w:bCs/>
          <w:i/>
          <w:color w:val="333333"/>
          <w:sz w:val="20"/>
        </w:rPr>
        <w:t>(строк)</w:t>
      </w:r>
    </w:p>
    <w:p w:rsidR="005714E7" w:rsidRPr="00DE7E4A" w:rsidRDefault="005714E7" w:rsidP="005714E7">
      <w:pPr>
        <w:shd w:val="clear" w:color="auto" w:fill="FFFFFF"/>
        <w:spacing w:before="150" w:after="150"/>
        <w:jc w:val="center"/>
        <w:rPr>
          <w:color w:val="333333"/>
          <w:sz w:val="28"/>
          <w:szCs w:val="28"/>
          <w:lang w:val="uk-UA"/>
        </w:rPr>
      </w:pPr>
      <w:bookmarkStart w:id="3" w:name="n120"/>
      <w:bookmarkEnd w:id="3"/>
      <w:r w:rsidRPr="00DE7E4A">
        <w:rPr>
          <w:color w:val="333333"/>
          <w:sz w:val="28"/>
          <w:szCs w:val="28"/>
          <w:lang w:val="uk-UA"/>
        </w:rPr>
        <w:t>Могилів – Подільське міське комунальне підприємство «Водоканал»</w:t>
      </w:r>
    </w:p>
    <w:p w:rsidR="005714E7" w:rsidRPr="00682A66" w:rsidRDefault="005714E7" w:rsidP="005714E7">
      <w:pPr>
        <w:shd w:val="clear" w:color="auto" w:fill="FFFFFF"/>
        <w:spacing w:before="150" w:after="150"/>
        <w:ind w:left="450" w:right="450"/>
        <w:jc w:val="center"/>
        <w:rPr>
          <w:color w:val="333333"/>
        </w:rPr>
      </w:pPr>
      <w:bookmarkStart w:id="4" w:name="n121"/>
      <w:bookmarkEnd w:id="4"/>
      <w:r w:rsidRPr="00682A66">
        <w:rPr>
          <w:b/>
          <w:bCs/>
          <w:color w:val="333333"/>
          <w:sz w:val="28"/>
        </w:rPr>
        <w:t>1. ЗАГАЛЬНА ІНФОРМАЦІЯ ПРО ЛІЦЕНЗІАТА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1"/>
        <w:gridCol w:w="3609"/>
      </w:tblGrid>
      <w:tr w:rsidR="005714E7" w:rsidRPr="00DE7E4A" w:rsidTr="00DE7E4A">
        <w:trPr>
          <w:trHeight w:val="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bookmarkStart w:id="5" w:name="n122"/>
            <w:bookmarkEnd w:id="5"/>
            <w:r w:rsidRPr="00DE7E4A">
              <w:rPr>
                <w:sz w:val="28"/>
                <w:szCs w:val="28"/>
              </w:rPr>
              <w:t>Найменування ліцензіата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Могилів –  Подільське міське комунальне підприємство «Водоканал»</w:t>
            </w:r>
          </w:p>
        </w:tc>
      </w:tr>
      <w:tr w:rsidR="005714E7" w:rsidRPr="00DE7E4A" w:rsidTr="00DE7E4A">
        <w:trPr>
          <w:trHeight w:val="6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Рік заснування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1909 рік</w:t>
            </w:r>
          </w:p>
        </w:tc>
      </w:tr>
      <w:tr w:rsidR="005714E7" w:rsidRPr="00DE7E4A" w:rsidTr="00DE7E4A">
        <w:trPr>
          <w:trHeight w:val="6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Форма власності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Комунальне підприємство</w:t>
            </w:r>
          </w:p>
        </w:tc>
      </w:tr>
      <w:tr w:rsidR="005714E7" w:rsidRPr="00DE7E4A" w:rsidTr="00DE7E4A">
        <w:trPr>
          <w:trHeight w:val="6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Місце</w:t>
            </w:r>
            <w:r w:rsidRPr="00DE7E4A">
              <w:rPr>
                <w:sz w:val="28"/>
                <w:szCs w:val="28"/>
                <w:lang w:val="uk-UA"/>
              </w:rPr>
              <w:t xml:space="preserve"> </w:t>
            </w:r>
            <w:r w:rsidRPr="00DE7E4A">
              <w:rPr>
                <w:sz w:val="28"/>
                <w:szCs w:val="28"/>
              </w:rPr>
              <w:t>знаходження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Вінницька область,</w:t>
            </w:r>
          </w:p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м. Могилів – Подільський,</w:t>
            </w:r>
          </w:p>
          <w:p w:rsidR="005714E7" w:rsidRPr="00DE7E4A" w:rsidRDefault="00DE7E4A" w:rsidP="00DE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5714E7" w:rsidRPr="00DE7E4A">
              <w:rPr>
                <w:sz w:val="28"/>
                <w:szCs w:val="28"/>
                <w:lang w:val="uk-UA"/>
              </w:rPr>
              <w:t xml:space="preserve"> Академіка Заболотного,19</w:t>
            </w:r>
          </w:p>
        </w:tc>
      </w:tr>
      <w:tr w:rsidR="005714E7" w:rsidRPr="00DE7E4A" w:rsidTr="00DE7E4A">
        <w:trPr>
          <w:trHeight w:val="6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Код за ЄДРПОУ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03338202</w:t>
            </w:r>
          </w:p>
        </w:tc>
      </w:tr>
      <w:tr w:rsidR="005714E7" w:rsidRPr="00DE7E4A" w:rsidTr="00DE7E4A">
        <w:trPr>
          <w:trHeight w:val="6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Прізвище, ім’я, по батькові посадової особи ліцензіата, посада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E7E4A" w:rsidRDefault="00DE7E4A" w:rsidP="00DE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5714E7" w:rsidRPr="00DE7E4A" w:rsidRDefault="00DE7E4A" w:rsidP="00DE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Виходець </w:t>
            </w:r>
            <w:r w:rsidR="005714E7" w:rsidRPr="00DE7E4A">
              <w:rPr>
                <w:sz w:val="28"/>
                <w:szCs w:val="28"/>
                <w:lang w:val="uk-UA"/>
              </w:rPr>
              <w:t>Павло Констянтичнович</w:t>
            </w:r>
          </w:p>
        </w:tc>
      </w:tr>
      <w:tr w:rsidR="005714E7" w:rsidRPr="00DE7E4A" w:rsidTr="00DE7E4A">
        <w:trPr>
          <w:trHeight w:val="6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Тел., факс, е-mail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(04337) 6-26-11</w:t>
            </w:r>
          </w:p>
        </w:tc>
      </w:tr>
      <w:tr w:rsidR="005714E7" w:rsidRPr="00DE7E4A" w:rsidTr="00DE7E4A">
        <w:trPr>
          <w:trHeight w:val="6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Ліцензія на _________________________</w:t>
            </w:r>
            <w:r w:rsidRPr="00DE7E4A">
              <w:rPr>
                <w:sz w:val="28"/>
                <w:szCs w:val="28"/>
              </w:rPr>
              <w:br/>
              <w:t>(№, дата видачі, строк дії)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7693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Централізоване в</w:t>
            </w:r>
            <w:r w:rsidR="00DE7E4A">
              <w:rPr>
                <w:sz w:val="28"/>
                <w:szCs w:val="28"/>
                <w:lang w:val="uk-UA"/>
              </w:rPr>
              <w:t>одопостачання та водовідведення</w:t>
            </w:r>
            <w:r w:rsidRPr="00DE7E4A">
              <w:rPr>
                <w:sz w:val="28"/>
                <w:szCs w:val="28"/>
                <w:lang w:val="uk-UA"/>
              </w:rPr>
              <w:t>,</w:t>
            </w:r>
            <w:r w:rsidR="00DE7E4A">
              <w:rPr>
                <w:sz w:val="28"/>
                <w:szCs w:val="28"/>
                <w:lang w:val="uk-UA"/>
              </w:rPr>
              <w:t xml:space="preserve"> </w:t>
            </w:r>
            <w:r w:rsidRPr="00DE7E4A">
              <w:rPr>
                <w:sz w:val="28"/>
                <w:szCs w:val="28"/>
                <w:lang w:val="uk-UA"/>
              </w:rPr>
              <w:t>крім централізованого водопостачання та водовідведення за нерегульованим тарифом №251 від 28 березня 2018р</w:t>
            </w:r>
            <w:r w:rsidR="00DE7E4A">
              <w:rPr>
                <w:sz w:val="28"/>
                <w:szCs w:val="28"/>
                <w:lang w:val="uk-UA"/>
              </w:rPr>
              <w:t>.</w:t>
            </w:r>
            <w:r w:rsidRPr="00DE7E4A">
              <w:rPr>
                <w:sz w:val="28"/>
                <w:szCs w:val="28"/>
                <w:lang w:val="uk-UA"/>
              </w:rPr>
              <w:t>, безстрокова.</w:t>
            </w:r>
          </w:p>
        </w:tc>
      </w:tr>
      <w:tr w:rsidR="005714E7" w:rsidRPr="00DE7E4A" w:rsidTr="00DE7E4A">
        <w:trPr>
          <w:trHeight w:val="6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Ліцензія на _________________________</w:t>
            </w:r>
            <w:r w:rsidRPr="00DE7E4A">
              <w:rPr>
                <w:sz w:val="28"/>
                <w:szCs w:val="28"/>
              </w:rPr>
              <w:br/>
              <w:t>(№, дата видачі, строк дії)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DE7E4A">
        <w:trPr>
          <w:trHeight w:val="6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Статутний капітал ліцензіата, тис. грн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3209,0 тис. грн</w:t>
            </w:r>
          </w:p>
        </w:tc>
      </w:tr>
      <w:tr w:rsidR="005714E7" w:rsidRPr="00DE7E4A" w:rsidTr="00DE7E4A">
        <w:trPr>
          <w:trHeight w:val="6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 xml:space="preserve">Балансова вартість активів, тис. </w:t>
            </w:r>
            <w:r w:rsidR="00014595">
              <w:rPr>
                <w:sz w:val="28"/>
                <w:szCs w:val="28"/>
                <w:lang w:val="uk-UA"/>
              </w:rPr>
              <w:t>г</w:t>
            </w:r>
            <w:r w:rsidRPr="00DE7E4A">
              <w:rPr>
                <w:sz w:val="28"/>
                <w:szCs w:val="28"/>
              </w:rPr>
              <w:t>рн</w:t>
            </w:r>
          </w:p>
          <w:p w:rsidR="00014595" w:rsidRPr="00DE7E4A" w:rsidRDefault="00014595" w:rsidP="00DE7E4A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7795,0 тис. грн</w:t>
            </w:r>
          </w:p>
        </w:tc>
      </w:tr>
      <w:tr w:rsidR="005714E7" w:rsidRPr="00DE7E4A" w:rsidTr="00DE7E4A">
        <w:trPr>
          <w:trHeight w:val="6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lastRenderedPageBreak/>
              <w:t>Амортизаційні відрахування за останній</w:t>
            </w:r>
            <w:r w:rsidRPr="00DE7E4A">
              <w:rPr>
                <w:sz w:val="28"/>
                <w:szCs w:val="28"/>
              </w:rPr>
              <w:br/>
              <w:t>звітний період, тис. грн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1022,4 тис.</w:t>
            </w:r>
            <w:r w:rsidR="00DE7E4A">
              <w:rPr>
                <w:sz w:val="28"/>
                <w:szCs w:val="28"/>
                <w:lang w:val="uk-UA"/>
              </w:rPr>
              <w:t xml:space="preserve"> </w:t>
            </w:r>
            <w:r w:rsidRPr="00DE7E4A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5714E7" w:rsidRPr="00DE7E4A" w:rsidTr="00DE7E4A">
        <w:trPr>
          <w:trHeight w:val="6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Заборгованість зі сплати податків, зборів (обов’язкових платежів)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615,0 тис</w:t>
            </w:r>
            <w:r w:rsidR="00DE7E4A">
              <w:rPr>
                <w:sz w:val="28"/>
                <w:szCs w:val="28"/>
                <w:lang w:val="uk-UA"/>
              </w:rPr>
              <w:t>.</w:t>
            </w:r>
            <w:r w:rsidRPr="00DE7E4A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:rsidR="00DE7E4A" w:rsidRDefault="00DE7E4A" w:rsidP="00DE7E4A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</w:rPr>
      </w:pPr>
      <w:bookmarkStart w:id="6" w:name="n123"/>
      <w:bookmarkEnd w:id="6"/>
    </w:p>
    <w:p w:rsidR="00DE7E4A" w:rsidRDefault="005714E7" w:rsidP="00DE7E4A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</w:rPr>
      </w:pPr>
      <w:r w:rsidRPr="00DE7E4A">
        <w:rPr>
          <w:b/>
          <w:bCs/>
          <w:color w:val="333333"/>
          <w:sz w:val="28"/>
          <w:szCs w:val="28"/>
        </w:rPr>
        <w:t xml:space="preserve">2. ЗАГАЛЬНА ІНФОРМАЦІЯ </w:t>
      </w:r>
    </w:p>
    <w:p w:rsidR="005714E7" w:rsidRDefault="005714E7" w:rsidP="00DE7E4A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</w:rPr>
      </w:pPr>
      <w:r w:rsidRPr="00DE7E4A">
        <w:rPr>
          <w:b/>
          <w:bCs/>
          <w:color w:val="333333"/>
          <w:sz w:val="28"/>
          <w:szCs w:val="28"/>
        </w:rPr>
        <w:t>ПРО ІНВЕСТИЦІЙНУ ПРОГРАМУ</w:t>
      </w:r>
    </w:p>
    <w:p w:rsidR="00DE7E4A" w:rsidRPr="00DE7E4A" w:rsidRDefault="00DE7E4A" w:rsidP="00DE7E4A">
      <w:pPr>
        <w:shd w:val="clear" w:color="auto" w:fill="FFFFFF"/>
        <w:ind w:left="450" w:right="450"/>
        <w:jc w:val="center"/>
        <w:rPr>
          <w:color w:val="333333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1"/>
        <w:gridCol w:w="4615"/>
      </w:tblGrid>
      <w:tr w:rsidR="005714E7" w:rsidRPr="00DE7E4A" w:rsidTr="00DE7E4A">
        <w:trPr>
          <w:trHeight w:val="31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FF21B4">
            <w:pPr>
              <w:rPr>
                <w:sz w:val="28"/>
                <w:szCs w:val="28"/>
              </w:rPr>
            </w:pPr>
            <w:bookmarkStart w:id="7" w:name="n124"/>
            <w:bookmarkEnd w:id="7"/>
            <w:r w:rsidRPr="00DE7E4A">
              <w:rPr>
                <w:sz w:val="28"/>
                <w:szCs w:val="28"/>
              </w:rPr>
              <w:t xml:space="preserve">Цілі </w:t>
            </w:r>
            <w:r w:rsidR="00FF21B4">
              <w:rPr>
                <w:sz w:val="28"/>
                <w:szCs w:val="28"/>
                <w:lang w:val="uk-UA"/>
              </w:rPr>
              <w:t>І</w:t>
            </w:r>
            <w:r w:rsidRPr="00DE7E4A">
              <w:rPr>
                <w:sz w:val="28"/>
                <w:szCs w:val="28"/>
              </w:rPr>
              <w:t>нвестиційної програми</w:t>
            </w:r>
          </w:p>
        </w:tc>
        <w:tc>
          <w:tcPr>
            <w:tcW w:w="3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color w:val="333333"/>
                <w:sz w:val="28"/>
                <w:szCs w:val="28"/>
                <w:shd w:val="clear" w:color="auto" w:fill="FFFFFF"/>
              </w:rPr>
              <w:t>Оснащення будівель вузлами комерційного обліку</w:t>
            </w:r>
          </w:p>
        </w:tc>
      </w:tr>
      <w:tr w:rsidR="005714E7" w:rsidRPr="00DE7E4A" w:rsidTr="00DE7E4A">
        <w:trPr>
          <w:trHeight w:val="60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FF21B4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 xml:space="preserve">Строки реалізації </w:t>
            </w:r>
            <w:r w:rsidR="00FF21B4">
              <w:rPr>
                <w:sz w:val="28"/>
                <w:szCs w:val="28"/>
                <w:lang w:val="uk-UA"/>
              </w:rPr>
              <w:t>І</w:t>
            </w:r>
            <w:r w:rsidRPr="00DE7E4A">
              <w:rPr>
                <w:sz w:val="28"/>
                <w:szCs w:val="28"/>
              </w:rPr>
              <w:t>нвестиційної програми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2022</w:t>
            </w:r>
            <w:r w:rsidR="00FF21B4">
              <w:rPr>
                <w:sz w:val="28"/>
                <w:szCs w:val="28"/>
                <w:lang w:val="uk-UA"/>
              </w:rPr>
              <w:t xml:space="preserve"> </w:t>
            </w:r>
            <w:r w:rsidRPr="00DE7E4A">
              <w:rPr>
                <w:sz w:val="28"/>
                <w:szCs w:val="28"/>
                <w:lang w:val="uk-UA"/>
              </w:rPr>
              <w:t>рік</w:t>
            </w:r>
          </w:p>
        </w:tc>
      </w:tr>
      <w:tr w:rsidR="005714E7" w:rsidRPr="00DE7E4A" w:rsidTr="00DE7E4A">
        <w:trPr>
          <w:trHeight w:val="60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FF21B4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 xml:space="preserve">На якому етапі реалізації заходів, зазначених в </w:t>
            </w:r>
            <w:r w:rsidR="00FF21B4">
              <w:rPr>
                <w:sz w:val="28"/>
                <w:szCs w:val="28"/>
                <w:lang w:val="uk-UA"/>
              </w:rPr>
              <w:t>І</w:t>
            </w:r>
            <w:r w:rsidRPr="00DE7E4A">
              <w:rPr>
                <w:sz w:val="28"/>
                <w:szCs w:val="28"/>
              </w:rPr>
              <w:t>нвестиційній програмі, ліцензіат знаходиться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DE7E4A" w:rsidP="00DE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Обгрунтування</w:t>
            </w:r>
            <w:r w:rsidR="005714E7" w:rsidRPr="00DE7E4A">
              <w:rPr>
                <w:sz w:val="28"/>
                <w:szCs w:val="28"/>
                <w:lang w:val="uk-UA"/>
              </w:rPr>
              <w:t>, проектування, щодо технічного оснащення будівель</w:t>
            </w:r>
          </w:p>
        </w:tc>
      </w:tr>
      <w:tr w:rsidR="005714E7" w:rsidRPr="00DE7E4A" w:rsidTr="00DE7E4A">
        <w:trPr>
          <w:trHeight w:val="60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FF21B4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 xml:space="preserve">Головні етапи реалізації </w:t>
            </w:r>
            <w:r w:rsidR="00FF21B4">
              <w:rPr>
                <w:sz w:val="28"/>
                <w:szCs w:val="28"/>
                <w:lang w:val="uk-UA"/>
              </w:rPr>
              <w:t>І</w:t>
            </w:r>
            <w:r w:rsidRPr="00DE7E4A">
              <w:rPr>
                <w:sz w:val="28"/>
                <w:szCs w:val="28"/>
              </w:rPr>
              <w:t>нвестиційної програми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color w:val="333333"/>
                <w:sz w:val="28"/>
                <w:szCs w:val="28"/>
                <w:shd w:val="clear" w:color="auto" w:fill="FFFFFF"/>
              </w:rPr>
              <w:t>Оснащення будівель вузлами комерційного обліку</w:t>
            </w:r>
          </w:p>
        </w:tc>
      </w:tr>
    </w:tbl>
    <w:p w:rsidR="00DE7E4A" w:rsidRDefault="00DE7E4A" w:rsidP="00DE7E4A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</w:rPr>
      </w:pPr>
      <w:bookmarkStart w:id="8" w:name="n125"/>
      <w:bookmarkEnd w:id="8"/>
    </w:p>
    <w:p w:rsidR="00DE7E4A" w:rsidRDefault="005714E7" w:rsidP="00DE7E4A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</w:rPr>
      </w:pPr>
      <w:r w:rsidRPr="00DE7E4A">
        <w:rPr>
          <w:b/>
          <w:bCs/>
          <w:color w:val="333333"/>
          <w:sz w:val="28"/>
          <w:szCs w:val="28"/>
        </w:rPr>
        <w:t xml:space="preserve">3. ВІДОМОСТІ ПРО ІНВЕСТИЦІЇ </w:t>
      </w:r>
    </w:p>
    <w:p w:rsidR="00DE7E4A" w:rsidRDefault="005714E7" w:rsidP="00B45ADB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</w:rPr>
      </w:pPr>
      <w:r w:rsidRPr="00DE7E4A">
        <w:rPr>
          <w:b/>
          <w:bCs/>
          <w:color w:val="333333"/>
          <w:sz w:val="28"/>
          <w:szCs w:val="28"/>
        </w:rPr>
        <w:t>ЗА ІНВЕСТИЦІЙНОЮ ПРОГРАМОЮ</w:t>
      </w:r>
    </w:p>
    <w:p w:rsidR="00A70802" w:rsidRPr="00B45ADB" w:rsidRDefault="00A70802" w:rsidP="00B45ADB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9"/>
        <w:gridCol w:w="2507"/>
      </w:tblGrid>
      <w:tr w:rsidR="005714E7" w:rsidRPr="00DE7E4A" w:rsidTr="00DE7E4A">
        <w:trPr>
          <w:trHeight w:val="6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bookmarkStart w:id="9" w:name="n126"/>
            <w:bookmarkEnd w:id="9"/>
            <w:r w:rsidRPr="00DE7E4A">
              <w:rPr>
                <w:b/>
                <w:bCs/>
                <w:sz w:val="28"/>
                <w:szCs w:val="28"/>
              </w:rPr>
              <w:t>Загальний обсяг інвестицій, тис. грн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288,7</w:t>
            </w:r>
          </w:p>
        </w:tc>
      </w:tr>
      <w:tr w:rsidR="005714E7" w:rsidRPr="00DE7E4A" w:rsidTr="00DE7E4A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власні кошти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288,7</w:t>
            </w:r>
          </w:p>
        </w:tc>
      </w:tr>
      <w:tr w:rsidR="005714E7" w:rsidRPr="00DE7E4A" w:rsidTr="00DE7E4A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позичкові кошти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DE7E4A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залучені кошти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DE7E4A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бюджетні кошти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DE7E4A">
        <w:trPr>
          <w:trHeight w:val="60"/>
        </w:trPr>
        <w:tc>
          <w:tcPr>
            <w:tcW w:w="76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b/>
                <w:bCs/>
                <w:sz w:val="28"/>
                <w:szCs w:val="28"/>
              </w:rPr>
              <w:t>Напрямки використання інвестицій</w:t>
            </w:r>
            <w:r w:rsidRPr="00DE7E4A">
              <w:rPr>
                <w:sz w:val="28"/>
                <w:szCs w:val="28"/>
              </w:rPr>
              <w:t> (у % від загального обсягу інвестицій):</w:t>
            </w:r>
          </w:p>
        </w:tc>
      </w:tr>
      <w:tr w:rsidR="005714E7" w:rsidRPr="00DE7E4A" w:rsidTr="00DE7E4A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Заходи зі зниження питомих витрат, а також втрат ресурсів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DE7E4A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Заходи щодо забезпечення технологічного обліку ресурсів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  <w:lang w:val="uk-UA"/>
              </w:rPr>
            </w:pPr>
            <w:r w:rsidRPr="00DE7E4A">
              <w:rPr>
                <w:sz w:val="28"/>
                <w:szCs w:val="28"/>
                <w:lang w:val="uk-UA"/>
              </w:rPr>
              <w:t>288,7</w:t>
            </w:r>
          </w:p>
        </w:tc>
      </w:tr>
      <w:tr w:rsidR="005714E7" w:rsidRPr="00DE7E4A" w:rsidTr="00DE7E4A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Заходи зі зменшення обсягу витрат води на технологічні потреби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DE7E4A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Заходи щодо підвищення якості послуг з централізованого водопостачання та централізованого водовідведення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DE7E4A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Заходи щодо впровадження та розвитку інформаційних технологій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DE7E4A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DE7E4A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DE7E4A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Інші заходи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</w:tbl>
    <w:p w:rsidR="00A70802" w:rsidRDefault="00A70802" w:rsidP="00DE7E4A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bookmarkStart w:id="10" w:name="n127"/>
      <w:bookmarkEnd w:id="10"/>
    </w:p>
    <w:p w:rsidR="00A70802" w:rsidRDefault="00A70802" w:rsidP="00DE7E4A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A70802" w:rsidRDefault="00A70802" w:rsidP="00DE7E4A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A70802" w:rsidRDefault="00A70802" w:rsidP="00DE7E4A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A70802" w:rsidRDefault="00A70802" w:rsidP="00DE7E4A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DE7E4A" w:rsidRDefault="00DE7E4A" w:rsidP="00DE7E4A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uk-UA"/>
        </w:rPr>
        <w:t>4</w:t>
      </w:r>
      <w:r w:rsidR="005714E7" w:rsidRPr="00DE7E4A">
        <w:rPr>
          <w:b/>
          <w:bCs/>
          <w:color w:val="333333"/>
          <w:sz w:val="28"/>
          <w:szCs w:val="28"/>
        </w:rPr>
        <w:t xml:space="preserve">. ОЦІНКА ЕКОНОМІЧНОЇ ЕФЕКТИВНОСТІ </w:t>
      </w:r>
    </w:p>
    <w:p w:rsidR="005714E7" w:rsidRDefault="005714E7" w:rsidP="00DE7E4A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</w:rPr>
      </w:pPr>
      <w:r w:rsidRPr="00DE7E4A">
        <w:rPr>
          <w:b/>
          <w:bCs/>
          <w:color w:val="333333"/>
          <w:sz w:val="28"/>
          <w:szCs w:val="28"/>
        </w:rPr>
        <w:t>ІНВЕСТИЦІЙНОЇ ПРОГРАМИ</w:t>
      </w:r>
    </w:p>
    <w:p w:rsidR="00DE7E4A" w:rsidRPr="00DE7E4A" w:rsidRDefault="00DE7E4A" w:rsidP="00DE7E4A">
      <w:pPr>
        <w:shd w:val="clear" w:color="auto" w:fill="FFFFFF"/>
        <w:ind w:left="450" w:right="450"/>
        <w:jc w:val="center"/>
        <w:rPr>
          <w:color w:val="333333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"/>
        <w:gridCol w:w="2738"/>
        <w:gridCol w:w="2832"/>
        <w:gridCol w:w="1343"/>
        <w:gridCol w:w="2565"/>
      </w:tblGrid>
      <w:tr w:rsidR="005714E7" w:rsidRPr="00DE7E4A" w:rsidTr="00B45ADB">
        <w:trPr>
          <w:gridBefore w:val="1"/>
          <w:wBefore w:w="48" w:type="dxa"/>
          <w:trHeight w:val="270"/>
        </w:trPr>
        <w:tc>
          <w:tcPr>
            <w:tcW w:w="6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bookmarkStart w:id="11" w:name="n128"/>
            <w:bookmarkEnd w:id="11"/>
            <w:r w:rsidRPr="00DE7E4A">
              <w:rPr>
                <w:sz w:val="28"/>
                <w:szCs w:val="28"/>
              </w:rPr>
              <w:t>Чиста приведена вартість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B45ADB">
        <w:trPr>
          <w:gridBefore w:val="1"/>
          <w:wBefore w:w="48" w:type="dxa"/>
          <w:trHeight w:val="270"/>
        </w:trPr>
        <w:tc>
          <w:tcPr>
            <w:tcW w:w="69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Внутрішня норма дохідності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B45ADB">
        <w:trPr>
          <w:gridBefore w:val="1"/>
          <w:wBefore w:w="48" w:type="dxa"/>
          <w:trHeight w:val="270"/>
        </w:trPr>
        <w:tc>
          <w:tcPr>
            <w:tcW w:w="69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Дисконтований період окупності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B45ADB">
        <w:trPr>
          <w:gridBefore w:val="1"/>
          <w:wBefore w:w="48" w:type="dxa"/>
          <w:trHeight w:val="270"/>
        </w:trPr>
        <w:tc>
          <w:tcPr>
            <w:tcW w:w="69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Індекс прибутковості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714E7" w:rsidRPr="00DE7E4A" w:rsidRDefault="005714E7" w:rsidP="00DE7E4A">
            <w:pPr>
              <w:rPr>
                <w:sz w:val="28"/>
                <w:szCs w:val="28"/>
              </w:rPr>
            </w:pPr>
          </w:p>
        </w:tc>
      </w:tr>
      <w:tr w:rsidR="005714E7" w:rsidRPr="00DE7E4A" w:rsidTr="00B45ADB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E4A" w:rsidRDefault="00DE7E4A" w:rsidP="00DE7E4A">
            <w:pPr>
              <w:rPr>
                <w:sz w:val="28"/>
                <w:szCs w:val="28"/>
              </w:rPr>
            </w:pPr>
            <w:bookmarkStart w:id="12" w:name="n129"/>
            <w:bookmarkEnd w:id="12"/>
          </w:p>
          <w:p w:rsidR="00DE7E4A" w:rsidRDefault="00DE7E4A" w:rsidP="00DE7E4A">
            <w:pPr>
              <w:rPr>
                <w:sz w:val="28"/>
                <w:szCs w:val="28"/>
              </w:rPr>
            </w:pPr>
          </w:p>
          <w:p w:rsidR="00DE7E4A" w:rsidRDefault="00DE7E4A" w:rsidP="00DE7E4A">
            <w:pPr>
              <w:rPr>
                <w:sz w:val="28"/>
                <w:szCs w:val="28"/>
              </w:rPr>
            </w:pPr>
          </w:p>
          <w:p w:rsidR="00DE7E4A" w:rsidRDefault="00DE7E4A" w:rsidP="00DE7E4A">
            <w:pPr>
              <w:rPr>
                <w:sz w:val="28"/>
                <w:szCs w:val="28"/>
              </w:rPr>
            </w:pPr>
          </w:p>
          <w:p w:rsidR="005714E7" w:rsidRPr="00DE7E4A" w:rsidRDefault="005714E7" w:rsidP="00DE7E4A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Керівник ліцензіата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E4A" w:rsidRDefault="00DE7E4A" w:rsidP="00DE7E4A">
            <w:pPr>
              <w:jc w:val="center"/>
              <w:rPr>
                <w:sz w:val="28"/>
                <w:szCs w:val="28"/>
              </w:rPr>
            </w:pPr>
          </w:p>
          <w:p w:rsidR="00DE7E4A" w:rsidRDefault="00DE7E4A" w:rsidP="00DE7E4A">
            <w:pPr>
              <w:jc w:val="center"/>
              <w:rPr>
                <w:sz w:val="28"/>
                <w:szCs w:val="28"/>
              </w:rPr>
            </w:pPr>
          </w:p>
          <w:p w:rsidR="00DE7E4A" w:rsidRDefault="00DE7E4A" w:rsidP="00DE7E4A">
            <w:pPr>
              <w:jc w:val="center"/>
              <w:rPr>
                <w:sz w:val="28"/>
                <w:szCs w:val="28"/>
              </w:rPr>
            </w:pPr>
          </w:p>
          <w:p w:rsidR="00DE7E4A" w:rsidRDefault="00DE7E4A" w:rsidP="00DE7E4A">
            <w:pPr>
              <w:jc w:val="center"/>
              <w:rPr>
                <w:sz w:val="28"/>
                <w:szCs w:val="28"/>
              </w:rPr>
            </w:pPr>
          </w:p>
          <w:p w:rsidR="00DE7E4A" w:rsidRDefault="005714E7" w:rsidP="00DE7E4A">
            <w:pPr>
              <w:jc w:val="center"/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_______________</w:t>
            </w:r>
            <w:r w:rsidRPr="00DE7E4A">
              <w:rPr>
                <w:sz w:val="28"/>
                <w:szCs w:val="28"/>
              </w:rPr>
              <w:br/>
            </w:r>
            <w:r w:rsidR="00DE7E4A" w:rsidRPr="00DE7E4A">
              <w:rPr>
                <w:i/>
                <w:sz w:val="28"/>
                <w:szCs w:val="28"/>
              </w:rPr>
              <w:t>(підпис)</w:t>
            </w:r>
          </w:p>
          <w:p w:rsidR="00DE7E4A" w:rsidRDefault="00DE7E4A" w:rsidP="00DE7E4A">
            <w:pPr>
              <w:jc w:val="center"/>
              <w:rPr>
                <w:sz w:val="28"/>
                <w:szCs w:val="28"/>
              </w:rPr>
            </w:pPr>
          </w:p>
          <w:p w:rsidR="00DE7E4A" w:rsidRDefault="00DE7E4A" w:rsidP="00DE7E4A">
            <w:pPr>
              <w:jc w:val="center"/>
              <w:rPr>
                <w:sz w:val="28"/>
                <w:szCs w:val="28"/>
              </w:rPr>
            </w:pPr>
          </w:p>
          <w:p w:rsidR="005714E7" w:rsidRPr="00DE7E4A" w:rsidRDefault="005714E7" w:rsidP="00DE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E4A" w:rsidRDefault="00DE7E4A" w:rsidP="00DE7E4A">
            <w:pPr>
              <w:jc w:val="center"/>
              <w:rPr>
                <w:sz w:val="28"/>
                <w:szCs w:val="28"/>
              </w:rPr>
            </w:pPr>
          </w:p>
          <w:p w:rsidR="00DE7E4A" w:rsidRDefault="00DE7E4A" w:rsidP="00DE7E4A">
            <w:pPr>
              <w:jc w:val="center"/>
              <w:rPr>
                <w:sz w:val="28"/>
                <w:szCs w:val="28"/>
              </w:rPr>
            </w:pPr>
          </w:p>
          <w:p w:rsidR="00DE7E4A" w:rsidRDefault="00DE7E4A" w:rsidP="00DE7E4A">
            <w:pPr>
              <w:jc w:val="center"/>
              <w:rPr>
                <w:sz w:val="28"/>
                <w:szCs w:val="28"/>
              </w:rPr>
            </w:pPr>
          </w:p>
          <w:p w:rsidR="00DE7E4A" w:rsidRDefault="00DE7E4A" w:rsidP="00DE7E4A">
            <w:pPr>
              <w:jc w:val="center"/>
              <w:rPr>
                <w:sz w:val="28"/>
                <w:szCs w:val="28"/>
              </w:rPr>
            </w:pPr>
          </w:p>
          <w:p w:rsidR="005714E7" w:rsidRPr="00DE7E4A" w:rsidRDefault="005714E7" w:rsidP="00FF21B4">
            <w:pPr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  <w:u w:val="single"/>
                <w:lang w:val="uk-UA"/>
              </w:rPr>
              <w:t xml:space="preserve">Павло </w:t>
            </w:r>
            <w:r w:rsidR="00FF21B4">
              <w:rPr>
                <w:sz w:val="28"/>
                <w:szCs w:val="28"/>
                <w:u w:val="single"/>
                <w:lang w:val="uk-UA"/>
              </w:rPr>
              <w:t>ВИХОДЕЦЬ</w:t>
            </w:r>
            <w:r w:rsidRPr="00DE7E4A">
              <w:rPr>
                <w:sz w:val="28"/>
                <w:szCs w:val="28"/>
              </w:rPr>
              <w:br/>
            </w:r>
            <w:r w:rsidRPr="00DE7E4A">
              <w:rPr>
                <w:i/>
              </w:rPr>
              <w:t>(Власне ім’я ПРІЗВИЩЕ)</w:t>
            </w:r>
          </w:p>
        </w:tc>
      </w:tr>
    </w:tbl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BA1589" w:rsidRPr="00BA1589" w:rsidRDefault="00BA1589" w:rsidP="00BA1589">
      <w:pPr>
        <w:spacing w:line="0" w:lineRule="atLeast"/>
        <w:jc w:val="both"/>
        <w:rPr>
          <w:sz w:val="28"/>
          <w:szCs w:val="28"/>
          <w:lang w:val="uk-UA"/>
        </w:rPr>
      </w:pPr>
      <w:r w:rsidRPr="00BA1589">
        <w:rPr>
          <w:sz w:val="28"/>
          <w:szCs w:val="28"/>
          <w:lang w:val="uk-UA"/>
        </w:rPr>
        <w:t>Керуючий справами виконкому                                       Володимир ВЕРБОВИЙ</w:t>
      </w:r>
    </w:p>
    <w:p w:rsidR="005714E7" w:rsidRPr="00BA1589" w:rsidRDefault="005714E7" w:rsidP="005714E7">
      <w:pPr>
        <w:rPr>
          <w:sz w:val="28"/>
          <w:szCs w:val="28"/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5714E7" w:rsidRDefault="005714E7" w:rsidP="005714E7">
      <w:pPr>
        <w:rPr>
          <w:lang w:val="uk-UA"/>
        </w:rPr>
      </w:pPr>
    </w:p>
    <w:p w:rsidR="00DE7E4A" w:rsidRDefault="00DE7E4A" w:rsidP="005714E7">
      <w:pPr>
        <w:rPr>
          <w:lang w:val="uk-UA"/>
        </w:rPr>
        <w:sectPr w:rsidR="00DE7E4A" w:rsidSect="00DE7E4A">
          <w:pgSz w:w="11906" w:h="16838"/>
          <w:pgMar w:top="709" w:right="567" w:bottom="232" w:left="1843" w:header="709" w:footer="709" w:gutter="0"/>
          <w:cols w:space="708"/>
          <w:docGrid w:linePitch="360"/>
        </w:sectPr>
      </w:pPr>
    </w:p>
    <w:tbl>
      <w:tblPr>
        <w:tblpPr w:leftFromText="45" w:rightFromText="45" w:vertAnchor="text" w:horzAnchor="page" w:tblpX="9516" w:tblpY="1347"/>
        <w:tblW w:w="2021" w:type="pct"/>
        <w:tblLook w:val="0000" w:firstRow="0" w:lastRow="0" w:firstColumn="0" w:lastColumn="0" w:noHBand="0" w:noVBand="0"/>
      </w:tblPr>
      <w:tblGrid>
        <w:gridCol w:w="6487"/>
      </w:tblGrid>
      <w:tr w:rsidR="00DE7E4A" w:rsidRPr="00B332B0" w:rsidTr="00A70802">
        <w:tc>
          <w:tcPr>
            <w:tcW w:w="5000" w:type="pct"/>
          </w:tcPr>
          <w:p w:rsidR="00DE7E4A" w:rsidRPr="00F47693" w:rsidRDefault="00B45ADB" w:rsidP="00B45ADB">
            <w:pPr>
              <w:pStyle w:val="aa"/>
              <w:rPr>
                <w:i/>
                <w:sz w:val="20"/>
                <w:szCs w:val="20"/>
                <w:lang w:val="uk-UA"/>
              </w:rPr>
            </w:pPr>
            <w:r w:rsidRPr="00F47693">
              <w:rPr>
                <w:i/>
                <w:sz w:val="20"/>
                <w:szCs w:val="20"/>
                <w:lang w:val="uk-UA"/>
              </w:rPr>
              <w:lastRenderedPageBreak/>
              <w:t xml:space="preserve">(Відповідно </w:t>
            </w:r>
            <w:r w:rsidR="00DE7E4A" w:rsidRPr="00F47693">
              <w:rPr>
                <w:i/>
                <w:sz w:val="20"/>
                <w:szCs w:val="20"/>
                <w:lang w:val="uk-UA"/>
              </w:rPr>
              <w:t>до Порядку розроблення, погодження та затвердження інвестиційних програм суб'єктів господарювання у сфері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 (підпункт 4 пункту 2 розділу II)</w:t>
            </w:r>
            <w:r w:rsidRPr="00F47693">
              <w:rPr>
                <w:i/>
                <w:sz w:val="20"/>
                <w:szCs w:val="20"/>
                <w:lang w:val="uk-UA"/>
              </w:rPr>
              <w:t>)</w:t>
            </w:r>
          </w:p>
        </w:tc>
      </w:tr>
    </w:tbl>
    <w:p w:rsidR="00B45ADB" w:rsidRPr="00B45ADB" w:rsidRDefault="00B45ADB" w:rsidP="00B45ADB">
      <w:pPr>
        <w:ind w:left="6237"/>
        <w:rPr>
          <w:sz w:val="28"/>
          <w:szCs w:val="28"/>
          <w:lang w:val="uk-UA"/>
        </w:rPr>
      </w:pPr>
      <w:r w:rsidRPr="00B45AD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B45A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B45AD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:rsidR="00B45ADB" w:rsidRDefault="00B45ADB" w:rsidP="00B45ADB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B45ADB">
        <w:rPr>
          <w:sz w:val="28"/>
          <w:szCs w:val="28"/>
          <w:lang w:val="uk-UA"/>
        </w:rPr>
        <w:t xml:space="preserve">до рішення виконавчого </w:t>
      </w:r>
    </w:p>
    <w:p w:rsidR="00B45ADB" w:rsidRPr="00B45ADB" w:rsidRDefault="00B45ADB" w:rsidP="00B45ADB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B45ADB">
        <w:rPr>
          <w:sz w:val="28"/>
          <w:szCs w:val="28"/>
          <w:lang w:val="uk-UA"/>
        </w:rPr>
        <w:t xml:space="preserve">комітету міської ради </w:t>
      </w:r>
    </w:p>
    <w:p w:rsidR="00B45ADB" w:rsidRDefault="00B45ADB" w:rsidP="00B45ADB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від 27.08.2021 року </w:t>
      </w:r>
      <w:r w:rsidRPr="00B45ADB">
        <w:rPr>
          <w:sz w:val="28"/>
          <w:szCs w:val="28"/>
          <w:lang w:val="uk-UA"/>
        </w:rPr>
        <w:t>№262</w:t>
      </w:r>
    </w:p>
    <w:p w:rsidR="00DE7E4A" w:rsidRDefault="00DE7E4A" w:rsidP="00DE7E4A">
      <w:pPr>
        <w:pStyle w:val="aa"/>
        <w:spacing w:before="0" w:beforeAutospacing="0" w:after="0" w:afterAutospacing="0"/>
        <w:jc w:val="both"/>
        <w:rPr>
          <w:lang w:val="uk-UA"/>
        </w:rPr>
      </w:pPr>
      <w:r w:rsidRPr="00B332B0">
        <w:rPr>
          <w:lang w:val="uk-UA"/>
        </w:rPr>
        <w:br w:type="textWrapping" w:clear="all"/>
      </w:r>
    </w:p>
    <w:p w:rsidR="00BA1589" w:rsidRDefault="00BA1589" w:rsidP="00DE7E4A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447247" w:rsidRPr="006D2780" w:rsidRDefault="00447247" w:rsidP="00DE7E4A">
      <w:pPr>
        <w:pStyle w:val="aa"/>
        <w:spacing w:before="0" w:beforeAutospacing="0" w:after="0" w:afterAutospacing="0"/>
        <w:jc w:val="both"/>
        <w:rPr>
          <w:lang w:val="uk-UA"/>
        </w:rPr>
      </w:pPr>
    </w:p>
    <w:tbl>
      <w:tblPr>
        <w:tblW w:w="15353" w:type="dxa"/>
        <w:tblInd w:w="1058" w:type="dxa"/>
        <w:tblLook w:val="0000" w:firstRow="0" w:lastRow="0" w:firstColumn="0" w:lastColumn="0" w:noHBand="0" w:noVBand="0"/>
      </w:tblPr>
      <w:tblGrid>
        <w:gridCol w:w="6236"/>
        <w:gridCol w:w="2881"/>
        <w:gridCol w:w="6236"/>
      </w:tblGrid>
      <w:tr w:rsidR="00DE7E4A" w:rsidRPr="006D2780" w:rsidTr="00DE7E4A">
        <w:tc>
          <w:tcPr>
            <w:tcW w:w="1751" w:type="pct"/>
          </w:tcPr>
          <w:p w:rsidR="00447247" w:rsidRDefault="00447247" w:rsidP="006D2780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E7E4A" w:rsidRPr="006D2780" w:rsidRDefault="00DE7E4A" w:rsidP="006D2780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D2780">
              <w:rPr>
                <w:b/>
                <w:sz w:val="28"/>
                <w:szCs w:val="28"/>
                <w:lang w:val="uk-UA"/>
              </w:rPr>
              <w:t>ПОГОДЖЕНО</w:t>
            </w:r>
          </w:p>
        </w:tc>
        <w:tc>
          <w:tcPr>
            <w:tcW w:w="1498" w:type="pct"/>
          </w:tcPr>
          <w:p w:rsidR="00DE7E4A" w:rsidRPr="006D2780" w:rsidRDefault="00DE7E4A" w:rsidP="006D2780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51" w:type="pct"/>
          </w:tcPr>
          <w:p w:rsidR="00447247" w:rsidRDefault="00447247" w:rsidP="006D2780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E7E4A" w:rsidRPr="006D2780" w:rsidRDefault="00DE7E4A" w:rsidP="006D2780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D2780">
              <w:rPr>
                <w:b/>
                <w:sz w:val="28"/>
                <w:szCs w:val="28"/>
                <w:lang w:val="uk-UA"/>
              </w:rPr>
              <w:t>ЗАТВЕРДЖЕНО</w:t>
            </w:r>
          </w:p>
        </w:tc>
      </w:tr>
      <w:tr w:rsidR="00DE7E4A" w:rsidRPr="006D2780" w:rsidTr="00DE7E4A">
        <w:tc>
          <w:tcPr>
            <w:tcW w:w="1751" w:type="pct"/>
          </w:tcPr>
          <w:p w:rsidR="00DE7E4A" w:rsidRPr="006D2780" w:rsidRDefault="00DE7E4A" w:rsidP="006D278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D2780">
              <w:rPr>
                <w:sz w:val="28"/>
                <w:szCs w:val="28"/>
                <w:lang w:val="uk-UA"/>
              </w:rPr>
              <w:t>рішенням __________________________________</w:t>
            </w:r>
          </w:p>
        </w:tc>
        <w:tc>
          <w:tcPr>
            <w:tcW w:w="1498" w:type="pct"/>
          </w:tcPr>
          <w:p w:rsidR="00DE7E4A" w:rsidRPr="006D2780" w:rsidRDefault="00DE7E4A" w:rsidP="006D278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1" w:type="pct"/>
          </w:tcPr>
          <w:p w:rsidR="00DE7E4A" w:rsidRPr="006D2780" w:rsidRDefault="00DE7E4A" w:rsidP="00FF21B4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D2780">
              <w:rPr>
                <w:sz w:val="28"/>
                <w:szCs w:val="28"/>
                <w:lang w:val="uk-UA"/>
              </w:rPr>
              <w:t xml:space="preserve">                   Директор </w:t>
            </w:r>
            <w:r w:rsidRPr="006D2780">
              <w:rPr>
                <w:sz w:val="28"/>
                <w:szCs w:val="28"/>
                <w:u w:val="single"/>
                <w:lang w:val="uk-UA"/>
              </w:rPr>
              <w:t>Павло В</w:t>
            </w:r>
            <w:r w:rsidR="00FF21B4">
              <w:rPr>
                <w:sz w:val="28"/>
                <w:szCs w:val="28"/>
                <w:u w:val="single"/>
                <w:lang w:val="uk-UA"/>
              </w:rPr>
              <w:t>ИХОДЕЦЬ</w:t>
            </w:r>
            <w:r w:rsidRPr="006D2780">
              <w:rPr>
                <w:sz w:val="28"/>
                <w:szCs w:val="28"/>
                <w:lang w:val="uk-UA"/>
              </w:rPr>
              <w:br/>
            </w:r>
            <w:r w:rsidRPr="006D2780">
              <w:rPr>
                <w:i/>
                <w:sz w:val="28"/>
                <w:szCs w:val="28"/>
                <w:lang w:val="uk-UA"/>
              </w:rPr>
              <w:t xml:space="preserve">                  (посадова особа ліцензіата)</w:t>
            </w:r>
          </w:p>
        </w:tc>
      </w:tr>
      <w:tr w:rsidR="00DE7E4A" w:rsidRPr="006D2780" w:rsidTr="00DE7E4A">
        <w:tc>
          <w:tcPr>
            <w:tcW w:w="1751" w:type="pct"/>
          </w:tcPr>
          <w:p w:rsidR="00DE7E4A" w:rsidRPr="006D2780" w:rsidRDefault="00DE7E4A" w:rsidP="006D278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D2780">
              <w:rPr>
                <w:sz w:val="28"/>
                <w:szCs w:val="28"/>
                <w:lang w:val="uk-UA"/>
              </w:rPr>
              <w:t>___________________________________________</w:t>
            </w:r>
            <w:r w:rsidRPr="006D2780">
              <w:rPr>
                <w:sz w:val="28"/>
                <w:szCs w:val="28"/>
                <w:lang w:val="uk-UA"/>
              </w:rPr>
              <w:br/>
            </w:r>
            <w:r w:rsidRPr="006D2780">
              <w:rPr>
                <w:i/>
                <w:sz w:val="28"/>
                <w:szCs w:val="28"/>
                <w:lang w:val="uk-UA"/>
              </w:rPr>
              <w:t>(найменування органу місцевого самоврядування)</w:t>
            </w:r>
          </w:p>
        </w:tc>
        <w:tc>
          <w:tcPr>
            <w:tcW w:w="1498" w:type="pct"/>
          </w:tcPr>
          <w:p w:rsidR="00DE7E4A" w:rsidRPr="006D2780" w:rsidRDefault="00DE7E4A" w:rsidP="006D278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1" w:type="pct"/>
          </w:tcPr>
          <w:p w:rsidR="00DE7E4A" w:rsidRPr="006D2780" w:rsidRDefault="00DE7E4A" w:rsidP="006D278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D2780">
              <w:rPr>
                <w:sz w:val="28"/>
                <w:szCs w:val="28"/>
                <w:lang w:val="uk-UA"/>
              </w:rPr>
              <w:t>___________________________________________</w:t>
            </w:r>
            <w:r w:rsidRPr="006D2780">
              <w:rPr>
                <w:sz w:val="28"/>
                <w:szCs w:val="28"/>
                <w:lang w:val="uk-UA"/>
              </w:rPr>
              <w:br/>
            </w:r>
            <w:r w:rsidRPr="006D2780">
              <w:rPr>
                <w:i/>
                <w:sz w:val="28"/>
                <w:szCs w:val="28"/>
                <w:lang w:val="uk-UA"/>
              </w:rPr>
              <w:t>(підпис)                       (Власне ім'я ПРІЗВИЩЕ)</w:t>
            </w:r>
            <w:r w:rsidRPr="006D2780">
              <w:rPr>
                <w:sz w:val="28"/>
                <w:szCs w:val="28"/>
                <w:lang w:val="uk-UA"/>
              </w:rPr>
              <w:br/>
            </w:r>
          </w:p>
        </w:tc>
      </w:tr>
      <w:tr w:rsidR="00DE7E4A" w:rsidRPr="006D2780" w:rsidTr="00DE7E4A">
        <w:tc>
          <w:tcPr>
            <w:tcW w:w="1751" w:type="pct"/>
          </w:tcPr>
          <w:p w:rsidR="00DE7E4A" w:rsidRPr="006D2780" w:rsidRDefault="006D2780" w:rsidP="006D2780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D2780">
              <w:rPr>
                <w:sz w:val="28"/>
                <w:szCs w:val="28"/>
                <w:lang w:val="uk-UA"/>
              </w:rPr>
              <w:t xml:space="preserve">          </w:t>
            </w:r>
            <w:r w:rsidR="00DE7E4A" w:rsidRPr="006D2780">
              <w:rPr>
                <w:sz w:val="28"/>
                <w:szCs w:val="28"/>
                <w:lang w:val="uk-UA"/>
              </w:rPr>
              <w:t>від ____________ № __________</w:t>
            </w:r>
          </w:p>
        </w:tc>
        <w:tc>
          <w:tcPr>
            <w:tcW w:w="1498" w:type="pct"/>
          </w:tcPr>
          <w:p w:rsidR="00DE7E4A" w:rsidRPr="006D2780" w:rsidRDefault="00DE7E4A" w:rsidP="006D2780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751" w:type="pct"/>
          </w:tcPr>
          <w:p w:rsidR="00DE7E4A" w:rsidRPr="006D2780" w:rsidRDefault="006D2780" w:rsidP="006D2780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D2780">
              <w:rPr>
                <w:sz w:val="28"/>
                <w:szCs w:val="28"/>
                <w:lang w:val="uk-UA"/>
              </w:rPr>
              <w:t xml:space="preserve">                  </w:t>
            </w:r>
            <w:r w:rsidR="00DE7E4A" w:rsidRPr="006D2780">
              <w:rPr>
                <w:sz w:val="28"/>
                <w:szCs w:val="28"/>
                <w:lang w:val="uk-UA"/>
              </w:rPr>
              <w:t>"___" ____________ 20__ року</w:t>
            </w:r>
          </w:p>
        </w:tc>
      </w:tr>
    </w:tbl>
    <w:p w:rsidR="006D2780" w:rsidRDefault="006D2780" w:rsidP="006D278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D2780">
        <w:rPr>
          <w:sz w:val="28"/>
          <w:szCs w:val="28"/>
          <w:lang w:val="uk-UA"/>
        </w:rPr>
        <w:t xml:space="preserve"> </w:t>
      </w:r>
    </w:p>
    <w:p w:rsidR="006D2780" w:rsidRDefault="006D2780" w:rsidP="006D278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D2780" w:rsidRDefault="006D2780" w:rsidP="00B45ADB">
      <w:pPr>
        <w:pStyle w:val="3"/>
        <w:spacing w:before="0" w:beforeAutospacing="0" w:after="0" w:afterAutospacing="0"/>
        <w:rPr>
          <w:sz w:val="28"/>
          <w:szCs w:val="28"/>
          <w:lang w:val="uk-UA"/>
        </w:rPr>
      </w:pPr>
    </w:p>
    <w:p w:rsidR="00DE7E4A" w:rsidRPr="006D2780" w:rsidRDefault="00B45ADB" w:rsidP="006D2780">
      <w:pPr>
        <w:pStyle w:val="3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DE7E4A" w:rsidRPr="006D2780">
        <w:rPr>
          <w:sz w:val="28"/>
          <w:szCs w:val="28"/>
          <w:lang w:val="uk-UA"/>
        </w:rPr>
        <w:t xml:space="preserve">ФІНАНСОВИЙ ПЛАН </w:t>
      </w:r>
      <w:r w:rsidR="00DE7E4A" w:rsidRPr="006D2780">
        <w:rPr>
          <w:sz w:val="28"/>
          <w:szCs w:val="28"/>
          <w:lang w:val="uk-UA"/>
        </w:rPr>
        <w:br/>
      </w:r>
      <w:r w:rsidR="006D2780" w:rsidRPr="006D2780">
        <w:rPr>
          <w:sz w:val="28"/>
          <w:szCs w:val="28"/>
          <w:lang w:val="uk-UA"/>
        </w:rPr>
        <w:t xml:space="preserve">   </w:t>
      </w:r>
      <w:r w:rsidR="00BF3CB1">
        <w:rPr>
          <w:sz w:val="28"/>
          <w:szCs w:val="28"/>
          <w:lang w:val="uk-UA"/>
        </w:rPr>
        <w:t xml:space="preserve">            </w:t>
      </w:r>
      <w:r w:rsidR="006D2780" w:rsidRPr="006D2780">
        <w:rPr>
          <w:sz w:val="28"/>
          <w:szCs w:val="28"/>
          <w:lang w:val="uk-UA"/>
        </w:rPr>
        <w:t xml:space="preserve">  </w:t>
      </w:r>
      <w:r w:rsidR="00DE7E4A" w:rsidRPr="006D2780">
        <w:rPr>
          <w:sz w:val="28"/>
          <w:szCs w:val="28"/>
          <w:lang w:val="uk-UA"/>
        </w:rPr>
        <w:t xml:space="preserve">використання </w:t>
      </w:r>
      <w:r w:rsidR="00DE7E4A" w:rsidRPr="006D2780">
        <w:rPr>
          <w:sz w:val="32"/>
          <w:szCs w:val="32"/>
          <w:lang w:val="uk-UA"/>
        </w:rPr>
        <w:t xml:space="preserve">коштів для виконання </w:t>
      </w:r>
      <w:r w:rsidR="00FF21B4">
        <w:rPr>
          <w:sz w:val="32"/>
          <w:szCs w:val="32"/>
          <w:lang w:val="uk-UA"/>
        </w:rPr>
        <w:t>І</w:t>
      </w:r>
      <w:r w:rsidR="00DE7E4A" w:rsidRPr="006D2780">
        <w:rPr>
          <w:sz w:val="32"/>
          <w:szCs w:val="32"/>
          <w:lang w:val="uk-UA"/>
        </w:rPr>
        <w:t>нвестиційної програми на 2022 рік</w:t>
      </w:r>
    </w:p>
    <w:p w:rsidR="00DE7E4A" w:rsidRPr="006D2780" w:rsidRDefault="006D2780" w:rsidP="006D2780">
      <w:pPr>
        <w:pStyle w:val="a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D2780">
        <w:rPr>
          <w:sz w:val="32"/>
          <w:szCs w:val="32"/>
          <w:lang w:val="uk-UA"/>
        </w:rPr>
        <w:t xml:space="preserve">        </w:t>
      </w:r>
      <w:r w:rsidR="00BF3CB1">
        <w:rPr>
          <w:sz w:val="32"/>
          <w:szCs w:val="32"/>
          <w:lang w:val="uk-UA"/>
        </w:rPr>
        <w:t xml:space="preserve">      </w:t>
      </w:r>
      <w:r w:rsidRPr="006D2780">
        <w:rPr>
          <w:sz w:val="32"/>
          <w:szCs w:val="32"/>
          <w:lang w:val="uk-UA"/>
        </w:rPr>
        <w:t xml:space="preserve"> </w:t>
      </w:r>
      <w:r w:rsidR="00DE7E4A" w:rsidRPr="006D2780">
        <w:rPr>
          <w:sz w:val="32"/>
          <w:szCs w:val="32"/>
          <w:lang w:val="uk-UA"/>
        </w:rPr>
        <w:t>Могилів – Подільське міське комунальне підприємство «Водоканал»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001"/>
        <w:gridCol w:w="565"/>
        <w:gridCol w:w="709"/>
        <w:gridCol w:w="568"/>
        <w:gridCol w:w="709"/>
        <w:gridCol w:w="424"/>
        <w:gridCol w:w="658"/>
        <w:gridCol w:w="620"/>
        <w:gridCol w:w="851"/>
        <w:gridCol w:w="1059"/>
        <w:gridCol w:w="716"/>
        <w:gridCol w:w="10"/>
        <w:gridCol w:w="697"/>
        <w:gridCol w:w="841"/>
        <w:gridCol w:w="1140"/>
        <w:gridCol w:w="10"/>
        <w:gridCol w:w="770"/>
        <w:gridCol w:w="851"/>
        <w:gridCol w:w="851"/>
        <w:gridCol w:w="1133"/>
        <w:gridCol w:w="883"/>
      </w:tblGrid>
      <w:tr w:rsidR="00B66DE3" w:rsidRPr="000B0C6B" w:rsidTr="00B66DE3">
        <w:trPr>
          <w:trHeight w:val="2365"/>
        </w:trPr>
        <w:tc>
          <w:tcPr>
            <w:tcW w:w="307" w:type="pct"/>
            <w:vMerge w:val="restart"/>
          </w:tcPr>
          <w:p w:rsidR="006D2780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lastRenderedPageBreak/>
              <w:t>№</w:t>
            </w:r>
          </w:p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312" w:type="pct"/>
            <w:vMerge w:val="restar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Найменування заходів (пооб'єктно)</w:t>
            </w:r>
          </w:p>
        </w:tc>
        <w:tc>
          <w:tcPr>
            <w:tcW w:w="176" w:type="pct"/>
            <w:vMerge w:val="restar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Кількісний показник (одиниця виміру)</w:t>
            </w:r>
          </w:p>
        </w:tc>
        <w:tc>
          <w:tcPr>
            <w:tcW w:w="1414" w:type="pct"/>
            <w:gridSpan w:val="7"/>
          </w:tcPr>
          <w:p w:rsidR="00DE7E4A" w:rsidRPr="00B66DE3" w:rsidRDefault="00DE7E4A" w:rsidP="00B66DE3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Фінансовий план використання коштів на виконання інвестиційної програми за дже</w:t>
            </w:r>
            <w:r w:rsidR="00B66DE3">
              <w:rPr>
                <w:sz w:val="20"/>
                <w:szCs w:val="20"/>
                <w:lang w:val="uk-UA"/>
              </w:rPr>
              <w:t xml:space="preserve">релами фінансування, тис. грн </w:t>
            </w:r>
            <w:r w:rsidRPr="000B0C6B">
              <w:rPr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556" w:type="pct"/>
            <w:gridSpan w:val="3"/>
          </w:tcPr>
          <w:p w:rsidR="00DE7E4A" w:rsidRPr="000B0C6B" w:rsidRDefault="006D2780" w:rsidP="00DE7E4A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способом виконання, тис. грн</w:t>
            </w:r>
            <w:r w:rsidR="00DE7E4A" w:rsidRPr="000B0C6B">
              <w:rPr>
                <w:sz w:val="20"/>
                <w:szCs w:val="20"/>
                <w:lang w:val="uk-UA"/>
              </w:rPr>
              <w:t xml:space="preserve"> (без ПДВ)</w:t>
            </w:r>
          </w:p>
        </w:tc>
        <w:tc>
          <w:tcPr>
            <w:tcW w:w="837" w:type="pct"/>
            <w:gridSpan w:val="4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Графік здійснення заходів та використання коштів на планований</w:t>
            </w:r>
            <w:r w:rsidR="009D4E0D">
              <w:rPr>
                <w:sz w:val="20"/>
                <w:szCs w:val="20"/>
                <w:lang w:val="uk-UA"/>
              </w:rPr>
              <w:t xml:space="preserve"> та прогнозний періоди тис. грн</w:t>
            </w:r>
            <w:r w:rsidRPr="000B0C6B">
              <w:rPr>
                <w:sz w:val="20"/>
                <w:szCs w:val="20"/>
                <w:lang w:val="uk-UA"/>
              </w:rPr>
              <w:t xml:space="preserve"> (без ПДВ)</w:t>
            </w:r>
          </w:p>
        </w:tc>
        <w:tc>
          <w:tcPr>
            <w:tcW w:w="240" w:type="pct"/>
            <w:textDirection w:val="btLr"/>
          </w:tcPr>
          <w:p w:rsidR="00DE7E4A" w:rsidRPr="000B0C6B" w:rsidRDefault="00DE7E4A" w:rsidP="00B66DE3">
            <w:pPr>
              <w:pStyle w:val="aa"/>
              <w:spacing w:before="0" w:beforeAutospacing="0" w:after="0" w:afterAutospacing="0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Строк окупності (місяців)**</w:t>
            </w:r>
          </w:p>
        </w:tc>
        <w:tc>
          <w:tcPr>
            <w:tcW w:w="265" w:type="pct"/>
            <w:textDirection w:val="btLr"/>
          </w:tcPr>
          <w:p w:rsidR="00DE7E4A" w:rsidRPr="000B0C6B" w:rsidRDefault="00DE7E4A" w:rsidP="00B66DE3">
            <w:pPr>
              <w:pStyle w:val="aa"/>
              <w:spacing w:before="0" w:beforeAutospacing="0" w:after="0" w:afterAutospacing="0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№ аркуша обґрунтовуючих матеріалів</w:t>
            </w:r>
          </w:p>
        </w:tc>
        <w:tc>
          <w:tcPr>
            <w:tcW w:w="265" w:type="pct"/>
            <w:textDirection w:val="btLr"/>
          </w:tcPr>
          <w:p w:rsidR="00DE7E4A" w:rsidRPr="000B0C6B" w:rsidRDefault="00DE7E4A" w:rsidP="00B66DE3">
            <w:pPr>
              <w:pStyle w:val="aa"/>
              <w:spacing w:before="0" w:beforeAutospacing="0" w:after="0" w:afterAutospacing="0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Економія паливно-енергетичних ресурсів (кВт/год/прогнозний період)</w:t>
            </w:r>
          </w:p>
        </w:tc>
        <w:tc>
          <w:tcPr>
            <w:tcW w:w="353" w:type="pct"/>
            <w:textDirection w:val="btLr"/>
          </w:tcPr>
          <w:p w:rsidR="00DE7E4A" w:rsidRPr="000B0C6B" w:rsidRDefault="00DE7E4A" w:rsidP="00B66DE3">
            <w:pPr>
              <w:pStyle w:val="aa"/>
              <w:spacing w:before="0" w:beforeAutospacing="0" w:after="0" w:afterAutospacing="0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Економія фонду заробітної плати, (тис. грн/</w:t>
            </w:r>
            <w:r w:rsidRPr="000B0C6B">
              <w:rPr>
                <w:sz w:val="20"/>
                <w:szCs w:val="20"/>
                <w:lang w:val="uk-UA"/>
              </w:rPr>
              <w:br/>
              <w:t>прогнозний період)</w:t>
            </w:r>
          </w:p>
        </w:tc>
        <w:tc>
          <w:tcPr>
            <w:tcW w:w="275" w:type="pct"/>
            <w:textDirection w:val="btLr"/>
          </w:tcPr>
          <w:p w:rsidR="00DE7E4A" w:rsidRPr="000B0C6B" w:rsidRDefault="00315104" w:rsidP="00315104">
            <w:pPr>
              <w:pStyle w:val="aa"/>
              <w:ind w:left="113" w:right="11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Економічний ефект (тис. грн</w:t>
            </w:r>
            <w:r w:rsidR="00DE7E4A" w:rsidRPr="000B0C6B">
              <w:rPr>
                <w:sz w:val="20"/>
                <w:szCs w:val="20"/>
                <w:lang w:val="uk-UA"/>
              </w:rPr>
              <w:t>)***</w:t>
            </w:r>
          </w:p>
        </w:tc>
      </w:tr>
      <w:tr w:rsidR="00B66DE3" w:rsidRPr="000B0C6B" w:rsidTr="00B66DE3">
        <w:tc>
          <w:tcPr>
            <w:tcW w:w="307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312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176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21" w:type="pct"/>
            <w:vMerge w:val="restar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193" w:type="pct"/>
            <w:gridSpan w:val="6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 урахуванням:</w:t>
            </w:r>
          </w:p>
        </w:tc>
        <w:tc>
          <w:tcPr>
            <w:tcW w:w="330" w:type="pct"/>
            <w:vMerge w:val="restar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господарський (вартість матеріальних ресурсів)</w:t>
            </w:r>
          </w:p>
        </w:tc>
        <w:tc>
          <w:tcPr>
            <w:tcW w:w="223" w:type="pct"/>
            <w:vMerge w:val="restar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підрядний</w:t>
            </w:r>
          </w:p>
        </w:tc>
        <w:tc>
          <w:tcPr>
            <w:tcW w:w="220" w:type="pct"/>
            <w:gridSpan w:val="2"/>
            <w:vMerge w:val="restar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планований період</w:t>
            </w:r>
          </w:p>
        </w:tc>
        <w:tc>
          <w:tcPr>
            <w:tcW w:w="617" w:type="pct"/>
            <w:gridSpan w:val="2"/>
            <w:vMerge w:val="restar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прогнозний період</w:t>
            </w:r>
          </w:p>
        </w:tc>
        <w:tc>
          <w:tcPr>
            <w:tcW w:w="243" w:type="pct"/>
            <w:gridSpan w:val="2"/>
            <w:vMerge w:val="restart"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65" w:type="pct"/>
            <w:vMerge w:val="restart"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65" w:type="pct"/>
            <w:vMerge w:val="restart"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353" w:type="pct"/>
            <w:vMerge w:val="restart"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75" w:type="pct"/>
            <w:vMerge w:val="restart"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</w:tr>
      <w:tr w:rsidR="00B66DE3" w:rsidRPr="000B0C6B" w:rsidTr="00317FBF">
        <w:trPr>
          <w:trHeight w:val="586"/>
        </w:trPr>
        <w:tc>
          <w:tcPr>
            <w:tcW w:w="307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312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176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21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177" w:type="pct"/>
            <w:vMerge w:val="restar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221" w:type="pct"/>
            <w:vMerge w:val="restar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виробничі інвестиції з прибутку</w:t>
            </w:r>
          </w:p>
        </w:tc>
        <w:tc>
          <w:tcPr>
            <w:tcW w:w="132" w:type="pct"/>
            <w:vMerge w:val="restar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позичкові кошти</w:t>
            </w:r>
          </w:p>
        </w:tc>
        <w:tc>
          <w:tcPr>
            <w:tcW w:w="398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інші залучені кошти, з них:</w:t>
            </w:r>
          </w:p>
        </w:tc>
        <w:tc>
          <w:tcPr>
            <w:tcW w:w="265" w:type="pct"/>
            <w:vMerge w:val="restar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бюджетні кошти (не підлягають поверненню)</w:t>
            </w:r>
          </w:p>
        </w:tc>
        <w:tc>
          <w:tcPr>
            <w:tcW w:w="330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23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20" w:type="pct"/>
            <w:gridSpan w:val="2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617" w:type="pct"/>
            <w:gridSpan w:val="2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43" w:type="pct"/>
            <w:gridSpan w:val="2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65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65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353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75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</w:tr>
      <w:tr w:rsidR="00B66DE3" w:rsidRPr="000B0C6B" w:rsidTr="00B66DE3">
        <w:trPr>
          <w:trHeight w:val="2110"/>
        </w:trPr>
        <w:tc>
          <w:tcPr>
            <w:tcW w:w="307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312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176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21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177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21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132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05" w:type="pc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підлягають поверненню</w:t>
            </w:r>
          </w:p>
        </w:tc>
        <w:tc>
          <w:tcPr>
            <w:tcW w:w="193" w:type="pc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не підлягають поверненню</w:t>
            </w:r>
          </w:p>
        </w:tc>
        <w:tc>
          <w:tcPr>
            <w:tcW w:w="265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330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23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20" w:type="pct"/>
            <w:gridSpan w:val="2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62" w:type="pc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планований період + 1</w:t>
            </w:r>
          </w:p>
        </w:tc>
        <w:tc>
          <w:tcPr>
            <w:tcW w:w="355" w:type="pct"/>
            <w:textDirection w:val="btLr"/>
          </w:tcPr>
          <w:p w:rsidR="00DE7E4A" w:rsidRPr="000B0C6B" w:rsidRDefault="00DE7E4A" w:rsidP="00DE7E4A">
            <w:pPr>
              <w:pStyle w:val="aa"/>
              <w:ind w:left="113" w:right="113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планований період + n*</w:t>
            </w:r>
          </w:p>
        </w:tc>
        <w:tc>
          <w:tcPr>
            <w:tcW w:w="243" w:type="pct"/>
            <w:gridSpan w:val="2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65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65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353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  <w:tc>
          <w:tcPr>
            <w:tcW w:w="275" w:type="pct"/>
            <w:vMerge/>
          </w:tcPr>
          <w:p w:rsidR="00DE7E4A" w:rsidRPr="000B0C6B" w:rsidRDefault="00DE7E4A" w:rsidP="00DE7E4A">
            <w:pPr>
              <w:rPr>
                <w:lang w:val="uk-UA"/>
              </w:rPr>
            </w:pPr>
          </w:p>
        </w:tc>
      </w:tr>
      <w:tr w:rsidR="00B66DE3" w:rsidRPr="000B0C6B" w:rsidTr="00B66DE3">
        <w:trPr>
          <w:trHeight w:val="70"/>
        </w:trPr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I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ВОДОПОСТАЧАННЯ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1.1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Будівництво, реконструкція та модернізація об'єктів водопостачання з урахуванням: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1.1.1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1.1.1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1.1.2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1.1.2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1.1.3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зменшення обсягу витрат води на технологічні потреби,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1.1.3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1.1.4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підвищення якості послуг з централізованого водопостачання, з них.: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1.1.4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lastRenderedPageBreak/>
              <w:t>1.1.5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1.1.5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1.1.6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1.1.6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B66DE3" w:rsidRDefault="00DE7E4A" w:rsidP="00B66DE3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  <w:p w:rsidR="00B66DE3" w:rsidRPr="00B66DE3" w:rsidRDefault="00DE7E4A" w:rsidP="00B66DE3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за пунктом 1.1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1.2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Інші заходи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1.2.1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A70802" w:rsidRPr="00BA1589" w:rsidRDefault="00DE7E4A" w:rsidP="00B66DE3">
            <w:pPr>
              <w:pStyle w:val="aa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1.2.1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rPr>
          <w:trHeight w:val="415"/>
        </w:trPr>
        <w:tc>
          <w:tcPr>
            <w:tcW w:w="307" w:type="pct"/>
          </w:tcPr>
          <w:p w:rsidR="00DE7E4A" w:rsidRPr="000B0C6B" w:rsidRDefault="00DE7E4A" w:rsidP="00B66DE3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1.2.2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324A51">
            <w:pPr>
              <w:pStyle w:val="aa"/>
              <w:rPr>
                <w:sz w:val="20"/>
                <w:szCs w:val="20"/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1.2.2.1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Оснащення приладами обліку багатоповерхових будинків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 w:rsidRPr="000B0C6B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1.2.2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315104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223" w:type="pct"/>
          </w:tcPr>
          <w:p w:rsidR="00DE7E4A" w:rsidRPr="000B0C6B" w:rsidRDefault="00DE7E4A" w:rsidP="00315104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20" w:type="pct"/>
            <w:gridSpan w:val="2"/>
          </w:tcPr>
          <w:p w:rsidR="00DE7E4A" w:rsidRPr="000B0C6B" w:rsidRDefault="00DE7E4A" w:rsidP="00315104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1.2.3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зменшення обсягу витрат води на технологічні потреби,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1.2.3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1.2.4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підвищення якості послуг з централізованого водопостачання,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1.2.4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1.2.5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провадження та розвитку інформаційних технологій,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1.2.5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1.2.6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lastRenderedPageBreak/>
              <w:t>Усього за підпунктом 1.2.6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1.2.7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B66DE3" w:rsidRPr="00B66DE3" w:rsidRDefault="00DE7E4A" w:rsidP="00DE7E4A">
            <w:pPr>
              <w:pStyle w:val="aa"/>
              <w:rPr>
                <w:sz w:val="20"/>
                <w:szCs w:val="20"/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447247">
        <w:trPr>
          <w:trHeight w:val="449"/>
        </w:trPr>
        <w:tc>
          <w:tcPr>
            <w:tcW w:w="794" w:type="pct"/>
            <w:gridSpan w:val="3"/>
          </w:tcPr>
          <w:p w:rsidR="00B66DE3" w:rsidRPr="00B66DE3" w:rsidRDefault="00DE7E4A" w:rsidP="00447247">
            <w:pPr>
              <w:pStyle w:val="aa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1.2.7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1.2.8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1.2.8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пунктом 1.2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B45ADB" w:rsidP="00B45ADB">
            <w:pPr>
              <w:pStyle w:val="aa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B66DE3">
              <w:rPr>
                <w:sz w:val="20"/>
                <w:szCs w:val="20"/>
                <w:lang w:val="uk-UA"/>
              </w:rPr>
              <w:t xml:space="preserve">      </w:t>
            </w:r>
            <w:r w:rsidR="00DE7E4A" w:rsidRPr="000B0C6B">
              <w:rPr>
                <w:sz w:val="20"/>
                <w:szCs w:val="20"/>
                <w:lang w:val="uk-UA"/>
              </w:rPr>
              <w:t> </w:t>
            </w:r>
            <w:r w:rsidR="00DE7E4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II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ВОДОВІДВЕДЕННЯ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2.1.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Будівництво, реконструкція та модернізація об'єктів водовідведення з урахуванням: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2.1.1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у т. ч.: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2.1.1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2.1.2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2.1.2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2.1.3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Модернізація та закупівля транспортних засобів спеціального та спеціалізованого призначення,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2.1.3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2.1.4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324A51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2.1.4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2.1.5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2.1.5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пунктом 2.1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BA1589" w:rsidRPr="000B0C6B" w:rsidRDefault="00324A51" w:rsidP="00BA1589">
            <w:pPr>
              <w:pStyle w:val="aa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="00BA1589" w:rsidRPr="000B0C6B">
              <w:rPr>
                <w:sz w:val="20"/>
                <w:szCs w:val="20"/>
                <w:lang w:val="uk-UA"/>
              </w:rPr>
              <w:t>2.2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BA1589" w:rsidP="00BA1589">
            <w:pPr>
              <w:pStyle w:val="aa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Інші заходи з урахуванням</w:t>
            </w:r>
            <w:r w:rsidR="00DE7E4A" w:rsidRPr="000B0C6B">
              <w:rPr>
                <w:b/>
                <w:bCs/>
                <w:sz w:val="20"/>
                <w:szCs w:val="20"/>
                <w:lang w:val="uk-UA"/>
              </w:rPr>
              <w:t>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2.2.1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Default="00DE7E4A" w:rsidP="00DE7E4A">
            <w:pPr>
              <w:pStyle w:val="aa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2.2.1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:rsidR="00447247" w:rsidRPr="000B0C6B" w:rsidRDefault="00447247" w:rsidP="00DE7E4A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lastRenderedPageBreak/>
              <w:t>2.2.2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317FBF" w:rsidRPr="00447247" w:rsidRDefault="00DE7E4A" w:rsidP="00447247">
            <w:pPr>
              <w:pStyle w:val="aa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2.2.2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2.2.3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324A51" w:rsidRPr="00317FBF" w:rsidRDefault="00DE7E4A" w:rsidP="00317FBF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провадження та розвитку інформаційних технологій,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rPr>
          <w:trHeight w:val="60"/>
        </w:trPr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2.2.3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2.2.4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2.2.4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2.2.5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2.2.5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2.2.6</w:t>
            </w:r>
            <w:r w:rsidR="00324A5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93" w:type="pct"/>
            <w:gridSpan w:val="21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B66DE3" w:rsidRPr="000B0C6B" w:rsidTr="00B66DE3">
        <w:tc>
          <w:tcPr>
            <w:tcW w:w="30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6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підпунктом 2.2.6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пунктом 2.2</w:t>
            </w:r>
            <w:r w:rsidR="00324A51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  <w:tr w:rsidR="00B66DE3" w:rsidRPr="000B0C6B" w:rsidTr="00B66DE3">
        <w:tc>
          <w:tcPr>
            <w:tcW w:w="794" w:type="pct"/>
            <w:gridSpan w:val="3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b/>
                <w:bCs/>
                <w:sz w:val="20"/>
                <w:szCs w:val="20"/>
                <w:lang w:val="uk-UA"/>
              </w:rPr>
              <w:t>Усього за інвестиційною програмою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177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1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2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0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22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0" w:type="pct"/>
            <w:gridSpan w:val="2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288,7</w:t>
            </w: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3" w:type="pct"/>
            <w:gridSpan w:val="2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</w:tcPr>
          <w:p w:rsidR="00DE7E4A" w:rsidRPr="000B0C6B" w:rsidRDefault="00DE7E4A" w:rsidP="00DE7E4A">
            <w:pPr>
              <w:pStyle w:val="aa"/>
              <w:jc w:val="center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5" w:type="pct"/>
          </w:tcPr>
          <w:p w:rsidR="00DE7E4A" w:rsidRPr="000B0C6B" w:rsidRDefault="00DE7E4A" w:rsidP="00DE7E4A">
            <w:pPr>
              <w:pStyle w:val="aa"/>
              <w:rPr>
                <w:lang w:val="uk-UA"/>
              </w:rPr>
            </w:pPr>
            <w:r w:rsidRPr="000B0C6B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E7E4A" w:rsidRPr="00B332B0" w:rsidRDefault="00DE7E4A" w:rsidP="00DE7E4A">
      <w:pPr>
        <w:pStyle w:val="aa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Ind w:w="514" w:type="dxa"/>
        <w:tblLook w:val="0000" w:firstRow="0" w:lastRow="0" w:firstColumn="0" w:lastColumn="0" w:noHBand="0" w:noVBand="0"/>
      </w:tblPr>
      <w:tblGrid>
        <w:gridCol w:w="1604"/>
        <w:gridCol w:w="4655"/>
        <w:gridCol w:w="3852"/>
        <w:gridCol w:w="5939"/>
      </w:tblGrid>
      <w:tr w:rsidR="00DE7E4A" w:rsidRPr="00B332B0" w:rsidTr="00BA1589">
        <w:tc>
          <w:tcPr>
            <w:tcW w:w="500" w:type="pct"/>
          </w:tcPr>
          <w:p w:rsidR="00447247" w:rsidRDefault="00447247" w:rsidP="00DE7E4A">
            <w:pPr>
              <w:pStyle w:val="aa"/>
              <w:rPr>
                <w:b/>
                <w:bCs/>
                <w:lang w:val="uk-UA"/>
              </w:rPr>
            </w:pPr>
          </w:p>
          <w:p w:rsidR="00DE7E4A" w:rsidRPr="00B332B0" w:rsidRDefault="00DE7E4A" w:rsidP="00DE7E4A">
            <w:pPr>
              <w:pStyle w:val="aa"/>
              <w:rPr>
                <w:lang w:val="uk-UA"/>
              </w:rPr>
            </w:pPr>
            <w:r w:rsidRPr="00B332B0">
              <w:rPr>
                <w:b/>
                <w:bCs/>
                <w:lang w:val="uk-UA"/>
              </w:rPr>
              <w:t>Примітки:</w:t>
            </w:r>
          </w:p>
        </w:tc>
        <w:tc>
          <w:tcPr>
            <w:tcW w:w="4500" w:type="pct"/>
            <w:gridSpan w:val="3"/>
          </w:tcPr>
          <w:p w:rsidR="00447247" w:rsidRDefault="00447247" w:rsidP="00DE7E4A">
            <w:pPr>
              <w:pStyle w:val="aa"/>
              <w:spacing w:before="0" w:beforeAutospacing="0" w:after="0" w:afterAutospacing="0"/>
              <w:rPr>
                <w:lang w:val="uk-UA"/>
              </w:rPr>
            </w:pPr>
          </w:p>
          <w:p w:rsidR="00447247" w:rsidRDefault="00447247" w:rsidP="00DE7E4A">
            <w:pPr>
              <w:pStyle w:val="aa"/>
              <w:spacing w:before="0" w:beforeAutospacing="0" w:after="0" w:afterAutospacing="0"/>
              <w:rPr>
                <w:lang w:val="uk-UA"/>
              </w:rPr>
            </w:pPr>
          </w:p>
          <w:p w:rsidR="00DE7E4A" w:rsidRPr="00B332B0" w:rsidRDefault="00DE7E4A" w:rsidP="00DE7E4A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332B0">
              <w:rPr>
                <w:lang w:val="uk-UA"/>
              </w:rPr>
              <w:t>n* -</w:t>
            </w:r>
            <w:r w:rsidRPr="00B332B0">
              <w:rPr>
                <w:sz w:val="20"/>
                <w:szCs w:val="20"/>
                <w:lang w:val="uk-UA"/>
              </w:rPr>
              <w:t xml:space="preserve"> кількість років інвестиційної програми.</w:t>
            </w:r>
          </w:p>
          <w:p w:rsidR="00DE7E4A" w:rsidRPr="00B332B0" w:rsidRDefault="00DE7E4A" w:rsidP="00DE7E4A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332B0">
              <w:rPr>
                <w:lang w:val="uk-UA"/>
              </w:rPr>
              <w:t xml:space="preserve">** </w:t>
            </w:r>
            <w:r w:rsidRPr="00B332B0">
              <w:rPr>
                <w:sz w:val="20"/>
                <w:szCs w:val="20"/>
                <w:lang w:val="uk-UA"/>
              </w:rPr>
              <w:t>Суми витрат по заходах та економічний ефект від їх впровадження при розрахунку строку окупності враховувати без ПДВ.</w:t>
            </w:r>
          </w:p>
          <w:p w:rsidR="00DE7E4A" w:rsidRPr="00B332B0" w:rsidRDefault="00DE7E4A" w:rsidP="00DE7E4A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332B0">
              <w:rPr>
                <w:lang w:val="uk-UA"/>
              </w:rPr>
              <w:t xml:space="preserve">*** </w:t>
            </w:r>
            <w:r w:rsidRPr="00B332B0">
              <w:rPr>
                <w:sz w:val="20"/>
                <w:szCs w:val="20"/>
                <w:lang w:val="uk-UA"/>
              </w:rPr>
              <w:t>Складові розрахунку економічного ефекту від впровадження заходів враховувати без ПДВ.</w:t>
            </w:r>
          </w:p>
          <w:p w:rsidR="00DE7E4A" w:rsidRPr="00B332B0" w:rsidRDefault="00DE7E4A" w:rsidP="00DE7E4A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B332B0">
              <w:rPr>
                <w:lang w:val="uk-UA"/>
              </w:rPr>
              <w:t xml:space="preserve">х - </w:t>
            </w:r>
            <w:r w:rsidRPr="00B332B0">
              <w:rPr>
                <w:sz w:val="20"/>
                <w:szCs w:val="20"/>
                <w:lang w:val="uk-UA"/>
              </w:rPr>
              <w:t>ліцензіатом не заповнюється.</w:t>
            </w:r>
          </w:p>
        </w:tc>
      </w:tr>
      <w:tr w:rsidR="00DE7E4A" w:rsidRPr="00B332B0" w:rsidTr="00BA1589">
        <w:trPr>
          <w:trHeight w:val="80"/>
        </w:trPr>
        <w:tc>
          <w:tcPr>
            <w:tcW w:w="1950" w:type="pct"/>
            <w:gridSpan w:val="2"/>
          </w:tcPr>
          <w:p w:rsidR="00DE7E4A" w:rsidRDefault="00DE7E4A" w:rsidP="00DE7E4A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інженер </w:t>
            </w:r>
          </w:p>
          <w:p w:rsidR="00DE7E4A" w:rsidRPr="00B332B0" w:rsidRDefault="00DE7E4A" w:rsidP="00DE7E4A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200" w:type="pct"/>
          </w:tcPr>
          <w:p w:rsidR="00DE7E4A" w:rsidRPr="00B332B0" w:rsidRDefault="00DE7E4A" w:rsidP="00DE7E4A">
            <w:pPr>
              <w:pStyle w:val="aa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</w:t>
            </w:r>
            <w:r w:rsidRPr="00B332B0">
              <w:rPr>
                <w:lang w:val="uk-UA"/>
              </w:rPr>
              <w:br/>
            </w:r>
            <w:r w:rsidRPr="00324A51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50" w:type="pct"/>
          </w:tcPr>
          <w:p w:rsidR="00DE7E4A" w:rsidRPr="00BA1589" w:rsidRDefault="00BA1589" w:rsidP="00985E0E">
            <w:pPr>
              <w:pStyle w:val="aa"/>
              <w:rPr>
                <w:lang w:val="uk-UA"/>
              </w:rPr>
            </w:pPr>
            <w:r>
              <w:rPr>
                <w:lang w:val="en-US"/>
              </w:rPr>
              <w:t xml:space="preserve">                                          </w:t>
            </w:r>
            <w:r w:rsidR="00DE7E4A" w:rsidRPr="00BA1589">
              <w:rPr>
                <w:lang w:val="uk-UA"/>
              </w:rPr>
              <w:t>Іван К</w:t>
            </w:r>
            <w:r w:rsidR="00985E0E">
              <w:rPr>
                <w:lang w:val="uk-UA"/>
              </w:rPr>
              <w:t>ОРМИЧ</w:t>
            </w:r>
            <w:r w:rsidR="00DE7E4A" w:rsidRPr="00BA1589">
              <w:rPr>
                <w:lang w:val="uk-UA"/>
              </w:rPr>
              <w:br/>
            </w:r>
          </w:p>
        </w:tc>
      </w:tr>
    </w:tbl>
    <w:p w:rsidR="00B66DE3" w:rsidRDefault="00B66DE3" w:rsidP="005714E7">
      <w:pPr>
        <w:spacing w:line="0" w:lineRule="atLeast"/>
        <w:jc w:val="both"/>
        <w:rPr>
          <w:sz w:val="26"/>
          <w:szCs w:val="26"/>
          <w:lang w:val="uk-UA"/>
        </w:rPr>
      </w:pPr>
    </w:p>
    <w:p w:rsidR="00BA1589" w:rsidRPr="00BA1589" w:rsidRDefault="00BA1589" w:rsidP="00BA1589">
      <w:pPr>
        <w:spacing w:line="0" w:lineRule="atLeast"/>
        <w:jc w:val="both"/>
        <w:rPr>
          <w:sz w:val="28"/>
          <w:szCs w:val="28"/>
          <w:lang w:val="uk-UA"/>
        </w:rPr>
      </w:pPr>
      <w:r w:rsidRPr="00BA158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Pr="00BA1589">
        <w:rPr>
          <w:sz w:val="28"/>
          <w:szCs w:val="28"/>
        </w:rPr>
        <w:t xml:space="preserve">   </w:t>
      </w:r>
      <w:r w:rsidRPr="00BA1589">
        <w:rPr>
          <w:sz w:val="28"/>
          <w:szCs w:val="28"/>
          <w:lang w:val="uk-UA"/>
        </w:rPr>
        <w:t xml:space="preserve">Керуючий справами виконкому                                       </w:t>
      </w:r>
      <w:r w:rsidRPr="00BA1589">
        <w:rPr>
          <w:sz w:val="28"/>
          <w:szCs w:val="28"/>
        </w:rPr>
        <w:t xml:space="preserve">                                            </w:t>
      </w:r>
      <w:r w:rsidRPr="00BA1589">
        <w:rPr>
          <w:sz w:val="28"/>
          <w:szCs w:val="28"/>
          <w:lang w:val="uk-UA"/>
        </w:rPr>
        <w:t>Володимир ВЕРБОВИЙ</w:t>
      </w:r>
    </w:p>
    <w:p w:rsidR="005714E7" w:rsidRDefault="005714E7" w:rsidP="005714E7">
      <w:pPr>
        <w:spacing w:line="0" w:lineRule="atLeast"/>
        <w:jc w:val="both"/>
        <w:rPr>
          <w:sz w:val="26"/>
          <w:szCs w:val="26"/>
          <w:lang w:val="uk-UA"/>
        </w:rPr>
      </w:pPr>
    </w:p>
    <w:p w:rsidR="00BA1589" w:rsidRDefault="00BA1589" w:rsidP="00D50E94">
      <w:pPr>
        <w:shd w:val="clear" w:color="auto" w:fill="FFFFFF"/>
        <w:rPr>
          <w:spacing w:val="-9"/>
          <w:lang w:val="uk-UA"/>
        </w:rPr>
      </w:pPr>
    </w:p>
    <w:p w:rsidR="00BF3CB1" w:rsidRPr="00B45ADB" w:rsidRDefault="00BF3CB1" w:rsidP="00BF3CB1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  <w:r w:rsidRPr="00B45AD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</w:p>
    <w:p w:rsidR="00BF3CB1" w:rsidRDefault="00BF3CB1" w:rsidP="00BF3CB1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B45ADB">
        <w:rPr>
          <w:sz w:val="28"/>
          <w:szCs w:val="28"/>
          <w:lang w:val="uk-UA"/>
        </w:rPr>
        <w:t xml:space="preserve">до рішення виконавчого </w:t>
      </w:r>
    </w:p>
    <w:p w:rsidR="00BF3CB1" w:rsidRPr="00B45ADB" w:rsidRDefault="00BF3CB1" w:rsidP="00BF3CB1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B45ADB">
        <w:rPr>
          <w:sz w:val="28"/>
          <w:szCs w:val="28"/>
          <w:lang w:val="uk-UA"/>
        </w:rPr>
        <w:t xml:space="preserve">комітету міської ради </w:t>
      </w:r>
    </w:p>
    <w:p w:rsidR="00BF3CB1" w:rsidRDefault="00BF3CB1" w:rsidP="00BF3CB1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від 27.08.2021 року </w:t>
      </w:r>
      <w:r w:rsidRPr="00B45ADB">
        <w:rPr>
          <w:sz w:val="28"/>
          <w:szCs w:val="28"/>
          <w:lang w:val="uk-UA"/>
        </w:rPr>
        <w:t>№262</w:t>
      </w:r>
    </w:p>
    <w:p w:rsidR="00BF3CB1" w:rsidRPr="00F47693" w:rsidRDefault="00BF3CB1" w:rsidP="00BF3CB1">
      <w:pPr>
        <w:ind w:left="6237"/>
        <w:rPr>
          <w:i/>
          <w:sz w:val="20"/>
          <w:szCs w:val="20"/>
          <w:lang w:val="uk-UA"/>
        </w:rPr>
      </w:pPr>
      <w:r w:rsidRPr="00F47693">
        <w:rPr>
          <w:i/>
          <w:sz w:val="20"/>
          <w:szCs w:val="20"/>
          <w:lang w:val="uk-UA"/>
        </w:rPr>
        <w:t xml:space="preserve">                                                                    </w:t>
      </w:r>
      <w:r w:rsidR="00F47693">
        <w:rPr>
          <w:i/>
          <w:sz w:val="20"/>
          <w:szCs w:val="20"/>
          <w:lang w:val="uk-UA"/>
        </w:rPr>
        <w:t xml:space="preserve">                      </w:t>
      </w:r>
      <w:r w:rsidRPr="00F47693">
        <w:rPr>
          <w:i/>
          <w:sz w:val="20"/>
          <w:szCs w:val="20"/>
          <w:lang w:val="uk-UA"/>
        </w:rPr>
        <w:t xml:space="preserve"> (Відповідно до Порядку розроблення, погодження та                   </w:t>
      </w:r>
    </w:p>
    <w:p w:rsidR="00BF3CB1" w:rsidRPr="00F47693" w:rsidRDefault="00BF3CB1" w:rsidP="00BF3CB1">
      <w:pPr>
        <w:ind w:left="6237"/>
        <w:rPr>
          <w:i/>
          <w:sz w:val="20"/>
          <w:szCs w:val="20"/>
          <w:lang w:val="uk-UA"/>
        </w:rPr>
      </w:pPr>
      <w:r w:rsidRPr="00F47693">
        <w:rPr>
          <w:i/>
          <w:sz w:val="20"/>
          <w:szCs w:val="20"/>
          <w:lang w:val="uk-UA"/>
        </w:rPr>
        <w:t xml:space="preserve">                                                                      </w:t>
      </w:r>
      <w:r w:rsidR="00F47693">
        <w:rPr>
          <w:i/>
          <w:sz w:val="20"/>
          <w:szCs w:val="20"/>
          <w:lang w:val="uk-UA"/>
        </w:rPr>
        <w:t xml:space="preserve">                      </w:t>
      </w:r>
      <w:r w:rsidRPr="00F47693">
        <w:rPr>
          <w:i/>
          <w:sz w:val="20"/>
          <w:szCs w:val="20"/>
          <w:lang w:val="uk-UA"/>
        </w:rPr>
        <w:t xml:space="preserve">затвердження інвестиційних програм суб'єктів </w:t>
      </w:r>
    </w:p>
    <w:p w:rsidR="00BF3CB1" w:rsidRPr="00F47693" w:rsidRDefault="00BF3CB1" w:rsidP="00BF3CB1">
      <w:pPr>
        <w:ind w:left="6237"/>
        <w:rPr>
          <w:i/>
          <w:sz w:val="20"/>
          <w:szCs w:val="20"/>
          <w:lang w:val="uk-UA"/>
        </w:rPr>
      </w:pPr>
      <w:r w:rsidRPr="00F47693">
        <w:rPr>
          <w:i/>
          <w:sz w:val="20"/>
          <w:szCs w:val="20"/>
          <w:lang w:val="uk-UA"/>
        </w:rPr>
        <w:t xml:space="preserve">                                                                     </w:t>
      </w:r>
      <w:r w:rsidR="00F47693">
        <w:rPr>
          <w:i/>
          <w:sz w:val="20"/>
          <w:szCs w:val="20"/>
          <w:lang w:val="uk-UA"/>
        </w:rPr>
        <w:t xml:space="preserve">                      </w:t>
      </w:r>
      <w:r w:rsidRPr="00F47693">
        <w:rPr>
          <w:i/>
          <w:sz w:val="20"/>
          <w:szCs w:val="20"/>
          <w:lang w:val="uk-UA"/>
        </w:rPr>
        <w:t xml:space="preserve"> господарювання у сфері централізованого </w:t>
      </w:r>
    </w:p>
    <w:p w:rsidR="00BF3CB1" w:rsidRPr="00F47693" w:rsidRDefault="00BF3CB1" w:rsidP="00BF3CB1">
      <w:pPr>
        <w:ind w:left="6237"/>
        <w:rPr>
          <w:i/>
          <w:sz w:val="20"/>
          <w:szCs w:val="20"/>
          <w:lang w:val="uk-UA"/>
        </w:rPr>
      </w:pPr>
      <w:r w:rsidRPr="00F47693">
        <w:rPr>
          <w:i/>
          <w:sz w:val="20"/>
          <w:szCs w:val="20"/>
          <w:lang w:val="uk-UA"/>
        </w:rPr>
        <w:t xml:space="preserve">                                                                      </w:t>
      </w:r>
      <w:r w:rsidR="00F47693">
        <w:rPr>
          <w:i/>
          <w:sz w:val="20"/>
          <w:szCs w:val="20"/>
          <w:lang w:val="uk-UA"/>
        </w:rPr>
        <w:t xml:space="preserve">                      </w:t>
      </w:r>
      <w:r w:rsidRPr="00F47693">
        <w:rPr>
          <w:i/>
          <w:sz w:val="20"/>
          <w:szCs w:val="20"/>
          <w:lang w:val="uk-UA"/>
        </w:rPr>
        <w:t xml:space="preserve">водопостачання та водовідведення, ліцензування  </w:t>
      </w:r>
    </w:p>
    <w:p w:rsidR="00BF3CB1" w:rsidRPr="00F47693" w:rsidRDefault="00BF3CB1" w:rsidP="00BF3CB1">
      <w:pPr>
        <w:ind w:left="6237"/>
        <w:rPr>
          <w:i/>
          <w:sz w:val="20"/>
          <w:szCs w:val="20"/>
          <w:lang w:val="uk-UA"/>
        </w:rPr>
      </w:pPr>
      <w:r w:rsidRPr="00F47693">
        <w:rPr>
          <w:i/>
          <w:sz w:val="20"/>
          <w:szCs w:val="20"/>
          <w:lang w:val="uk-UA"/>
        </w:rPr>
        <w:t xml:space="preserve">                                                                      </w:t>
      </w:r>
      <w:r w:rsidR="00F47693">
        <w:rPr>
          <w:i/>
          <w:sz w:val="20"/>
          <w:szCs w:val="20"/>
          <w:lang w:val="uk-UA"/>
        </w:rPr>
        <w:t xml:space="preserve">                      </w:t>
      </w:r>
      <w:r w:rsidRPr="00F47693">
        <w:rPr>
          <w:i/>
          <w:sz w:val="20"/>
          <w:szCs w:val="20"/>
          <w:lang w:val="uk-UA"/>
        </w:rPr>
        <w:t xml:space="preserve">діяльності яких здійснюють Рада міністрів  </w:t>
      </w:r>
    </w:p>
    <w:p w:rsidR="00BF3CB1" w:rsidRPr="00F47693" w:rsidRDefault="00BF3CB1" w:rsidP="00BF3CB1">
      <w:pPr>
        <w:ind w:left="6237"/>
        <w:rPr>
          <w:i/>
          <w:sz w:val="20"/>
          <w:szCs w:val="20"/>
          <w:lang w:val="uk-UA"/>
        </w:rPr>
      </w:pPr>
      <w:r w:rsidRPr="00F47693">
        <w:rPr>
          <w:i/>
          <w:sz w:val="20"/>
          <w:szCs w:val="20"/>
          <w:lang w:val="uk-UA"/>
        </w:rPr>
        <w:t xml:space="preserve">                                                                      </w:t>
      </w:r>
      <w:r w:rsidR="00F47693">
        <w:rPr>
          <w:i/>
          <w:sz w:val="20"/>
          <w:szCs w:val="20"/>
          <w:lang w:val="uk-UA"/>
        </w:rPr>
        <w:t xml:space="preserve">                      </w:t>
      </w:r>
      <w:r w:rsidRPr="00F47693">
        <w:rPr>
          <w:i/>
          <w:sz w:val="20"/>
          <w:szCs w:val="20"/>
          <w:lang w:val="uk-UA"/>
        </w:rPr>
        <w:t xml:space="preserve">Автономної Республіки Крим, обласні, Київська та    </w:t>
      </w:r>
    </w:p>
    <w:p w:rsidR="00BF3CB1" w:rsidRPr="00F47693" w:rsidRDefault="00BF3CB1" w:rsidP="00BF3CB1">
      <w:pPr>
        <w:ind w:left="6237"/>
        <w:rPr>
          <w:i/>
          <w:sz w:val="20"/>
          <w:szCs w:val="20"/>
          <w:lang w:val="uk-UA"/>
        </w:rPr>
      </w:pPr>
      <w:r w:rsidRPr="00F47693">
        <w:rPr>
          <w:i/>
          <w:sz w:val="20"/>
          <w:szCs w:val="20"/>
          <w:lang w:val="uk-UA"/>
        </w:rPr>
        <w:t xml:space="preserve">                                                                      </w:t>
      </w:r>
      <w:r w:rsidR="00F47693">
        <w:rPr>
          <w:i/>
          <w:sz w:val="20"/>
          <w:szCs w:val="20"/>
          <w:lang w:val="uk-UA"/>
        </w:rPr>
        <w:t xml:space="preserve">                      </w:t>
      </w:r>
      <w:r w:rsidRPr="00F47693">
        <w:rPr>
          <w:i/>
          <w:sz w:val="20"/>
          <w:szCs w:val="20"/>
          <w:lang w:val="uk-UA"/>
        </w:rPr>
        <w:t xml:space="preserve">Севастопольська міські державні адміністрації   </w:t>
      </w:r>
    </w:p>
    <w:p w:rsidR="00BF3CB1" w:rsidRPr="00F47693" w:rsidRDefault="00BF3CB1" w:rsidP="00BF3CB1">
      <w:pPr>
        <w:ind w:left="6237"/>
        <w:rPr>
          <w:i/>
          <w:sz w:val="20"/>
          <w:szCs w:val="20"/>
          <w:lang w:val="uk-UA"/>
        </w:rPr>
      </w:pPr>
      <w:r w:rsidRPr="00F47693">
        <w:rPr>
          <w:i/>
          <w:sz w:val="20"/>
          <w:szCs w:val="20"/>
          <w:lang w:val="uk-UA"/>
        </w:rPr>
        <w:t xml:space="preserve">                                                                      </w:t>
      </w:r>
      <w:r w:rsidR="00F47693">
        <w:rPr>
          <w:i/>
          <w:sz w:val="20"/>
          <w:szCs w:val="20"/>
          <w:lang w:val="uk-UA"/>
        </w:rPr>
        <w:t xml:space="preserve">                      </w:t>
      </w:r>
      <w:r w:rsidRPr="00F47693">
        <w:rPr>
          <w:i/>
          <w:sz w:val="20"/>
          <w:szCs w:val="20"/>
          <w:lang w:val="uk-UA"/>
        </w:rPr>
        <w:t>(підпункт 4 пункту 2 розділу II))</w:t>
      </w:r>
    </w:p>
    <w:p w:rsidR="00BF3CB1" w:rsidRDefault="00BF3CB1" w:rsidP="00D50E94">
      <w:pPr>
        <w:shd w:val="clear" w:color="auto" w:fill="FFFFFF"/>
        <w:rPr>
          <w:spacing w:val="-9"/>
          <w:lang w:val="uk-UA"/>
        </w:rPr>
      </w:pPr>
    </w:p>
    <w:tbl>
      <w:tblPr>
        <w:tblW w:w="15353" w:type="dxa"/>
        <w:tblInd w:w="959" w:type="dxa"/>
        <w:tblLook w:val="0000" w:firstRow="0" w:lastRow="0" w:firstColumn="0" w:lastColumn="0" w:noHBand="0" w:noVBand="0"/>
      </w:tblPr>
      <w:tblGrid>
        <w:gridCol w:w="5376"/>
        <w:gridCol w:w="4600"/>
        <w:gridCol w:w="5377"/>
      </w:tblGrid>
      <w:tr w:rsidR="00BF3CB1" w:rsidRPr="00D720F4" w:rsidTr="00317FBF">
        <w:tc>
          <w:tcPr>
            <w:tcW w:w="1751" w:type="pct"/>
          </w:tcPr>
          <w:p w:rsidR="00BF3CB1" w:rsidRPr="00BF3CB1" w:rsidRDefault="00BF3CB1" w:rsidP="00752CB2">
            <w:pPr>
              <w:pStyle w:val="aa"/>
              <w:jc w:val="center"/>
              <w:rPr>
                <w:b/>
                <w:lang w:val="uk-UA"/>
              </w:rPr>
            </w:pPr>
            <w:r w:rsidRPr="00BF3CB1">
              <w:rPr>
                <w:b/>
                <w:lang w:val="uk-UA"/>
              </w:rPr>
              <w:t>ПОГОДЖЕНО</w:t>
            </w:r>
          </w:p>
        </w:tc>
        <w:tc>
          <w:tcPr>
            <w:tcW w:w="1498" w:type="pct"/>
          </w:tcPr>
          <w:p w:rsidR="00BF3CB1" w:rsidRPr="00BF3CB1" w:rsidRDefault="00BF3CB1" w:rsidP="00752CB2">
            <w:pPr>
              <w:pStyle w:val="aa"/>
              <w:jc w:val="center"/>
              <w:rPr>
                <w:b/>
                <w:lang w:val="uk-UA"/>
              </w:rPr>
            </w:pPr>
          </w:p>
        </w:tc>
        <w:tc>
          <w:tcPr>
            <w:tcW w:w="1751" w:type="pct"/>
          </w:tcPr>
          <w:p w:rsidR="00BF3CB1" w:rsidRDefault="00BF3CB1" w:rsidP="00752CB2">
            <w:pPr>
              <w:pStyle w:val="aa"/>
              <w:jc w:val="center"/>
              <w:rPr>
                <w:b/>
                <w:lang w:val="uk-UA"/>
              </w:rPr>
            </w:pPr>
            <w:r w:rsidRPr="00BF3CB1">
              <w:rPr>
                <w:b/>
                <w:lang w:val="uk-UA"/>
              </w:rPr>
              <w:t>ЗАТВЕРДЖЕНО</w:t>
            </w:r>
          </w:p>
          <w:p w:rsidR="00447247" w:rsidRPr="00BF3CB1" w:rsidRDefault="00447247" w:rsidP="00752CB2">
            <w:pPr>
              <w:pStyle w:val="aa"/>
              <w:jc w:val="center"/>
              <w:rPr>
                <w:b/>
                <w:lang w:val="uk-UA"/>
              </w:rPr>
            </w:pPr>
          </w:p>
        </w:tc>
      </w:tr>
      <w:tr w:rsidR="00BF3CB1" w:rsidRPr="00D720F4" w:rsidTr="00317FBF">
        <w:tc>
          <w:tcPr>
            <w:tcW w:w="1751" w:type="pct"/>
          </w:tcPr>
          <w:p w:rsidR="00BF3CB1" w:rsidRPr="00BF3CB1" w:rsidRDefault="00BF3CB1" w:rsidP="00752CB2">
            <w:pPr>
              <w:pStyle w:val="aa"/>
              <w:jc w:val="center"/>
              <w:rPr>
                <w:lang w:val="uk-UA"/>
              </w:rPr>
            </w:pPr>
            <w:r w:rsidRPr="00BF3CB1">
              <w:rPr>
                <w:lang w:val="uk-UA"/>
              </w:rPr>
              <w:t>рішенням __________________________________</w:t>
            </w:r>
          </w:p>
        </w:tc>
        <w:tc>
          <w:tcPr>
            <w:tcW w:w="1498" w:type="pct"/>
          </w:tcPr>
          <w:p w:rsidR="00BF3CB1" w:rsidRPr="00BF3CB1" w:rsidRDefault="00BF3CB1" w:rsidP="00752CB2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751" w:type="pct"/>
          </w:tcPr>
          <w:p w:rsidR="00BF3CB1" w:rsidRPr="00BF3CB1" w:rsidRDefault="00BF3CB1" w:rsidP="00752CB2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_____</w:t>
            </w:r>
            <w:r w:rsidRPr="00BF3CB1">
              <w:rPr>
                <w:lang w:val="uk-UA"/>
              </w:rPr>
              <w:t>____________</w:t>
            </w:r>
            <w:r>
              <w:rPr>
                <w:lang w:val="uk-UA"/>
              </w:rPr>
              <w:t>Директор</w:t>
            </w:r>
            <w:r w:rsidRPr="00BF3CB1">
              <w:rPr>
                <w:lang w:val="uk-UA"/>
              </w:rPr>
              <w:t>____________</w:t>
            </w:r>
            <w:r w:rsidRPr="00BF3CB1">
              <w:rPr>
                <w:lang w:val="uk-UA"/>
              </w:rPr>
              <w:br/>
            </w:r>
            <w:r>
              <w:rPr>
                <w:lang w:val="uk-UA"/>
              </w:rPr>
              <w:t xml:space="preserve"> </w:t>
            </w:r>
            <w:r w:rsidRPr="00BF3CB1">
              <w:rPr>
                <w:lang w:val="uk-UA"/>
              </w:rPr>
              <w:t>(посадова особа ліцензіата)</w:t>
            </w:r>
          </w:p>
        </w:tc>
      </w:tr>
      <w:tr w:rsidR="00BF3CB1" w:rsidRPr="00D720F4" w:rsidTr="00317FBF">
        <w:tc>
          <w:tcPr>
            <w:tcW w:w="1751" w:type="pct"/>
          </w:tcPr>
          <w:p w:rsidR="00BF3CB1" w:rsidRPr="00BF3CB1" w:rsidRDefault="00BF3CB1" w:rsidP="00752CB2">
            <w:pPr>
              <w:pStyle w:val="aa"/>
              <w:jc w:val="center"/>
              <w:rPr>
                <w:lang w:val="uk-UA"/>
              </w:rPr>
            </w:pPr>
            <w:r w:rsidRPr="00BF3CB1">
              <w:rPr>
                <w:lang w:val="uk-UA"/>
              </w:rPr>
              <w:t>___________________________________________</w:t>
            </w:r>
            <w:r w:rsidRPr="00BF3CB1">
              <w:rPr>
                <w:lang w:val="uk-UA"/>
              </w:rPr>
              <w:br/>
            </w:r>
            <w:r w:rsidRPr="00BF3CB1">
              <w:rPr>
                <w:i/>
                <w:lang w:val="uk-UA"/>
              </w:rPr>
              <w:t>(найменування органу місцевого самоврядування)</w:t>
            </w:r>
            <w:r w:rsidRPr="00BF3CB1">
              <w:rPr>
                <w:i/>
                <w:lang w:val="uk-UA"/>
              </w:rPr>
              <w:br/>
            </w:r>
          </w:p>
        </w:tc>
        <w:tc>
          <w:tcPr>
            <w:tcW w:w="1498" w:type="pct"/>
          </w:tcPr>
          <w:p w:rsidR="00BF3CB1" w:rsidRPr="00BF3CB1" w:rsidRDefault="00BF3CB1" w:rsidP="00752CB2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751" w:type="pct"/>
          </w:tcPr>
          <w:p w:rsidR="00BF3CB1" w:rsidRPr="00BF3CB1" w:rsidRDefault="00447247" w:rsidP="00324A51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BF3CB1">
              <w:rPr>
                <w:lang w:val="uk-UA"/>
              </w:rPr>
              <w:t xml:space="preserve"> </w:t>
            </w:r>
            <w:r w:rsidR="00BF3CB1" w:rsidRPr="00BF3CB1">
              <w:rPr>
                <w:lang w:val="uk-UA"/>
              </w:rPr>
              <w:t>____________Павло В</w:t>
            </w:r>
            <w:r w:rsidR="00324A51">
              <w:rPr>
                <w:lang w:val="uk-UA"/>
              </w:rPr>
              <w:t>ИХОДЕЦЬ</w:t>
            </w:r>
            <w:r w:rsidR="00BF3CB1" w:rsidRPr="00BF3CB1">
              <w:rPr>
                <w:lang w:val="uk-UA"/>
              </w:rPr>
              <w:br/>
            </w:r>
            <w:r>
              <w:rPr>
                <w:lang w:val="uk-UA"/>
              </w:rPr>
              <w:t xml:space="preserve">              </w:t>
            </w:r>
            <w:r w:rsidR="00BF3CB1" w:rsidRPr="00324A51">
              <w:rPr>
                <w:i/>
                <w:lang w:val="uk-UA"/>
              </w:rPr>
              <w:t>(підпис)</w:t>
            </w:r>
            <w:r w:rsidR="00BF3CB1">
              <w:rPr>
                <w:lang w:val="uk-UA"/>
              </w:rPr>
              <w:t>  </w:t>
            </w:r>
            <w:r w:rsidR="00BF3CB1" w:rsidRPr="00BF3CB1">
              <w:rPr>
                <w:lang w:val="uk-UA"/>
              </w:rPr>
              <w:t> (Власне ім'я ПРІЗВИЩЕ)</w:t>
            </w:r>
          </w:p>
        </w:tc>
      </w:tr>
      <w:tr w:rsidR="00BF3CB1" w:rsidRPr="00D720F4" w:rsidTr="00317FBF">
        <w:tc>
          <w:tcPr>
            <w:tcW w:w="1751" w:type="pct"/>
          </w:tcPr>
          <w:p w:rsidR="00BF3CB1" w:rsidRPr="00BF3CB1" w:rsidRDefault="00BF3CB1" w:rsidP="00752CB2">
            <w:pPr>
              <w:pStyle w:val="aa"/>
              <w:rPr>
                <w:lang w:val="uk-UA"/>
              </w:rPr>
            </w:pPr>
            <w:r w:rsidRPr="00BF3CB1">
              <w:rPr>
                <w:lang w:val="uk-UA"/>
              </w:rPr>
              <w:t>від ____________ № __________</w:t>
            </w:r>
          </w:p>
          <w:p w:rsidR="00BF3CB1" w:rsidRPr="00BF3CB1" w:rsidRDefault="00BF3CB1" w:rsidP="00752CB2">
            <w:pPr>
              <w:pStyle w:val="aa"/>
              <w:rPr>
                <w:lang w:val="uk-UA"/>
              </w:rPr>
            </w:pPr>
            <w:r w:rsidRPr="00BF3CB1">
              <w:rPr>
                <w:lang w:val="uk-UA"/>
              </w:rPr>
              <w:t>М. П.</w:t>
            </w:r>
          </w:p>
        </w:tc>
        <w:tc>
          <w:tcPr>
            <w:tcW w:w="1498" w:type="pct"/>
          </w:tcPr>
          <w:p w:rsidR="00BF3CB1" w:rsidRPr="00BF3CB1" w:rsidRDefault="00BF3CB1" w:rsidP="00752CB2">
            <w:pPr>
              <w:pStyle w:val="aa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</w:t>
            </w:r>
          </w:p>
        </w:tc>
        <w:tc>
          <w:tcPr>
            <w:tcW w:w="1751" w:type="pct"/>
          </w:tcPr>
          <w:p w:rsidR="00BF3CB1" w:rsidRPr="00BF3CB1" w:rsidRDefault="00BF3CB1" w:rsidP="00752CB2">
            <w:pPr>
              <w:pStyle w:val="aa"/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  <w:r w:rsidRPr="00BF3CB1">
              <w:rPr>
                <w:lang w:val="uk-UA"/>
              </w:rPr>
              <w:t>"___" ____________ 20__ року</w:t>
            </w:r>
          </w:p>
        </w:tc>
      </w:tr>
    </w:tbl>
    <w:p w:rsidR="00EC3998" w:rsidRDefault="00EC3998" w:rsidP="00F47693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EC3998" w:rsidRPr="00EC3998" w:rsidRDefault="00EC3998" w:rsidP="00F47693">
      <w:pPr>
        <w:pStyle w:val="3"/>
        <w:spacing w:before="0" w:beforeAutospacing="0" w:after="0" w:afterAutospacing="0"/>
        <w:jc w:val="center"/>
        <w:rPr>
          <w:sz w:val="32"/>
          <w:szCs w:val="32"/>
          <w:lang w:val="uk-UA"/>
        </w:rPr>
      </w:pPr>
    </w:p>
    <w:p w:rsidR="00EC3998" w:rsidRDefault="00A76BDD" w:rsidP="00F47693">
      <w:pPr>
        <w:pStyle w:val="3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="0044724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    </w:t>
      </w:r>
      <w:r w:rsidR="00BF3CB1" w:rsidRPr="00EC3998">
        <w:rPr>
          <w:sz w:val="32"/>
          <w:szCs w:val="32"/>
          <w:lang w:val="uk-UA"/>
        </w:rPr>
        <w:t xml:space="preserve">ФІНАНСОВИЙ ПЛАН </w:t>
      </w:r>
      <w:r w:rsidR="00BF3CB1" w:rsidRPr="00EC3998">
        <w:rPr>
          <w:sz w:val="32"/>
          <w:szCs w:val="32"/>
          <w:lang w:val="uk-UA"/>
        </w:rPr>
        <w:br/>
      </w:r>
      <w:r>
        <w:rPr>
          <w:sz w:val="32"/>
          <w:szCs w:val="32"/>
          <w:lang w:val="uk-UA"/>
        </w:rPr>
        <w:t xml:space="preserve">       </w:t>
      </w:r>
      <w:r w:rsidR="00BF3CB1" w:rsidRPr="00EC3998">
        <w:rPr>
          <w:sz w:val="32"/>
          <w:szCs w:val="32"/>
          <w:lang w:val="uk-UA"/>
        </w:rPr>
        <w:t xml:space="preserve">використання коштів для виконання </w:t>
      </w:r>
      <w:r w:rsidR="00B66DE3">
        <w:rPr>
          <w:sz w:val="32"/>
          <w:szCs w:val="32"/>
          <w:lang w:val="uk-UA"/>
        </w:rPr>
        <w:t>І</w:t>
      </w:r>
      <w:r w:rsidR="00BF3CB1" w:rsidRPr="00EC3998">
        <w:rPr>
          <w:sz w:val="32"/>
          <w:szCs w:val="32"/>
          <w:lang w:val="uk-UA"/>
        </w:rPr>
        <w:t xml:space="preserve">нвестиційної програми та їх врахування у структурі тарифів </w:t>
      </w:r>
    </w:p>
    <w:p w:rsidR="00BF3CB1" w:rsidRPr="00EC3998" w:rsidRDefault="00A76BDD" w:rsidP="00F47693">
      <w:pPr>
        <w:pStyle w:val="3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="00BF3CB1" w:rsidRPr="00EC3998">
        <w:rPr>
          <w:sz w:val="32"/>
          <w:szCs w:val="32"/>
          <w:lang w:val="uk-UA"/>
        </w:rPr>
        <w:t>на 12 місяців</w:t>
      </w:r>
    </w:p>
    <w:p w:rsidR="00BF3CB1" w:rsidRDefault="00A76BDD" w:rsidP="00F47693">
      <w:pPr>
        <w:pStyle w:val="aa"/>
        <w:tabs>
          <w:tab w:val="left" w:pos="2310"/>
          <w:tab w:val="center" w:pos="7568"/>
        </w:tabs>
        <w:spacing w:before="0" w:beforeAutospacing="0" w:after="0" w:afterAutospacing="0"/>
        <w:jc w:val="center"/>
        <w:rPr>
          <w:i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="00BF3CB1" w:rsidRPr="00EC3998">
        <w:rPr>
          <w:sz w:val="32"/>
          <w:szCs w:val="32"/>
          <w:lang w:val="uk-UA"/>
        </w:rPr>
        <w:t>Могилів – Подільське міське комунальне підприємство «Водоканал»</w:t>
      </w:r>
      <w:r w:rsidR="00BF3CB1" w:rsidRPr="00EC3998">
        <w:rPr>
          <w:sz w:val="32"/>
          <w:szCs w:val="32"/>
          <w:lang w:val="uk-UA"/>
        </w:rPr>
        <w:br/>
      </w:r>
      <w:r>
        <w:rPr>
          <w:i/>
          <w:lang w:val="uk-UA"/>
        </w:rPr>
        <w:t xml:space="preserve">       </w:t>
      </w:r>
      <w:r w:rsidR="00BF3CB1" w:rsidRPr="00BF3CB1">
        <w:rPr>
          <w:i/>
          <w:lang w:val="uk-UA"/>
        </w:rPr>
        <w:t>(найменування ліцензіата)</w:t>
      </w:r>
    </w:p>
    <w:p w:rsidR="00EC3998" w:rsidRDefault="00EC3998" w:rsidP="00F47693">
      <w:pPr>
        <w:pStyle w:val="aa"/>
        <w:tabs>
          <w:tab w:val="left" w:pos="2310"/>
          <w:tab w:val="center" w:pos="7568"/>
        </w:tabs>
        <w:spacing w:before="0" w:beforeAutospacing="0" w:after="0" w:afterAutospacing="0"/>
        <w:jc w:val="center"/>
        <w:rPr>
          <w:i/>
          <w:lang w:val="uk-UA"/>
        </w:rPr>
      </w:pPr>
    </w:p>
    <w:p w:rsidR="00EC3998" w:rsidRDefault="00EC3998" w:rsidP="00F47693">
      <w:pPr>
        <w:pStyle w:val="aa"/>
        <w:tabs>
          <w:tab w:val="left" w:pos="2310"/>
          <w:tab w:val="center" w:pos="7568"/>
        </w:tabs>
        <w:spacing w:before="0" w:beforeAutospacing="0" w:after="0" w:afterAutospacing="0"/>
        <w:jc w:val="center"/>
        <w:rPr>
          <w:i/>
          <w:lang w:val="uk-UA"/>
        </w:rPr>
      </w:pPr>
    </w:p>
    <w:p w:rsidR="00EC3998" w:rsidRDefault="00EC3998" w:rsidP="00F47693">
      <w:pPr>
        <w:pStyle w:val="aa"/>
        <w:tabs>
          <w:tab w:val="left" w:pos="2310"/>
          <w:tab w:val="center" w:pos="7568"/>
        </w:tabs>
        <w:spacing w:before="0" w:beforeAutospacing="0" w:after="0" w:afterAutospacing="0"/>
        <w:jc w:val="center"/>
        <w:rPr>
          <w:i/>
          <w:lang w:val="uk-UA"/>
        </w:rPr>
      </w:pPr>
    </w:p>
    <w:p w:rsidR="00EC3998" w:rsidRDefault="00EC3998" w:rsidP="00F47693">
      <w:pPr>
        <w:pStyle w:val="aa"/>
        <w:tabs>
          <w:tab w:val="left" w:pos="2310"/>
          <w:tab w:val="center" w:pos="7568"/>
        </w:tabs>
        <w:spacing w:before="0" w:beforeAutospacing="0" w:after="0" w:afterAutospacing="0"/>
        <w:jc w:val="center"/>
        <w:rPr>
          <w:i/>
          <w:lang w:val="uk-UA"/>
        </w:rPr>
      </w:pPr>
    </w:p>
    <w:p w:rsidR="007B06A8" w:rsidRDefault="007B06A8" w:rsidP="00F47693">
      <w:pPr>
        <w:pStyle w:val="aa"/>
        <w:tabs>
          <w:tab w:val="left" w:pos="2310"/>
          <w:tab w:val="center" w:pos="7568"/>
        </w:tabs>
        <w:spacing w:before="0" w:beforeAutospacing="0" w:after="0" w:afterAutospacing="0"/>
        <w:jc w:val="center"/>
        <w:rPr>
          <w:i/>
          <w:lang w:val="uk-UA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760"/>
        <w:gridCol w:w="587"/>
        <w:gridCol w:w="18"/>
        <w:gridCol w:w="564"/>
        <w:gridCol w:w="581"/>
        <w:gridCol w:w="89"/>
        <w:gridCol w:w="13"/>
        <w:gridCol w:w="470"/>
        <w:gridCol w:w="13"/>
        <w:gridCol w:w="139"/>
        <w:gridCol w:w="596"/>
        <w:gridCol w:w="13"/>
        <w:gridCol w:w="129"/>
        <w:gridCol w:w="338"/>
        <w:gridCol w:w="13"/>
        <w:gridCol w:w="371"/>
        <w:gridCol w:w="13"/>
        <w:gridCol w:w="699"/>
        <w:gridCol w:w="13"/>
        <w:gridCol w:w="696"/>
        <w:gridCol w:w="126"/>
        <w:gridCol w:w="13"/>
        <w:gridCol w:w="470"/>
        <w:gridCol w:w="13"/>
        <w:gridCol w:w="83"/>
        <w:gridCol w:w="384"/>
        <w:gridCol w:w="13"/>
        <w:gridCol w:w="146"/>
        <w:gridCol w:w="451"/>
        <w:gridCol w:w="156"/>
        <w:gridCol w:w="13"/>
        <w:gridCol w:w="394"/>
        <w:gridCol w:w="341"/>
        <w:gridCol w:w="13"/>
        <w:gridCol w:w="7"/>
        <w:gridCol w:w="13"/>
        <w:gridCol w:w="192"/>
        <w:gridCol w:w="262"/>
        <w:gridCol w:w="13"/>
        <w:gridCol w:w="292"/>
        <w:gridCol w:w="89"/>
        <w:gridCol w:w="13"/>
        <w:gridCol w:w="17"/>
        <w:gridCol w:w="13"/>
        <w:gridCol w:w="712"/>
        <w:gridCol w:w="13"/>
        <w:gridCol w:w="699"/>
        <w:gridCol w:w="13"/>
        <w:gridCol w:w="692"/>
        <w:gridCol w:w="13"/>
        <w:gridCol w:w="553"/>
        <w:gridCol w:w="13"/>
        <w:gridCol w:w="553"/>
        <w:gridCol w:w="13"/>
        <w:gridCol w:w="709"/>
        <w:gridCol w:w="13"/>
        <w:gridCol w:w="537"/>
        <w:gridCol w:w="13"/>
        <w:gridCol w:w="557"/>
      </w:tblGrid>
      <w:tr w:rsidR="005E4F42" w:rsidRPr="00D720F4" w:rsidTr="00447247">
        <w:tc>
          <w:tcPr>
            <w:tcW w:w="247" w:type="pct"/>
            <w:vMerge w:val="restart"/>
          </w:tcPr>
          <w:p w:rsidR="005E4F42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 xml:space="preserve">№ </w:t>
            </w:r>
          </w:p>
          <w:p w:rsidR="005E4F42" w:rsidRPr="007B06A8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531" w:type="pct"/>
            <w:vMerge w:val="restart"/>
          </w:tcPr>
          <w:p w:rsidR="005E4F42" w:rsidRDefault="005E4F42" w:rsidP="007B06A8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</w:t>
            </w:r>
            <w:r w:rsidRPr="007B06A8">
              <w:rPr>
                <w:sz w:val="16"/>
                <w:szCs w:val="16"/>
                <w:lang w:val="uk-UA"/>
              </w:rPr>
              <w:t>нування</w:t>
            </w:r>
          </w:p>
          <w:p w:rsidR="005E4F42" w:rsidRDefault="005E4F42" w:rsidP="007B06A8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 xml:space="preserve"> заходів </w:t>
            </w:r>
          </w:p>
          <w:p w:rsidR="005E4F42" w:rsidRPr="007B06A8" w:rsidRDefault="005E4F42" w:rsidP="007B06A8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(по об'єкт</w:t>
            </w:r>
            <w:r w:rsidRPr="007B06A8">
              <w:rPr>
                <w:sz w:val="16"/>
                <w:szCs w:val="16"/>
                <w:lang w:val="uk-UA"/>
              </w:rPr>
              <w:t>но)</w:t>
            </w:r>
          </w:p>
        </w:tc>
        <w:tc>
          <w:tcPr>
            <w:tcW w:w="177" w:type="pct"/>
            <w:vMerge w:val="restart"/>
            <w:textDirection w:val="btLr"/>
          </w:tcPr>
          <w:p w:rsidR="005E4F42" w:rsidRPr="007B06A8" w:rsidRDefault="005E4F42" w:rsidP="007B06A8">
            <w:pPr>
              <w:pStyle w:val="aa"/>
              <w:spacing w:before="0" w:beforeAutospacing="0" w:after="0" w:afterAutospacing="0"/>
              <w:ind w:left="113" w:right="113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>Кількісний показник (одиниця виміру)</w:t>
            </w:r>
          </w:p>
        </w:tc>
        <w:tc>
          <w:tcPr>
            <w:tcW w:w="1438" w:type="pct"/>
            <w:gridSpan w:val="18"/>
          </w:tcPr>
          <w:p w:rsidR="005E4F42" w:rsidRDefault="005E4F42" w:rsidP="007B06A8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>Фінансовий план використання коштів на виконання інвестиційної програми за дж</w:t>
            </w:r>
            <w:r>
              <w:rPr>
                <w:sz w:val="16"/>
                <w:szCs w:val="16"/>
                <w:lang w:val="uk-UA"/>
              </w:rPr>
              <w:t>ерелами фінансування, тис. грн</w:t>
            </w:r>
          </w:p>
          <w:p w:rsidR="005E4F42" w:rsidRPr="007B06A8" w:rsidRDefault="005E4F42" w:rsidP="007B06A8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 xml:space="preserve"> (без ПДВ)</w:t>
            </w:r>
          </w:p>
        </w:tc>
        <w:tc>
          <w:tcPr>
            <w:tcW w:w="213" w:type="pct"/>
            <w:gridSpan w:val="5"/>
            <w:vMerge w:val="restart"/>
            <w:textDirection w:val="btLr"/>
          </w:tcPr>
          <w:p w:rsidR="005E4F42" w:rsidRPr="007B06A8" w:rsidRDefault="005E4F42" w:rsidP="007B06A8">
            <w:pPr>
              <w:pStyle w:val="aa"/>
              <w:spacing w:before="0" w:beforeAutospacing="0" w:after="0" w:afterAutospacing="0"/>
              <w:ind w:left="113" w:right="113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>Сума позичкових коштів та відсотків за їх використання, що підлягає поверненню у планованому періоді, тис. грн. (без ПДВ)</w:t>
            </w:r>
          </w:p>
        </w:tc>
        <w:tc>
          <w:tcPr>
            <w:tcW w:w="164" w:type="pct"/>
            <w:gridSpan w:val="3"/>
            <w:vMerge w:val="restart"/>
            <w:textDirection w:val="btLr"/>
          </w:tcPr>
          <w:p w:rsidR="005E4F42" w:rsidRPr="007B06A8" w:rsidRDefault="005E4F42" w:rsidP="007B06A8">
            <w:pPr>
              <w:pStyle w:val="aa"/>
              <w:spacing w:before="0" w:beforeAutospacing="0" w:after="0" w:afterAutospacing="0"/>
              <w:ind w:left="113" w:right="113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>Сума інших залучених коштів, що підлягає поверненню у планованому періоді, тис. грн. (без ПДВ)</w:t>
            </w:r>
          </w:p>
        </w:tc>
        <w:tc>
          <w:tcPr>
            <w:tcW w:w="136" w:type="pct"/>
            <w:vMerge w:val="restart"/>
            <w:textDirection w:val="btLr"/>
          </w:tcPr>
          <w:p w:rsidR="005E4F42" w:rsidRPr="007B06A8" w:rsidRDefault="005E4F42" w:rsidP="007B06A8">
            <w:pPr>
              <w:pStyle w:val="aa"/>
              <w:spacing w:before="0" w:beforeAutospacing="0" w:after="0" w:afterAutospacing="0"/>
              <w:ind w:left="113" w:right="113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>Кошти, що враховуються у структурі тарифів гр. 5 + гр. 6. + гр. 11 + гр. 12 тис. грн. (без ПДВ)</w:t>
            </w:r>
          </w:p>
        </w:tc>
        <w:tc>
          <w:tcPr>
            <w:tcW w:w="341" w:type="pct"/>
            <w:gridSpan w:val="8"/>
          </w:tcPr>
          <w:p w:rsidR="005E4F42" w:rsidRPr="007B06A8" w:rsidRDefault="005E4F42" w:rsidP="007B06A8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>За способом виконання, тис. грн. (без ПДВ)</w:t>
            </w:r>
          </w:p>
        </w:tc>
        <w:tc>
          <w:tcPr>
            <w:tcW w:w="854" w:type="pct"/>
            <w:gridSpan w:val="12"/>
          </w:tcPr>
          <w:p w:rsidR="005E4F42" w:rsidRPr="007B06A8" w:rsidRDefault="005E4F42" w:rsidP="007B06A8">
            <w:pPr>
              <w:pStyle w:val="aa"/>
              <w:spacing w:before="0" w:beforeAutospacing="0" w:after="0" w:afterAutospacing="0"/>
              <w:ind w:left="113" w:right="113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>Графік здійснення заходів та використання коштів на планований період, тис. грн. (без ПДВ)</w:t>
            </w:r>
          </w:p>
        </w:tc>
        <w:tc>
          <w:tcPr>
            <w:tcW w:w="899" w:type="pct"/>
            <w:gridSpan w:val="10"/>
            <w:tcBorders>
              <w:bottom w:val="single" w:sz="4" w:space="0" w:color="auto"/>
            </w:tcBorders>
            <w:textDirection w:val="btLr"/>
          </w:tcPr>
          <w:p w:rsidR="005E4F42" w:rsidRPr="007B06A8" w:rsidRDefault="005E4F42" w:rsidP="007B06A8">
            <w:pPr>
              <w:pStyle w:val="aa"/>
              <w:spacing w:before="0" w:beforeAutospacing="0" w:after="0" w:afterAutospacing="0"/>
              <w:ind w:left="113" w:right="113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447247" w:rsidRPr="00D720F4" w:rsidTr="00447247">
        <w:tc>
          <w:tcPr>
            <w:tcW w:w="247" w:type="pct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531" w:type="pct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7" w:type="pct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5" w:type="pct"/>
            <w:gridSpan w:val="2"/>
            <w:vMerge w:val="restart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263" w:type="pct"/>
            <w:gridSpan w:val="16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</w:t>
            </w:r>
            <w:r w:rsidRPr="00D720F4">
              <w:rPr>
                <w:sz w:val="20"/>
                <w:szCs w:val="20"/>
                <w:lang w:val="uk-UA"/>
              </w:rPr>
              <w:t>з урахуванням:</w:t>
            </w:r>
          </w:p>
        </w:tc>
        <w:tc>
          <w:tcPr>
            <w:tcW w:w="213" w:type="pct"/>
            <w:gridSpan w:val="5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64" w:type="pct"/>
            <w:gridSpan w:val="3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36" w:type="pct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0" w:type="pct"/>
            <w:gridSpan w:val="3"/>
            <w:vMerge w:val="restart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господарський (вартість матеріальних ресурсів)</w:t>
            </w:r>
          </w:p>
        </w:tc>
        <w:tc>
          <w:tcPr>
            <w:tcW w:w="171" w:type="pct"/>
            <w:gridSpan w:val="5"/>
            <w:vMerge w:val="restart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підрядний</w:t>
            </w:r>
          </w:p>
        </w:tc>
        <w:tc>
          <w:tcPr>
            <w:tcW w:w="171" w:type="pct"/>
            <w:gridSpan w:val="3"/>
            <w:vMerge w:val="restart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I кв.</w:t>
            </w:r>
          </w:p>
        </w:tc>
        <w:tc>
          <w:tcPr>
            <w:tcW w:w="255" w:type="pct"/>
            <w:gridSpan w:val="5"/>
            <w:vMerge w:val="restart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II кв.</w:t>
            </w:r>
          </w:p>
        </w:tc>
        <w:tc>
          <w:tcPr>
            <w:tcW w:w="215" w:type="pct"/>
            <w:gridSpan w:val="2"/>
            <w:vMerge w:val="restart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III кв.</w:t>
            </w:r>
          </w:p>
        </w:tc>
        <w:tc>
          <w:tcPr>
            <w:tcW w:w="213" w:type="pct"/>
            <w:gridSpan w:val="2"/>
            <w:vMerge w:val="restart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IV кв.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E4F42" w:rsidRPr="007B06A8" w:rsidRDefault="005E4F42" w:rsidP="005E4F42">
            <w:pPr>
              <w:pStyle w:val="aa"/>
              <w:spacing w:before="0" w:beforeAutospacing="0" w:after="0" w:afterAutospacing="0"/>
              <w:ind w:left="113" w:right="113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>Строк окупності (місяців)*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E4F42" w:rsidRPr="00D720F4" w:rsidRDefault="005E4F42" w:rsidP="005E4F42">
            <w:pPr>
              <w:ind w:left="113" w:right="113"/>
              <w:rPr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>№ аркуша обґрун</w:t>
            </w:r>
            <w:r>
              <w:rPr>
                <w:sz w:val="16"/>
                <w:szCs w:val="16"/>
                <w:lang w:val="uk-UA"/>
              </w:rPr>
              <w:t>товуючих матеріа</w:t>
            </w:r>
            <w:r w:rsidRPr="007B06A8">
              <w:rPr>
                <w:sz w:val="16"/>
                <w:szCs w:val="16"/>
                <w:lang w:val="uk-UA"/>
              </w:rPr>
              <w:t>лів</w:t>
            </w: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E4F42" w:rsidRPr="00D720F4" w:rsidRDefault="005E4F42" w:rsidP="005E4F42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B06A8">
              <w:rPr>
                <w:sz w:val="16"/>
                <w:szCs w:val="16"/>
                <w:lang w:val="uk-UA"/>
              </w:rPr>
              <w:t>Економія паливно-енергетичних ресурсів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B06A8">
              <w:rPr>
                <w:sz w:val="16"/>
                <w:szCs w:val="16"/>
                <w:lang w:val="uk-UA"/>
              </w:rPr>
              <w:t>(кВт/год/</w:t>
            </w:r>
            <w:r w:rsidRPr="007B06A8">
              <w:rPr>
                <w:sz w:val="16"/>
                <w:szCs w:val="16"/>
                <w:lang w:val="uk-UA"/>
              </w:rPr>
              <w:br/>
              <w:t>рік)</w:t>
            </w:r>
          </w:p>
        </w:tc>
        <w:tc>
          <w:tcPr>
            <w:tcW w:w="170" w:type="pct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5E4F42" w:rsidRPr="007B06A8" w:rsidRDefault="005E4F42" w:rsidP="005E4F42">
            <w:pPr>
              <w:pStyle w:val="aa"/>
              <w:spacing w:before="0" w:beforeAutospacing="0" w:after="0" w:afterAutospacing="0"/>
              <w:ind w:left="113" w:right="113"/>
              <w:rPr>
                <w:sz w:val="16"/>
                <w:szCs w:val="16"/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>Економія фонду заробітної плати, (тис. грн. /рік)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</w:tcBorders>
            <w:textDirection w:val="btLr"/>
          </w:tcPr>
          <w:p w:rsidR="005E4F42" w:rsidRPr="00D720F4" w:rsidRDefault="005E4F42" w:rsidP="005E4F42">
            <w:pPr>
              <w:ind w:left="113" w:right="113"/>
              <w:rPr>
                <w:lang w:val="uk-UA"/>
              </w:rPr>
            </w:pPr>
            <w:r w:rsidRPr="007B06A8">
              <w:rPr>
                <w:sz w:val="16"/>
                <w:szCs w:val="16"/>
                <w:lang w:val="uk-UA"/>
              </w:rPr>
              <w:t>Економічний ефект (тис. грн.)**</w:t>
            </w:r>
          </w:p>
        </w:tc>
      </w:tr>
      <w:tr w:rsidR="005E4F42" w:rsidRPr="00D720F4" w:rsidTr="00447247">
        <w:trPr>
          <w:cantSplit/>
          <w:trHeight w:val="2565"/>
        </w:trPr>
        <w:tc>
          <w:tcPr>
            <w:tcW w:w="247" w:type="pct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531" w:type="pct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7" w:type="pct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5" w:type="pct"/>
            <w:gridSpan w:val="2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5" w:type="pct"/>
            <w:vMerge w:val="restart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219" w:type="pct"/>
            <w:gridSpan w:val="5"/>
            <w:vMerge w:val="restart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виробничі інвестиції з прибутку</w:t>
            </w:r>
          </w:p>
        </w:tc>
        <w:tc>
          <w:tcPr>
            <w:tcW w:w="223" w:type="pct"/>
            <w:gridSpan w:val="3"/>
            <w:vMerge w:val="restart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отримані у плановому періоді позичкові кошти фінансових установ, що підлягають поверненню</w:t>
            </w:r>
          </w:p>
        </w:tc>
        <w:tc>
          <w:tcPr>
            <w:tcW w:w="217" w:type="pct"/>
            <w:gridSpan w:val="3"/>
            <w:vMerge w:val="restart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отримані у планованому періоді бюджетні кошти, що не підлягають поверненню</w:t>
            </w:r>
          </w:p>
        </w:tc>
        <w:tc>
          <w:tcPr>
            <w:tcW w:w="429" w:type="pct"/>
            <w:gridSpan w:val="4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інші залучені кошти, отримані у планованому періоді, з них:</w:t>
            </w:r>
          </w:p>
        </w:tc>
        <w:tc>
          <w:tcPr>
            <w:tcW w:w="213" w:type="pct"/>
            <w:gridSpan w:val="5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64" w:type="pct"/>
            <w:gridSpan w:val="3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36" w:type="pct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0" w:type="pct"/>
            <w:gridSpan w:val="3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1" w:type="pct"/>
            <w:gridSpan w:val="5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1" w:type="pct"/>
            <w:gridSpan w:val="3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255" w:type="pct"/>
            <w:gridSpan w:val="5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215" w:type="pct"/>
            <w:gridSpan w:val="2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</w:tcBorders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</w:tcBorders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218" w:type="pct"/>
            <w:gridSpan w:val="2"/>
            <w:vMerge/>
            <w:tcBorders>
              <w:top w:val="nil"/>
            </w:tcBorders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0" w:type="pct"/>
            <w:gridSpan w:val="3"/>
            <w:vMerge/>
            <w:tcBorders>
              <w:top w:val="nil"/>
            </w:tcBorders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69" w:type="pct"/>
            <w:vMerge/>
            <w:tcBorders>
              <w:top w:val="nil"/>
            </w:tcBorders>
            <w:textDirection w:val="btLr"/>
          </w:tcPr>
          <w:p w:rsidR="005E4F42" w:rsidRPr="00D720F4" w:rsidRDefault="005E4F42" w:rsidP="005E4F42">
            <w:pPr>
              <w:ind w:left="113" w:right="113"/>
              <w:rPr>
                <w:lang w:val="uk-UA"/>
              </w:rPr>
            </w:pPr>
          </w:p>
        </w:tc>
      </w:tr>
      <w:tr w:rsidR="005E4F42" w:rsidRPr="00D720F4" w:rsidTr="00B81E66">
        <w:trPr>
          <w:trHeight w:val="4090"/>
        </w:trPr>
        <w:tc>
          <w:tcPr>
            <w:tcW w:w="247" w:type="pct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531" w:type="pct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7" w:type="pct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5" w:type="pct"/>
            <w:gridSpan w:val="2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5" w:type="pct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219" w:type="pct"/>
            <w:gridSpan w:val="5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223" w:type="pct"/>
            <w:gridSpan w:val="3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217" w:type="pct"/>
            <w:gridSpan w:val="3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215" w:type="pct"/>
            <w:gridSpan w:val="2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що підлягають поверненню</w:t>
            </w:r>
          </w:p>
        </w:tc>
        <w:tc>
          <w:tcPr>
            <w:tcW w:w="214" w:type="pct"/>
            <w:gridSpan w:val="2"/>
            <w:textDirection w:val="btLr"/>
          </w:tcPr>
          <w:p w:rsidR="005E4F42" w:rsidRPr="00D720F4" w:rsidRDefault="005E4F42" w:rsidP="005E4F42">
            <w:pPr>
              <w:pStyle w:val="aa"/>
              <w:ind w:left="113" w:right="113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що не підлягають поверненню</w:t>
            </w:r>
          </w:p>
        </w:tc>
        <w:tc>
          <w:tcPr>
            <w:tcW w:w="213" w:type="pct"/>
            <w:gridSpan w:val="5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64" w:type="pct"/>
            <w:gridSpan w:val="3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36" w:type="pct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0" w:type="pct"/>
            <w:gridSpan w:val="3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1" w:type="pct"/>
            <w:gridSpan w:val="5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1" w:type="pct"/>
            <w:gridSpan w:val="3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255" w:type="pct"/>
            <w:gridSpan w:val="5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215" w:type="pct"/>
            <w:gridSpan w:val="2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  <w:vMerge/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</w:tcBorders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</w:tcBorders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218" w:type="pct"/>
            <w:gridSpan w:val="2"/>
            <w:vMerge/>
            <w:tcBorders>
              <w:top w:val="nil"/>
            </w:tcBorders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70" w:type="pct"/>
            <w:gridSpan w:val="3"/>
            <w:vMerge/>
            <w:tcBorders>
              <w:top w:val="nil"/>
            </w:tcBorders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  <w:tc>
          <w:tcPr>
            <w:tcW w:w="169" w:type="pct"/>
            <w:vMerge/>
            <w:tcBorders>
              <w:top w:val="nil"/>
            </w:tcBorders>
          </w:tcPr>
          <w:p w:rsidR="005E4F42" w:rsidRPr="00D720F4" w:rsidRDefault="005E4F42" w:rsidP="005E4F42">
            <w:pPr>
              <w:rPr>
                <w:lang w:val="uk-UA"/>
              </w:rPr>
            </w:pP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5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19" w:type="pct"/>
            <w:gridSpan w:val="5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23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17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14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13" w:type="pct"/>
            <w:gridSpan w:val="5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64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36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70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71" w:type="pct"/>
            <w:gridSpan w:val="5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71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255" w:type="pct"/>
            <w:gridSpan w:val="5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170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I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ВОДОПОСТАЧАННЯ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1.1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Будівництво, реконструкція та модернізація об'єктів водопостачання, з урахуванням: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1.1.1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1.1.1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1.1.2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lastRenderedPageBreak/>
              <w:t>Усього за підпунктом 1.1.2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1.1.3.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зменшення обсягу витрат води на технологічні потреби,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1.1.3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1.1.4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підвищення якості послуг з централізованого водопостачання,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1.1.4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1.1.5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1.1.5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1.1.6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1.1.6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пунктом 1.1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1.2.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1.2.1.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1.2.1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1.2.2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ind w:right="-104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1.2.2.1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Оснащення приладами обліку багатоповерхових будинків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25шт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288,7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rPr>
                <w:sz w:val="20"/>
                <w:szCs w:val="20"/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sz w:val="20"/>
                <w:szCs w:val="20"/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96,23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96,23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96,24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1.2.2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96,23</w:t>
            </w: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96,23</w:t>
            </w: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96,24</w:t>
            </w: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1.2.3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зменшення обсягу витрат води на технологічні потреби, в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 пунктом 1.2.3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1.2.4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підвищення якості послуг з централізованого водопостачання, в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1.2.4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1.2.5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753" w:type="pct"/>
            <w:gridSpan w:val="59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провадження та розвитку інформаційних технологій, в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1.2.5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1.2.6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753" w:type="pct"/>
            <w:gridSpan w:val="59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в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1.2.6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B81E66">
        <w:trPr>
          <w:trHeight w:val="266"/>
        </w:trPr>
        <w:tc>
          <w:tcPr>
            <w:tcW w:w="247" w:type="pct"/>
          </w:tcPr>
          <w:p w:rsidR="00B81E66" w:rsidRDefault="00B81E66" w:rsidP="00B81E66">
            <w:pPr>
              <w:pStyle w:val="aa"/>
              <w:rPr>
                <w:sz w:val="20"/>
                <w:szCs w:val="20"/>
                <w:lang w:val="uk-UA"/>
              </w:rPr>
            </w:pPr>
          </w:p>
          <w:p w:rsidR="00B81E66" w:rsidRDefault="00B81E66" w:rsidP="00B81E66">
            <w:pPr>
              <w:pStyle w:val="aa"/>
              <w:rPr>
                <w:sz w:val="20"/>
                <w:szCs w:val="20"/>
                <w:lang w:val="uk-UA"/>
              </w:rPr>
            </w:pPr>
          </w:p>
          <w:p w:rsidR="005E4F42" w:rsidRPr="00D720F4" w:rsidRDefault="005E4F42" w:rsidP="00B81E66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1.2.7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753" w:type="pct"/>
            <w:gridSpan w:val="59"/>
          </w:tcPr>
          <w:p w:rsidR="00B81E66" w:rsidRDefault="00B81E66" w:rsidP="005E4F4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81E66" w:rsidRDefault="00B81E66" w:rsidP="005E4F4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81E66" w:rsidRDefault="00B81E66" w:rsidP="005E4F4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lastRenderedPageBreak/>
              <w:t>Заходи щодо підвищення екологічної безпеки та охорони навколишнього середовища, в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1.2.7</w:t>
            </w:r>
          </w:p>
          <w:p w:rsidR="00447247" w:rsidRPr="00D720F4" w:rsidRDefault="00447247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1.2.8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753" w:type="pct"/>
            <w:gridSpan w:val="59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Інші заходи, в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2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" w:type="pct"/>
            <w:gridSpan w:val="5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9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1.2.8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" w:type="pct"/>
            <w:gridSpan w:val="5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9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пунктом 1.2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288,7 </w:t>
            </w:r>
          </w:p>
        </w:tc>
        <w:tc>
          <w:tcPr>
            <w:tcW w:w="232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288,7</w:t>
            </w:r>
          </w:p>
        </w:tc>
        <w:tc>
          <w:tcPr>
            <w:tcW w:w="141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" w:type="pct"/>
            <w:gridSpan w:val="5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9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96,23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ind w:right="-116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96,23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96,24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rPr>
          <w:trHeight w:val="293"/>
        </w:trPr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288,7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288,7</w:t>
            </w:r>
          </w:p>
        </w:tc>
        <w:tc>
          <w:tcPr>
            <w:tcW w:w="232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288,7 </w:t>
            </w:r>
          </w:p>
        </w:tc>
        <w:tc>
          <w:tcPr>
            <w:tcW w:w="141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" w:type="pct"/>
            <w:gridSpan w:val="5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9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96,23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ind w:right="-9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96,23</w:t>
            </w:r>
          </w:p>
        </w:tc>
        <w:tc>
          <w:tcPr>
            <w:tcW w:w="213" w:type="pct"/>
            <w:gridSpan w:val="2"/>
          </w:tcPr>
          <w:p w:rsidR="00447247" w:rsidRPr="00447247" w:rsidRDefault="005E4F42" w:rsidP="00447247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96,24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II</w:t>
            </w:r>
            <w:r w:rsidR="0044724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447247" w:rsidP="00447247">
            <w:pPr>
              <w:pStyle w:val="aa"/>
              <w:tabs>
                <w:tab w:val="left" w:pos="1690"/>
              </w:tabs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</w:t>
            </w:r>
            <w:r w:rsidR="005E4F42" w:rsidRPr="00D720F4">
              <w:rPr>
                <w:b/>
                <w:bCs/>
                <w:sz w:val="20"/>
                <w:szCs w:val="20"/>
                <w:lang w:val="uk-UA"/>
              </w:rPr>
              <w:t>ВОДОВІДВЕДЕННЯ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2.1.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Будівництво, реконструкція та модернізація об'єктів водовідведення, з урахуванням: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2.1.1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22" w:type="pct"/>
            <w:gridSpan w:val="58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2.1.1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2.1.2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753" w:type="pct"/>
            <w:gridSpan w:val="59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2.1.2.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2.1.3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753" w:type="pct"/>
            <w:gridSpan w:val="59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2.1.3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2.1.4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753" w:type="pct"/>
            <w:gridSpan w:val="59"/>
          </w:tcPr>
          <w:p w:rsidR="005E4F42" w:rsidRPr="00D720F4" w:rsidRDefault="00447247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="005E4F42" w:rsidRPr="00D720F4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2.1.4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пунктом 2.1.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2.2.</w:t>
            </w:r>
          </w:p>
        </w:tc>
        <w:tc>
          <w:tcPr>
            <w:tcW w:w="4753" w:type="pct"/>
            <w:gridSpan w:val="59"/>
          </w:tcPr>
          <w:p w:rsidR="005E4F42" w:rsidRPr="00D720F4" w:rsidRDefault="00447247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5E4F42" w:rsidRPr="00D720F4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2.2.1.</w:t>
            </w:r>
          </w:p>
        </w:tc>
        <w:tc>
          <w:tcPr>
            <w:tcW w:w="4753" w:type="pct"/>
            <w:gridSpan w:val="59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2.2.1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2.2.2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753" w:type="pct"/>
            <w:gridSpan w:val="59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2.2.2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2.2.3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753" w:type="pct"/>
            <w:gridSpan w:val="59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провадження та розвитку інформаційних технологій,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2.2.3.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2.2.4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2.2.5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753" w:type="pct"/>
            <w:gridSpan w:val="59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2.2.5</w:t>
            </w:r>
          </w:p>
          <w:p w:rsidR="00B81E66" w:rsidRPr="00D720F4" w:rsidRDefault="00B81E66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lastRenderedPageBreak/>
              <w:t>2.2.6</w:t>
            </w:r>
            <w:r w:rsidR="004472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753" w:type="pct"/>
            <w:gridSpan w:val="59"/>
          </w:tcPr>
          <w:p w:rsidR="00447247" w:rsidRPr="00447247" w:rsidRDefault="00447247" w:rsidP="0044724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="005E4F42" w:rsidRPr="00D720F4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5E4F42" w:rsidRPr="00D720F4" w:rsidTr="00447247">
        <w:tc>
          <w:tcPr>
            <w:tcW w:w="24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1" w:type="pct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3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підпунктом 2.2.6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пунктом 2.2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  <w:tr w:rsidR="005E4F42" w:rsidRPr="00D720F4" w:rsidTr="00447247">
        <w:tc>
          <w:tcPr>
            <w:tcW w:w="960" w:type="pct"/>
            <w:gridSpan w:val="4"/>
          </w:tcPr>
          <w:p w:rsidR="005E4F42" w:rsidRPr="00D720F4" w:rsidRDefault="005E4F42" w:rsidP="005E4F4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D720F4">
              <w:rPr>
                <w:b/>
                <w:bCs/>
                <w:sz w:val="20"/>
                <w:szCs w:val="20"/>
                <w:lang w:val="uk-UA"/>
              </w:rPr>
              <w:t>Усього за інвестиційною програмою</w:t>
            </w:r>
          </w:p>
        </w:tc>
        <w:tc>
          <w:tcPr>
            <w:tcW w:w="376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" w:type="pct"/>
            <w:gridSpan w:val="3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1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288,7 </w:t>
            </w:r>
          </w:p>
        </w:tc>
        <w:tc>
          <w:tcPr>
            <w:tcW w:w="226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7" w:type="pct"/>
            <w:gridSpan w:val="5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" w:type="pct"/>
            <w:gridSpan w:val="3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8" w:type="pct"/>
            <w:gridSpan w:val="4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96,23</w:t>
            </w:r>
          </w:p>
        </w:tc>
        <w:tc>
          <w:tcPr>
            <w:tcW w:w="215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96,23</w:t>
            </w:r>
          </w:p>
        </w:tc>
        <w:tc>
          <w:tcPr>
            <w:tcW w:w="213" w:type="pct"/>
            <w:gridSpan w:val="2"/>
          </w:tcPr>
          <w:p w:rsidR="005E4F42" w:rsidRPr="00D720F4" w:rsidRDefault="005E4F42" w:rsidP="005E4F42">
            <w:pPr>
              <w:pStyle w:val="aa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96,24</w:t>
            </w: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1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" w:type="pct"/>
            <w:gridSpan w:val="2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9" w:type="pct"/>
          </w:tcPr>
          <w:p w:rsidR="005E4F42" w:rsidRPr="00D720F4" w:rsidRDefault="005E4F42" w:rsidP="005E4F42">
            <w:pPr>
              <w:pStyle w:val="aa"/>
              <w:rPr>
                <w:lang w:val="uk-UA"/>
              </w:rPr>
            </w:pPr>
            <w:r w:rsidRPr="00D720F4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1C07D0" w:rsidRPr="001C07D0" w:rsidRDefault="001C07D0" w:rsidP="001C07D0">
      <w:pPr>
        <w:rPr>
          <w:vanish/>
        </w:rPr>
      </w:pPr>
    </w:p>
    <w:tbl>
      <w:tblPr>
        <w:tblpPr w:leftFromText="180" w:rightFromText="180" w:vertAnchor="text" w:horzAnchor="margin" w:tblpXSpec="right" w:tblpY="707"/>
        <w:tblW w:w="4673" w:type="pct"/>
        <w:tblLook w:val="0000" w:firstRow="0" w:lastRow="0" w:firstColumn="0" w:lastColumn="0" w:noHBand="0" w:noVBand="0"/>
      </w:tblPr>
      <w:tblGrid>
        <w:gridCol w:w="1500"/>
        <w:gridCol w:w="13500"/>
      </w:tblGrid>
      <w:tr w:rsidR="00447247" w:rsidRPr="00B332B0" w:rsidTr="00447247">
        <w:tc>
          <w:tcPr>
            <w:tcW w:w="500" w:type="pct"/>
          </w:tcPr>
          <w:p w:rsidR="00447247" w:rsidRPr="00B332B0" w:rsidRDefault="00447247" w:rsidP="00447247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Pr="00B332B0">
              <w:rPr>
                <w:b/>
                <w:bCs/>
                <w:lang w:val="uk-UA"/>
              </w:rPr>
              <w:t>Примітки:</w:t>
            </w:r>
          </w:p>
        </w:tc>
        <w:tc>
          <w:tcPr>
            <w:tcW w:w="4500" w:type="pct"/>
          </w:tcPr>
          <w:p w:rsidR="00447247" w:rsidRPr="00B332B0" w:rsidRDefault="00447247" w:rsidP="00447247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332B0">
              <w:rPr>
                <w:lang w:val="uk-UA"/>
              </w:rPr>
              <w:t xml:space="preserve">* </w:t>
            </w:r>
            <w:r w:rsidRPr="00B332B0">
              <w:rPr>
                <w:sz w:val="20"/>
                <w:szCs w:val="20"/>
                <w:lang w:val="uk-UA"/>
              </w:rPr>
              <w:t>Суми витрат по заходах та економічний ефект від їх впровадження при розрахунку строку окупності враховувати без ПДВ.</w:t>
            </w:r>
          </w:p>
          <w:p w:rsidR="00447247" w:rsidRPr="00B332B0" w:rsidRDefault="00447247" w:rsidP="00447247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332B0">
              <w:rPr>
                <w:lang w:val="uk-UA"/>
              </w:rPr>
              <w:t xml:space="preserve">** </w:t>
            </w:r>
            <w:r w:rsidRPr="00B332B0">
              <w:rPr>
                <w:sz w:val="20"/>
                <w:szCs w:val="20"/>
                <w:lang w:val="uk-UA"/>
              </w:rPr>
              <w:t>Складові розрахунку економічного ефекту від впровадження заходів враховувати без ПДВ.</w:t>
            </w:r>
          </w:p>
          <w:p w:rsidR="00447247" w:rsidRPr="00B332B0" w:rsidRDefault="00447247" w:rsidP="00447247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B332B0">
              <w:rPr>
                <w:lang w:val="uk-UA"/>
              </w:rPr>
              <w:t xml:space="preserve">х - </w:t>
            </w:r>
            <w:r w:rsidRPr="00B332B0">
              <w:rPr>
                <w:sz w:val="20"/>
                <w:szCs w:val="20"/>
                <w:lang w:val="uk-UA"/>
              </w:rPr>
              <w:t>ліцензіатом не заповнюється.</w:t>
            </w:r>
          </w:p>
        </w:tc>
      </w:tr>
    </w:tbl>
    <w:p w:rsidR="00BF3CB1" w:rsidRPr="00B332B0" w:rsidRDefault="00BF3CB1" w:rsidP="00BF3CB1">
      <w:pPr>
        <w:pStyle w:val="aa"/>
        <w:jc w:val="center"/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5850"/>
        <w:gridCol w:w="3600"/>
        <w:gridCol w:w="5550"/>
      </w:tblGrid>
      <w:tr w:rsidR="00BF3CB1" w:rsidRPr="00B332B0" w:rsidTr="00752CB2">
        <w:tc>
          <w:tcPr>
            <w:tcW w:w="1950" w:type="pct"/>
          </w:tcPr>
          <w:p w:rsidR="00BF3CB1" w:rsidRPr="00B332B0" w:rsidRDefault="00BF3CB1" w:rsidP="00752CB2">
            <w:pPr>
              <w:pStyle w:val="aa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</w:t>
            </w:r>
            <w:r w:rsidRPr="00D720F4">
              <w:rPr>
                <w:u w:val="single"/>
                <w:lang w:val="uk-UA"/>
              </w:rPr>
              <w:t>Головний інженер 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(посада відповідальної особи)</w:t>
            </w:r>
          </w:p>
        </w:tc>
        <w:tc>
          <w:tcPr>
            <w:tcW w:w="1200" w:type="pct"/>
          </w:tcPr>
          <w:p w:rsidR="00BF3CB1" w:rsidRPr="00B332B0" w:rsidRDefault="00BF3CB1" w:rsidP="00752CB2">
            <w:pPr>
              <w:pStyle w:val="aa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50" w:type="pct"/>
          </w:tcPr>
          <w:p w:rsidR="00BF3CB1" w:rsidRPr="00B332B0" w:rsidRDefault="00BF3CB1" w:rsidP="00B81E66">
            <w:pPr>
              <w:pStyle w:val="aa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</w:t>
            </w:r>
            <w:r w:rsidR="00B81E66">
              <w:rPr>
                <w:lang w:val="uk-UA"/>
              </w:rPr>
              <w:t xml:space="preserve">  </w:t>
            </w:r>
            <w:r w:rsidRPr="00B332B0">
              <w:rPr>
                <w:lang w:val="uk-UA"/>
              </w:rPr>
              <w:t>_</w:t>
            </w:r>
            <w:r w:rsidRPr="00D720F4">
              <w:rPr>
                <w:u w:val="single"/>
                <w:lang w:val="uk-UA"/>
              </w:rPr>
              <w:t>Іван К</w:t>
            </w:r>
            <w:r w:rsidR="00B81E66">
              <w:rPr>
                <w:u w:val="single"/>
                <w:lang w:val="uk-UA"/>
              </w:rPr>
              <w:t>ОРМИЧ</w:t>
            </w:r>
            <w:r w:rsidRPr="00B332B0">
              <w:rPr>
                <w:lang w:val="uk-UA"/>
              </w:rPr>
              <w:t>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BF3CB1" w:rsidRDefault="00BF3CB1" w:rsidP="00BF3CB1">
      <w:pPr>
        <w:pStyle w:val="aa"/>
        <w:jc w:val="center"/>
        <w:rPr>
          <w:lang w:val="uk-UA"/>
        </w:rPr>
      </w:pPr>
    </w:p>
    <w:p w:rsidR="00BF3CB1" w:rsidRDefault="00BF3CB1" w:rsidP="00BF3CB1">
      <w:pPr>
        <w:pStyle w:val="aa"/>
        <w:jc w:val="center"/>
        <w:rPr>
          <w:lang w:val="uk-UA"/>
        </w:rPr>
      </w:pPr>
    </w:p>
    <w:p w:rsidR="00B81E66" w:rsidRDefault="00B81E66" w:rsidP="00BF3CB1">
      <w:pPr>
        <w:pStyle w:val="aa"/>
        <w:jc w:val="center"/>
        <w:rPr>
          <w:lang w:val="uk-UA"/>
        </w:rPr>
      </w:pPr>
    </w:p>
    <w:p w:rsidR="00E47740" w:rsidRPr="00BA1589" w:rsidRDefault="00E47740" w:rsidP="00E47740">
      <w:pPr>
        <w:spacing w:line="0" w:lineRule="atLeast"/>
        <w:jc w:val="both"/>
        <w:rPr>
          <w:sz w:val="28"/>
          <w:szCs w:val="28"/>
          <w:lang w:val="uk-UA"/>
        </w:rPr>
      </w:pPr>
      <w:r w:rsidRPr="00BA158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Pr="00BA1589">
        <w:rPr>
          <w:sz w:val="28"/>
          <w:szCs w:val="28"/>
        </w:rPr>
        <w:t xml:space="preserve">   </w:t>
      </w:r>
      <w:r w:rsidRPr="00BA1589">
        <w:rPr>
          <w:sz w:val="28"/>
          <w:szCs w:val="28"/>
          <w:lang w:val="uk-UA"/>
        </w:rPr>
        <w:t xml:space="preserve">Керуючий справами виконкому                                       </w:t>
      </w:r>
      <w:r w:rsidRPr="00BA1589">
        <w:rPr>
          <w:sz w:val="28"/>
          <w:szCs w:val="28"/>
        </w:rPr>
        <w:t xml:space="preserve">                                            </w:t>
      </w:r>
      <w:r w:rsidRPr="00BA1589">
        <w:rPr>
          <w:sz w:val="28"/>
          <w:szCs w:val="28"/>
          <w:lang w:val="uk-UA"/>
        </w:rPr>
        <w:t>Володимир ВЕРБОВИЙ</w:t>
      </w:r>
    </w:p>
    <w:p w:rsidR="00BF3CB1" w:rsidRDefault="00BF3CB1" w:rsidP="00BF3CB1">
      <w:pPr>
        <w:pStyle w:val="aa"/>
        <w:jc w:val="center"/>
        <w:rPr>
          <w:lang w:val="uk-UA"/>
        </w:rPr>
      </w:pPr>
    </w:p>
    <w:p w:rsidR="00BF3CB1" w:rsidRDefault="00BF3CB1" w:rsidP="00BF3CB1">
      <w:pPr>
        <w:pStyle w:val="aa"/>
        <w:jc w:val="center"/>
        <w:rPr>
          <w:lang w:val="uk-UA"/>
        </w:rPr>
      </w:pPr>
    </w:p>
    <w:p w:rsidR="00BF3CB1" w:rsidRDefault="00BF3CB1" w:rsidP="00D50E94">
      <w:pPr>
        <w:shd w:val="clear" w:color="auto" w:fill="FFFFFF"/>
        <w:rPr>
          <w:spacing w:val="-9"/>
          <w:lang w:val="uk-UA"/>
        </w:rPr>
        <w:sectPr w:rsidR="00BF3CB1" w:rsidSect="00447247">
          <w:pgSz w:w="16838" w:h="11906" w:orient="landscape"/>
          <w:pgMar w:top="1560" w:right="709" w:bottom="284" w:left="295" w:header="709" w:footer="709" w:gutter="0"/>
          <w:cols w:space="708"/>
          <w:docGrid w:linePitch="360"/>
        </w:sectPr>
      </w:pPr>
    </w:p>
    <w:p w:rsidR="0078499F" w:rsidRDefault="0078499F" w:rsidP="00D50E94">
      <w:pPr>
        <w:shd w:val="clear" w:color="auto" w:fill="FFFFFF"/>
        <w:rPr>
          <w:spacing w:val="-9"/>
          <w:lang w:val="uk-UA"/>
        </w:rPr>
      </w:pPr>
    </w:p>
    <w:p w:rsidR="00BF3CB1" w:rsidRPr="00B45ADB" w:rsidRDefault="006617AF" w:rsidP="006617AF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BF3CB1" w:rsidRPr="00B45AD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5</w:t>
      </w:r>
    </w:p>
    <w:p w:rsidR="00BF3CB1" w:rsidRDefault="006617AF" w:rsidP="006617AF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3CB1">
        <w:rPr>
          <w:sz w:val="28"/>
          <w:szCs w:val="28"/>
          <w:lang w:val="uk-UA"/>
        </w:rPr>
        <w:t xml:space="preserve">  </w:t>
      </w:r>
      <w:r w:rsidR="00BF3CB1" w:rsidRPr="00B45ADB">
        <w:rPr>
          <w:sz w:val="28"/>
          <w:szCs w:val="28"/>
          <w:lang w:val="uk-UA"/>
        </w:rPr>
        <w:t xml:space="preserve">до рішення виконавчого </w:t>
      </w:r>
    </w:p>
    <w:p w:rsidR="00BF3CB1" w:rsidRPr="00B45ADB" w:rsidRDefault="006617AF" w:rsidP="006617AF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F3CB1" w:rsidRPr="00B45ADB">
        <w:rPr>
          <w:sz w:val="28"/>
          <w:szCs w:val="28"/>
          <w:lang w:val="uk-UA"/>
        </w:rPr>
        <w:t xml:space="preserve">комітету міської ради </w:t>
      </w:r>
    </w:p>
    <w:p w:rsidR="00BF3CB1" w:rsidRPr="006617AF" w:rsidRDefault="006617AF" w:rsidP="006617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BF3CB1">
        <w:rPr>
          <w:sz w:val="28"/>
          <w:szCs w:val="28"/>
          <w:lang w:val="uk-UA"/>
        </w:rPr>
        <w:t xml:space="preserve">                         від 27.08.2021 року </w:t>
      </w:r>
      <w:r w:rsidR="00BF3CB1" w:rsidRPr="00B45ADB">
        <w:rPr>
          <w:sz w:val="28"/>
          <w:szCs w:val="28"/>
          <w:lang w:val="uk-UA"/>
        </w:rPr>
        <w:t>№262</w:t>
      </w:r>
    </w:p>
    <w:tbl>
      <w:tblPr>
        <w:tblW w:w="2364" w:type="pct"/>
        <w:tblInd w:w="5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</w:tblGrid>
      <w:tr w:rsidR="00BA1589" w:rsidRPr="006617AF" w:rsidTr="00A70802">
        <w:trPr>
          <w:trHeight w:val="1699"/>
        </w:trPr>
        <w:tc>
          <w:tcPr>
            <w:tcW w:w="5000" w:type="pct"/>
            <w:hideMark/>
          </w:tcPr>
          <w:p w:rsidR="00BA1589" w:rsidRPr="006617AF" w:rsidRDefault="006617AF" w:rsidP="00BA1589">
            <w:pPr>
              <w:spacing w:before="150" w:after="150"/>
              <w:rPr>
                <w:i/>
                <w:lang w:val="uk-UA"/>
              </w:rPr>
            </w:pPr>
            <w:r w:rsidRPr="006617AF">
              <w:rPr>
                <w:i/>
                <w:lang w:val="uk-UA"/>
              </w:rPr>
              <w:t xml:space="preserve">(Відповідно </w:t>
            </w:r>
            <w:r w:rsidR="00BA1589" w:rsidRPr="006617AF">
              <w:rPr>
                <w:i/>
                <w:lang w:val="uk-UA"/>
              </w:rPr>
              <w:t xml:space="preserve">до </w:t>
            </w:r>
            <w:r w:rsidRPr="006617AF">
              <w:rPr>
                <w:i/>
                <w:lang w:val="uk-UA"/>
              </w:rPr>
              <w:t xml:space="preserve">Порядку розроблення, погодження </w:t>
            </w:r>
            <w:r w:rsidR="00BA1589" w:rsidRPr="006617AF">
              <w:rPr>
                <w:i/>
                <w:lang w:val="uk-UA"/>
              </w:rPr>
              <w:t>та зат</w:t>
            </w:r>
            <w:r w:rsidRPr="006617AF">
              <w:rPr>
                <w:i/>
                <w:lang w:val="uk-UA"/>
              </w:rPr>
              <w:t xml:space="preserve">вердження інвестиційних програм </w:t>
            </w:r>
            <w:r w:rsidR="00BA1589" w:rsidRPr="006617AF">
              <w:rPr>
                <w:i/>
                <w:lang w:val="uk-UA"/>
              </w:rPr>
              <w:t>суб’єктів господарювання у сфері</w:t>
            </w:r>
            <w:r w:rsidR="00BA1589" w:rsidRPr="006617AF">
              <w:rPr>
                <w:i/>
                <w:lang w:val="uk-UA"/>
              </w:rPr>
              <w:br/>
              <w:t>централізованого водопостачання</w:t>
            </w:r>
            <w:r w:rsidR="00BA1589" w:rsidRPr="006617AF">
              <w:rPr>
                <w:i/>
                <w:lang w:val="uk-UA"/>
              </w:rPr>
              <w:br/>
              <w:t>та водовідведення, ліцензування</w:t>
            </w:r>
            <w:r w:rsidR="00BA1589" w:rsidRPr="006617AF">
              <w:rPr>
                <w:i/>
                <w:lang w:val="uk-UA"/>
              </w:rPr>
              <w:br/>
              <w:t xml:space="preserve">діяльності яких здійснюють Рада міністрів Автономної Республіки Крим, обласні, Київська та Севастопольська міські </w:t>
            </w:r>
            <w:r w:rsidRPr="006617AF">
              <w:rPr>
                <w:i/>
                <w:lang w:val="uk-UA"/>
              </w:rPr>
              <w:t xml:space="preserve">державні адміністрації </w:t>
            </w:r>
            <w:r w:rsidR="00BA1589" w:rsidRPr="006617AF">
              <w:rPr>
                <w:i/>
                <w:lang w:val="uk-UA"/>
              </w:rPr>
              <w:t xml:space="preserve">(підпункт 4 пункту 2 розділу </w:t>
            </w:r>
            <w:r w:rsidR="00BA1589" w:rsidRPr="006617AF">
              <w:rPr>
                <w:i/>
              </w:rPr>
              <w:t>II</w:t>
            </w:r>
            <w:r w:rsidR="00BA1589" w:rsidRPr="006617AF">
              <w:rPr>
                <w:i/>
                <w:lang w:val="uk-UA"/>
              </w:rPr>
              <w:t>)</w:t>
            </w:r>
            <w:r w:rsidRPr="006617AF">
              <w:rPr>
                <w:i/>
                <w:lang w:val="uk-UA"/>
              </w:rPr>
              <w:t>)</w:t>
            </w:r>
          </w:p>
        </w:tc>
      </w:tr>
    </w:tbl>
    <w:p w:rsidR="006617AF" w:rsidRPr="00315104" w:rsidRDefault="006617AF" w:rsidP="00BA1589">
      <w:pPr>
        <w:shd w:val="clear" w:color="auto" w:fill="FFFFFF"/>
        <w:spacing w:before="150" w:after="150"/>
        <w:ind w:left="450" w:right="450"/>
        <w:jc w:val="center"/>
        <w:rPr>
          <w:b/>
          <w:bCs/>
          <w:color w:val="333333"/>
          <w:sz w:val="28"/>
          <w:lang w:val="uk-UA"/>
        </w:rPr>
      </w:pPr>
    </w:p>
    <w:p w:rsidR="00BA1589" w:rsidRPr="000C28C3" w:rsidRDefault="00BA1589" w:rsidP="00BA1589">
      <w:pPr>
        <w:shd w:val="clear" w:color="auto" w:fill="FFFFFF"/>
        <w:spacing w:before="150" w:after="150"/>
        <w:ind w:left="450" w:right="450"/>
        <w:jc w:val="center"/>
        <w:rPr>
          <w:color w:val="333333"/>
        </w:rPr>
      </w:pPr>
      <w:r w:rsidRPr="000C28C3">
        <w:rPr>
          <w:b/>
          <w:bCs/>
          <w:color w:val="333333"/>
          <w:sz w:val="28"/>
        </w:rPr>
        <w:t>ПЛАН</w:t>
      </w:r>
      <w:r w:rsidRPr="000C28C3">
        <w:rPr>
          <w:color w:val="333333"/>
        </w:rPr>
        <w:br/>
      </w:r>
      <w:r w:rsidRPr="000C28C3">
        <w:rPr>
          <w:b/>
          <w:bCs/>
          <w:color w:val="333333"/>
          <w:sz w:val="28"/>
        </w:rPr>
        <w:t>витрат за джерелами фінансування на виконання інвестиційної програми для врахування у структурі тарифів на 12 місяців</w:t>
      </w:r>
    </w:p>
    <w:p w:rsidR="00BA1589" w:rsidRPr="00551EBC" w:rsidRDefault="00BA1589" w:rsidP="00BA1589">
      <w:pPr>
        <w:shd w:val="clear" w:color="auto" w:fill="FFFFFF"/>
        <w:spacing w:before="150" w:after="150"/>
        <w:jc w:val="center"/>
        <w:rPr>
          <w:color w:val="333333"/>
          <w:lang w:val="uk-UA"/>
        </w:rPr>
      </w:pPr>
      <w:r>
        <w:rPr>
          <w:color w:val="333333"/>
          <w:lang w:val="uk-UA"/>
        </w:rPr>
        <w:t>Могилів – Подільське міське комунальне підприємство «Водоканал»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630"/>
        <w:gridCol w:w="1052"/>
        <w:gridCol w:w="1683"/>
        <w:gridCol w:w="1262"/>
        <w:gridCol w:w="105"/>
        <w:gridCol w:w="1578"/>
        <w:gridCol w:w="1473"/>
      </w:tblGrid>
      <w:tr w:rsidR="00BA1589" w:rsidRPr="000C28C3" w:rsidTr="00100287"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Default="00BA1589" w:rsidP="00CB7029">
            <w:pPr>
              <w:jc w:val="center"/>
            </w:pPr>
            <w:r w:rsidRPr="00BA1589">
              <w:t>№</w:t>
            </w:r>
          </w:p>
          <w:p w:rsidR="00BA1589" w:rsidRPr="00BA1589" w:rsidRDefault="00BA1589" w:rsidP="00CB7029">
            <w:pPr>
              <w:jc w:val="center"/>
            </w:pPr>
            <w:r w:rsidRPr="00BA1589">
              <w:t>з/п</w:t>
            </w:r>
          </w:p>
        </w:tc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CB7029">
            <w:pPr>
              <w:jc w:val="center"/>
            </w:pPr>
            <w:r w:rsidRPr="00BA1589">
              <w:t>Найменування заходів</w:t>
            </w:r>
          </w:p>
        </w:tc>
        <w:tc>
          <w:tcPr>
            <w:tcW w:w="34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jc w:val="center"/>
            </w:pPr>
            <w:r w:rsidRPr="00BA1589">
              <w:t>Кошти, що враховуються у структурі тарифів за джерелами фінансування,</w:t>
            </w:r>
            <w:r w:rsidRPr="00BA1589">
              <w:br/>
            </w:r>
            <w:r w:rsidR="00100287">
              <w:rPr>
                <w:i/>
              </w:rPr>
              <w:t>тис. грн</w:t>
            </w:r>
            <w:r w:rsidRPr="00BA1589">
              <w:rPr>
                <w:i/>
              </w:rPr>
              <w:t xml:space="preserve"> (без ПДВ)</w:t>
            </w:r>
          </w:p>
        </w:tc>
      </w:tr>
      <w:tr w:rsidR="00BA1589" w:rsidRPr="000C28C3" w:rsidTr="00100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1589" w:rsidRPr="00BA1589" w:rsidRDefault="00BA1589" w:rsidP="00BA158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1589" w:rsidRPr="00BA1589" w:rsidRDefault="00BA1589" w:rsidP="00BA1589"/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81E66">
            <w:pPr>
              <w:jc w:val="center"/>
            </w:pPr>
            <w:r w:rsidRPr="00BA1589">
              <w:t>загальна сума</w:t>
            </w:r>
          </w:p>
        </w:tc>
        <w:tc>
          <w:tcPr>
            <w:tcW w:w="29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81E66">
            <w:pPr>
              <w:jc w:val="center"/>
            </w:pPr>
            <w:r w:rsidRPr="00BA1589">
              <w:t>з урахуванням:</w:t>
            </w:r>
          </w:p>
        </w:tc>
      </w:tr>
      <w:tr w:rsidR="00BA1589" w:rsidRPr="000C28C3" w:rsidTr="00100287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1589" w:rsidRPr="00BA1589" w:rsidRDefault="00BA1589" w:rsidP="00BA158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1589" w:rsidRPr="00BA1589" w:rsidRDefault="00BA1589" w:rsidP="00BA158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1589" w:rsidRPr="00BA1589" w:rsidRDefault="00BA1589" w:rsidP="00B81E66">
            <w:pPr>
              <w:jc w:val="center"/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81E66">
            <w:pPr>
              <w:jc w:val="center"/>
            </w:pPr>
            <w:r w:rsidRPr="00BA1589">
              <w:t>амортизаційні відрахування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81E66">
            <w:pPr>
              <w:jc w:val="center"/>
            </w:pPr>
            <w:r w:rsidRPr="00BA1589">
              <w:t>виробничі інвестиції з прибутку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81E66">
            <w:pPr>
              <w:jc w:val="center"/>
            </w:pPr>
            <w:r w:rsidRPr="00BA1589">
              <w:t>сума позичкових коштів та відсотків за їх використання, що підлягає поверненню у плановому періоді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Default="00BA1589" w:rsidP="00B81E66">
            <w:pPr>
              <w:jc w:val="center"/>
            </w:pPr>
            <w:r w:rsidRPr="00BA1589">
              <w:t>сума інших залучених коштів, що підлягає поверненню</w:t>
            </w:r>
          </w:p>
          <w:p w:rsidR="00BA1589" w:rsidRPr="00BA1589" w:rsidRDefault="00BA1589" w:rsidP="00B81E66">
            <w:pPr>
              <w:jc w:val="center"/>
            </w:pPr>
            <w:r w:rsidRPr="00BA1589">
              <w:t>у плановому періоді</w:t>
            </w:r>
          </w:p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jc w:val="center"/>
            </w:pPr>
            <w:r w:rsidRPr="00BA1589">
              <w:rPr>
                <w:b/>
                <w:bCs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jc w:val="center"/>
            </w:pPr>
            <w:r w:rsidRPr="00BA1589">
              <w:rPr>
                <w:b/>
                <w:bCs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jc w:val="center"/>
            </w:pPr>
            <w:r w:rsidRPr="00BA1589">
              <w:rPr>
                <w:b/>
                <w:bCs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jc w:val="center"/>
            </w:pPr>
            <w:r w:rsidRPr="00BA1589">
              <w:rPr>
                <w:b/>
                <w:bCs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jc w:val="center"/>
            </w:pPr>
            <w:r w:rsidRPr="00BA1589">
              <w:rPr>
                <w:b/>
                <w:bCs/>
              </w:rPr>
              <w:t>5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jc w:val="center"/>
            </w:pPr>
            <w:r w:rsidRPr="00BA1589">
              <w:rPr>
                <w:b/>
                <w:bCs/>
              </w:rPr>
              <w:t>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jc w:val="center"/>
            </w:pPr>
            <w:r w:rsidRPr="00BA1589">
              <w:rPr>
                <w:b/>
                <w:bCs/>
              </w:rPr>
              <w:t>7</w:t>
            </w:r>
          </w:p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rPr>
                <w:b/>
                <w:bCs/>
              </w:rPr>
              <w:t>I</w:t>
            </w:r>
            <w:r w:rsidR="00B81E66">
              <w:rPr>
                <w:b/>
                <w:bCs/>
                <w:lang w:val="uk-UA"/>
              </w:rPr>
              <w:t>.</w:t>
            </w:r>
          </w:p>
        </w:tc>
        <w:tc>
          <w:tcPr>
            <w:tcW w:w="46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rPr>
                <w:b/>
                <w:bCs/>
              </w:rPr>
              <w:t>Водопостачання</w:t>
            </w:r>
          </w:p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1.1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46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Default="00BA1589" w:rsidP="00BA1589">
            <w:r w:rsidRPr="00BA1589">
              <w:t xml:space="preserve">Будівництво, реконструкція та модернізація об'єктів централізованого водопостачання, </w:t>
            </w:r>
          </w:p>
          <w:p w:rsidR="00BA1589" w:rsidRPr="00BA1589" w:rsidRDefault="00BA1589" w:rsidP="00BA1589">
            <w:r w:rsidRPr="00BA1589">
              <w:t>з урахуванням:</w:t>
            </w:r>
          </w:p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1.1.1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зі зниження питомих витрат, а також втрат ресурсів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rPr>
                <w:lang w:val="uk-UA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rPr>
                <w:lang w:val="uk-UA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1.1.2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забезпечення технологічного обліку ресурсів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1.1.3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зменшення обсягу витрат води на технологічні потреби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1.1.4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7AF" w:rsidRPr="00BA1589" w:rsidRDefault="00BA1589" w:rsidP="00BA1589">
            <w:r w:rsidRPr="00BA1589">
              <w:t>Заходи щодо підвищення якості послуг з централізованого водопостачання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lastRenderedPageBreak/>
              <w:t>1.1.5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1.1.6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Інші заходи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1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rPr>
                <w:b/>
                <w:bCs/>
              </w:rPr>
              <w:t>Усього за пунктом 1.1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rPr>
                <w:lang w:val="uk-UA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rPr>
                <w:lang w:val="uk-UA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1.2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46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Інші заходи, з урахуванням:</w:t>
            </w:r>
          </w:p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1.2.1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зі зниження питомих витрат, а також втрат ресурсів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1.2.2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забезпечення технологічного обліку ресурсів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rPr>
                <w:lang w:val="uk-UA"/>
              </w:rPr>
            </w:pPr>
            <w:r w:rsidRPr="00BA1589">
              <w:rPr>
                <w:lang w:val="uk-UA"/>
              </w:rPr>
              <w:t>288,7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rPr>
                <w:lang w:val="uk-UA"/>
              </w:rPr>
            </w:pPr>
            <w:r w:rsidRPr="00BA1589">
              <w:rPr>
                <w:lang w:val="uk-UA"/>
              </w:rPr>
              <w:t>288,7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1.2.3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зменшення обсягу витрат води на технологічні потреби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1.2.4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підвищення якості послуг з централізованого водопостачання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1.2.5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провадження та розвитку інформаційних технологій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1.2.6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1.2.7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1.2.8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Інші заходи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rPr>
                <w:b/>
                <w:bCs/>
              </w:rPr>
              <w:t>Усього за пунктом 1.2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rPr>
                <w:lang w:val="uk-UA"/>
              </w:rPr>
            </w:pPr>
            <w:r w:rsidRPr="00BA1589">
              <w:rPr>
                <w:lang w:val="uk-UA"/>
              </w:rPr>
              <w:t>288,7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rPr>
                <w:lang w:val="uk-UA"/>
              </w:rPr>
            </w:pPr>
            <w:r w:rsidRPr="00BA1589">
              <w:rPr>
                <w:lang w:val="uk-UA"/>
              </w:rPr>
              <w:t>288,7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rPr>
                <w:b/>
                <w:bCs/>
              </w:rPr>
              <w:t>Усього за розділом 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rPr>
                <w:lang w:val="uk-UA"/>
              </w:rPr>
            </w:pPr>
            <w:r w:rsidRPr="00BA1589">
              <w:rPr>
                <w:lang w:val="uk-UA"/>
              </w:rPr>
              <w:t>288,7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rPr>
                <w:lang w:val="uk-UA"/>
              </w:rPr>
            </w:pPr>
            <w:r w:rsidRPr="00BA1589">
              <w:rPr>
                <w:lang w:val="uk-UA"/>
              </w:rPr>
              <w:t>288,7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rPr>
                <w:b/>
                <w:bCs/>
              </w:rPr>
              <w:t>2</w:t>
            </w:r>
            <w:r w:rsidR="00B81E66">
              <w:rPr>
                <w:b/>
                <w:bCs/>
                <w:lang w:val="uk-UA"/>
              </w:rPr>
              <w:t>.</w:t>
            </w:r>
          </w:p>
        </w:tc>
        <w:tc>
          <w:tcPr>
            <w:tcW w:w="46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rPr>
                <w:b/>
                <w:bCs/>
              </w:rPr>
              <w:t>Водовідведення</w:t>
            </w:r>
          </w:p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2.1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46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Будівництво, реконструкція та модернізація об'єктів водовідведення, з урахуванням:</w:t>
            </w:r>
          </w:p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2.1.1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зі зниження питомих витрат, а також втрат ресурсів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2.1.2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забезпечення технологічного обліку ресурсів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2.1.3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 xml:space="preserve">Заходи щодо підвищення екологічної безпеки та охорони навколишнього </w:t>
            </w:r>
            <w:r w:rsidRPr="00BA1589">
              <w:lastRenderedPageBreak/>
              <w:t>середовища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lastRenderedPageBreak/>
              <w:t>2.1.4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Інші заходи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rPr>
                <w:b/>
                <w:bCs/>
              </w:rPr>
              <w:t>Усього за пунктом 2.1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2.2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46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Інші заходи, з урахуванням:</w:t>
            </w:r>
          </w:p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2.2.1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зі зниження питомих витрат, а також втрат ресурсів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2.2.2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забезпечення технологічного обліку ресурсів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2.2.3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провадження та розвитку інформаційних технологій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2.2.4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2.2.5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81E66" w:rsidRDefault="00BA1589" w:rsidP="00BA1589">
            <w:pPr>
              <w:rPr>
                <w:lang w:val="uk-UA"/>
              </w:rPr>
            </w:pPr>
            <w:r w:rsidRPr="00BA1589">
              <w:t>2.2.6</w:t>
            </w:r>
            <w:r w:rsidR="00B81E66">
              <w:rPr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t>Інші заходи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rPr>
                <w:b/>
                <w:bCs/>
              </w:rPr>
              <w:t>Усього за пунктом 2.2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r w:rsidRPr="00BA1589">
              <w:rPr>
                <w:b/>
                <w:bCs/>
              </w:rPr>
              <w:t>Усього за розділом II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100287" w:rsidRDefault="00BA1589" w:rsidP="00BA1589">
            <w:pPr>
              <w:rPr>
                <w:lang w:val="uk-UA"/>
              </w:rPr>
            </w:pPr>
            <w:r w:rsidRPr="00BA1589">
              <w:rPr>
                <w:b/>
                <w:bCs/>
              </w:rPr>
              <w:t>Усього за інвестиційною програмою</w:t>
            </w:r>
            <w:r w:rsidR="00100287">
              <w:rPr>
                <w:b/>
                <w:bCs/>
                <w:lang w:val="uk-UA"/>
              </w:rPr>
              <w:t>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rPr>
                <w:lang w:val="uk-UA"/>
              </w:rPr>
            </w:pPr>
            <w:r w:rsidRPr="00BA1589">
              <w:rPr>
                <w:lang w:val="uk-UA"/>
              </w:rPr>
              <w:t>288,7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>
            <w:pPr>
              <w:rPr>
                <w:lang w:val="uk-UA"/>
              </w:rPr>
            </w:pPr>
            <w:r w:rsidRPr="00BA1589">
              <w:rPr>
                <w:lang w:val="uk-UA"/>
              </w:rPr>
              <w:t>288,7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589" w:rsidRPr="00BA1589" w:rsidRDefault="00BA1589" w:rsidP="00BA1589"/>
        </w:tc>
      </w:tr>
      <w:tr w:rsidR="00BA1589" w:rsidRPr="000C28C3" w:rsidTr="00100287">
        <w:tc>
          <w:tcPr>
            <w:tcW w:w="27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1589" w:rsidRPr="000C28C3" w:rsidRDefault="006617AF" w:rsidP="006617AF">
            <w:r w:rsidRPr="006617AF">
              <w:rPr>
                <w:lang w:val="uk-UA"/>
              </w:rPr>
              <w:t xml:space="preserve">                          </w:t>
            </w:r>
            <w:r w:rsidR="00BA1589" w:rsidRPr="00551EBC">
              <w:rPr>
                <w:u w:val="single"/>
              </w:rPr>
              <w:t>_______</w:t>
            </w:r>
            <w:r w:rsidR="00BA1589" w:rsidRPr="00551EBC">
              <w:rPr>
                <w:u w:val="single"/>
                <w:lang w:val="uk-UA"/>
              </w:rPr>
              <w:t>Директор</w:t>
            </w:r>
            <w:r>
              <w:rPr>
                <w:u w:val="single"/>
              </w:rPr>
              <w:t>______</w:t>
            </w:r>
            <w:r w:rsidR="00BA1589" w:rsidRPr="000C28C3">
              <w:br/>
            </w:r>
            <w:r>
              <w:rPr>
                <w:sz w:val="20"/>
                <w:lang w:val="uk-UA"/>
              </w:rPr>
              <w:t xml:space="preserve">                                   </w:t>
            </w:r>
            <w:r w:rsidR="00BA1589" w:rsidRPr="000C28C3">
              <w:rPr>
                <w:sz w:val="20"/>
              </w:rPr>
              <w:t>(посадова особа ліцензіата)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1589" w:rsidRPr="000C28C3" w:rsidRDefault="00BA1589" w:rsidP="00100287">
            <w:pPr>
              <w:jc w:val="center"/>
            </w:pPr>
            <w:r w:rsidRPr="000C28C3">
              <w:t>__________</w:t>
            </w:r>
            <w:r w:rsidRPr="000C28C3">
              <w:br/>
            </w:r>
            <w:r w:rsidRPr="000C28C3">
              <w:rPr>
                <w:sz w:val="20"/>
              </w:rPr>
              <w:t>(підпис)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1589" w:rsidRPr="00100287" w:rsidRDefault="00100287" w:rsidP="00B81E66">
            <w:pPr>
              <w:rPr>
                <w:u w:val="single"/>
              </w:rPr>
            </w:pPr>
            <w:r>
              <w:rPr>
                <w:lang w:val="uk-UA"/>
              </w:rPr>
              <w:t xml:space="preserve">  </w:t>
            </w:r>
            <w:r w:rsidR="00BA1589" w:rsidRPr="00100287">
              <w:rPr>
                <w:u w:val="single"/>
                <w:lang w:val="uk-UA"/>
              </w:rPr>
              <w:t>Павло В</w:t>
            </w:r>
            <w:r w:rsidR="00B81E66">
              <w:rPr>
                <w:u w:val="single"/>
                <w:lang w:val="uk-UA"/>
              </w:rPr>
              <w:t>ИХОДЕЦЬ</w:t>
            </w:r>
            <w:r w:rsidR="00BA1589" w:rsidRPr="00100287">
              <w:rPr>
                <w:u w:val="single"/>
              </w:rPr>
              <w:br/>
            </w:r>
            <w:r w:rsidRPr="00100287">
              <w:rPr>
                <w:sz w:val="20"/>
                <w:u w:val="single"/>
                <w:lang w:val="uk-UA"/>
              </w:rPr>
              <w:t xml:space="preserve">   </w:t>
            </w:r>
            <w:r w:rsidR="00BA1589" w:rsidRPr="00100287">
              <w:rPr>
                <w:sz w:val="20"/>
                <w:u w:val="single"/>
              </w:rPr>
              <w:t>(Власне ім'я ПРІЗВИЩЕ)</w:t>
            </w:r>
          </w:p>
        </w:tc>
      </w:tr>
      <w:tr w:rsidR="00BA1589" w:rsidRPr="000C28C3" w:rsidTr="00100287">
        <w:tc>
          <w:tcPr>
            <w:tcW w:w="27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1589" w:rsidRPr="00551EBC" w:rsidRDefault="00BA1589" w:rsidP="00100287">
            <w:pPr>
              <w:jc w:val="center"/>
              <w:rPr>
                <w:u w:val="single"/>
                <w:lang w:val="uk-UA"/>
              </w:rPr>
            </w:pPr>
            <w:r w:rsidRPr="00551EBC">
              <w:rPr>
                <w:u w:val="single"/>
              </w:rPr>
              <w:t xml:space="preserve"> головний бухгалтер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1589" w:rsidRPr="000C28C3" w:rsidRDefault="00BA1589" w:rsidP="00100287">
            <w:pPr>
              <w:jc w:val="center"/>
            </w:pPr>
            <w:r w:rsidRPr="000C28C3">
              <w:t>__________</w:t>
            </w:r>
            <w:r w:rsidRPr="000C28C3">
              <w:br/>
            </w:r>
            <w:r w:rsidRPr="000C28C3">
              <w:rPr>
                <w:sz w:val="20"/>
              </w:rPr>
              <w:t>(підпис)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100287" w:rsidRDefault="00100287" w:rsidP="00100287">
            <w:pPr>
              <w:rPr>
                <w:u w:val="single"/>
              </w:rPr>
            </w:pPr>
            <w:r w:rsidRPr="00100287">
              <w:rPr>
                <w:u w:val="single"/>
                <w:lang w:val="uk-UA"/>
              </w:rPr>
              <w:t xml:space="preserve">  </w:t>
            </w:r>
            <w:r w:rsidR="00BA1589" w:rsidRPr="00100287">
              <w:rPr>
                <w:u w:val="single"/>
                <w:lang w:val="uk-UA"/>
              </w:rPr>
              <w:t>Наталя</w:t>
            </w:r>
            <w:r w:rsidR="00BA1589" w:rsidRPr="00100287">
              <w:rPr>
                <w:u w:val="single"/>
              </w:rPr>
              <w:t>_</w:t>
            </w:r>
            <w:r w:rsidR="00BA1589" w:rsidRPr="00100287">
              <w:rPr>
                <w:u w:val="single"/>
                <w:lang w:val="uk-UA"/>
              </w:rPr>
              <w:t>П</w:t>
            </w:r>
            <w:r w:rsidR="00B81E66">
              <w:rPr>
                <w:u w:val="single"/>
                <w:lang w:val="uk-UA"/>
              </w:rPr>
              <w:t>ЛАТОВСЬКА</w:t>
            </w:r>
            <w:r w:rsidR="00BA1589" w:rsidRPr="00100287">
              <w:rPr>
                <w:u w:val="single"/>
                <w:lang w:val="uk-UA"/>
              </w:rPr>
              <w:t xml:space="preserve"> </w:t>
            </w:r>
          </w:p>
          <w:p w:rsidR="00BA1589" w:rsidRPr="00100287" w:rsidRDefault="00100287" w:rsidP="00100287">
            <w:pPr>
              <w:rPr>
                <w:u w:val="single"/>
              </w:rPr>
            </w:pPr>
            <w:r w:rsidRPr="00100287">
              <w:rPr>
                <w:sz w:val="20"/>
                <w:u w:val="single"/>
                <w:lang w:val="uk-UA"/>
              </w:rPr>
              <w:t xml:space="preserve">  </w:t>
            </w:r>
            <w:r w:rsidR="00BA1589" w:rsidRPr="00100287">
              <w:rPr>
                <w:sz w:val="20"/>
                <w:u w:val="single"/>
              </w:rPr>
              <w:t>(Власне ім'я ПРІЗВИЩЕ)</w:t>
            </w:r>
          </w:p>
        </w:tc>
      </w:tr>
      <w:tr w:rsidR="00BA1589" w:rsidRPr="000C28C3" w:rsidTr="00100287">
        <w:tc>
          <w:tcPr>
            <w:tcW w:w="27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1589" w:rsidRPr="000C28C3" w:rsidRDefault="00BA1589" w:rsidP="00A70802">
            <w:pPr>
              <w:jc w:val="center"/>
            </w:pPr>
            <w:r w:rsidRPr="00551EBC">
              <w:rPr>
                <w:u w:val="single"/>
              </w:rPr>
              <w:t>______</w:t>
            </w:r>
            <w:r w:rsidR="00A70802">
              <w:rPr>
                <w:u w:val="single"/>
                <w:lang w:val="uk-UA"/>
              </w:rPr>
              <w:t>Е</w:t>
            </w:r>
            <w:r w:rsidRPr="00551EBC">
              <w:rPr>
                <w:u w:val="single"/>
                <w:lang w:val="uk-UA"/>
              </w:rPr>
              <w:t>кономіст</w:t>
            </w:r>
            <w:r w:rsidRPr="00551EBC">
              <w:rPr>
                <w:u w:val="single"/>
              </w:rPr>
              <w:t>____</w:t>
            </w:r>
            <w:r>
              <w:t>____</w:t>
            </w:r>
            <w:r w:rsidRPr="000C28C3">
              <w:br/>
            </w:r>
            <w:r w:rsidRPr="000C28C3">
              <w:rPr>
                <w:sz w:val="20"/>
              </w:rPr>
              <w:t>(посада відповідальної особи)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1589" w:rsidRPr="000C28C3" w:rsidRDefault="00BA1589" w:rsidP="00100287">
            <w:r w:rsidRPr="000C28C3">
              <w:t>_________</w:t>
            </w:r>
            <w:r w:rsidRPr="000C28C3">
              <w:br/>
            </w:r>
            <w:r w:rsidR="00100287">
              <w:rPr>
                <w:sz w:val="20"/>
                <w:lang w:val="uk-UA"/>
              </w:rPr>
              <w:t xml:space="preserve">       </w:t>
            </w:r>
            <w:r w:rsidRPr="000C28C3">
              <w:rPr>
                <w:sz w:val="20"/>
              </w:rPr>
              <w:t>(підпис)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1589" w:rsidRPr="00100287" w:rsidRDefault="00100287" w:rsidP="00B81E66">
            <w:pPr>
              <w:rPr>
                <w:u w:val="single"/>
              </w:rPr>
            </w:pPr>
            <w:r w:rsidRPr="00100287">
              <w:rPr>
                <w:u w:val="single"/>
                <w:lang w:val="uk-UA"/>
              </w:rPr>
              <w:t xml:space="preserve">  </w:t>
            </w:r>
            <w:r w:rsidR="00BA1589" w:rsidRPr="00100287">
              <w:rPr>
                <w:u w:val="single"/>
                <w:lang w:val="uk-UA"/>
              </w:rPr>
              <w:t>Людмила</w:t>
            </w:r>
            <w:r w:rsidR="00BA1589" w:rsidRPr="00100287">
              <w:rPr>
                <w:u w:val="single"/>
              </w:rPr>
              <w:t>_</w:t>
            </w:r>
            <w:r w:rsidR="00BA1589" w:rsidRPr="00100287">
              <w:rPr>
                <w:u w:val="single"/>
                <w:lang w:val="uk-UA"/>
              </w:rPr>
              <w:t>Д</w:t>
            </w:r>
            <w:r w:rsidR="00B81E66">
              <w:rPr>
                <w:u w:val="single"/>
                <w:lang w:val="uk-UA"/>
              </w:rPr>
              <w:t>ОМАШОВА</w:t>
            </w:r>
            <w:r w:rsidR="00BA1589" w:rsidRPr="00100287">
              <w:rPr>
                <w:u w:val="single"/>
              </w:rPr>
              <w:br/>
            </w:r>
            <w:r w:rsidRPr="00100287">
              <w:rPr>
                <w:sz w:val="20"/>
                <w:u w:val="single"/>
                <w:lang w:val="uk-UA"/>
              </w:rPr>
              <w:t xml:space="preserve">   </w:t>
            </w:r>
            <w:r w:rsidR="00BA1589" w:rsidRPr="00100287">
              <w:rPr>
                <w:sz w:val="20"/>
                <w:u w:val="single"/>
              </w:rPr>
              <w:t>(Власне ім'я ПРІЗВИЩЕ)</w:t>
            </w:r>
          </w:p>
        </w:tc>
      </w:tr>
    </w:tbl>
    <w:p w:rsidR="00BA1589" w:rsidRDefault="00BA1589" w:rsidP="00100287">
      <w:pPr>
        <w:rPr>
          <w:lang w:val="uk-UA"/>
        </w:rPr>
      </w:pPr>
    </w:p>
    <w:p w:rsidR="00BA1589" w:rsidRDefault="00BA1589" w:rsidP="00BA1589">
      <w:pPr>
        <w:rPr>
          <w:lang w:val="uk-UA"/>
        </w:rPr>
      </w:pPr>
    </w:p>
    <w:p w:rsidR="00BA1589" w:rsidRDefault="00BA1589" w:rsidP="00BA1589">
      <w:pPr>
        <w:rPr>
          <w:lang w:val="uk-UA"/>
        </w:rPr>
      </w:pPr>
    </w:p>
    <w:p w:rsidR="00100287" w:rsidRDefault="00100287" w:rsidP="00BA1589">
      <w:pPr>
        <w:rPr>
          <w:lang w:val="uk-UA"/>
        </w:rPr>
      </w:pPr>
    </w:p>
    <w:p w:rsidR="00BA1589" w:rsidRDefault="00BA1589" w:rsidP="00BA1589">
      <w:pPr>
        <w:rPr>
          <w:lang w:val="uk-UA"/>
        </w:rPr>
      </w:pPr>
    </w:p>
    <w:p w:rsidR="006617AF" w:rsidRDefault="006617AF" w:rsidP="00BA1589">
      <w:pPr>
        <w:rPr>
          <w:lang w:val="uk-UA"/>
        </w:rPr>
      </w:pPr>
    </w:p>
    <w:p w:rsidR="00100287" w:rsidRPr="00BA1589" w:rsidRDefault="00100287" w:rsidP="00100287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 w:rsidRPr="00BA1589">
        <w:rPr>
          <w:sz w:val="28"/>
          <w:szCs w:val="28"/>
          <w:lang w:val="uk-UA"/>
        </w:rPr>
        <w:t xml:space="preserve">Керуючий справами виконкому       </w:t>
      </w:r>
      <w:r>
        <w:rPr>
          <w:sz w:val="28"/>
          <w:szCs w:val="28"/>
          <w:lang w:val="uk-UA"/>
        </w:rPr>
        <w:t xml:space="preserve">                              </w:t>
      </w:r>
      <w:r w:rsidRPr="00BA1589">
        <w:rPr>
          <w:sz w:val="28"/>
          <w:szCs w:val="28"/>
          <w:lang w:val="uk-UA"/>
        </w:rPr>
        <w:t>Володимир ВЕРБОВИЙ</w:t>
      </w:r>
    </w:p>
    <w:p w:rsidR="00BA1589" w:rsidRDefault="00BA1589" w:rsidP="00BA1589">
      <w:pPr>
        <w:rPr>
          <w:lang w:val="uk-UA"/>
        </w:rPr>
      </w:pPr>
    </w:p>
    <w:p w:rsidR="00BA1589" w:rsidRDefault="00BA1589" w:rsidP="00BA1589">
      <w:pPr>
        <w:rPr>
          <w:lang w:val="uk-UA"/>
        </w:rPr>
      </w:pPr>
    </w:p>
    <w:p w:rsidR="00BA1589" w:rsidRDefault="00BA1589" w:rsidP="00BA1589">
      <w:pPr>
        <w:rPr>
          <w:lang w:val="uk-UA"/>
        </w:rPr>
      </w:pPr>
    </w:p>
    <w:p w:rsidR="00BA1589" w:rsidRDefault="00BA1589" w:rsidP="00BA1589">
      <w:pPr>
        <w:rPr>
          <w:lang w:val="uk-UA"/>
        </w:rPr>
      </w:pPr>
    </w:p>
    <w:p w:rsidR="00BA1589" w:rsidRDefault="00BA1589" w:rsidP="00BA1589">
      <w:pPr>
        <w:rPr>
          <w:lang w:val="uk-UA"/>
        </w:rPr>
      </w:pPr>
    </w:p>
    <w:p w:rsidR="00BA1589" w:rsidRDefault="00BA1589" w:rsidP="00BA1589">
      <w:pPr>
        <w:rPr>
          <w:lang w:val="uk-UA"/>
        </w:rPr>
      </w:pPr>
    </w:p>
    <w:p w:rsidR="00BA1589" w:rsidRDefault="00BA1589" w:rsidP="00BA1589">
      <w:pPr>
        <w:rPr>
          <w:lang w:val="uk-UA"/>
        </w:rPr>
      </w:pPr>
    </w:p>
    <w:p w:rsidR="00BA1589" w:rsidRDefault="00BA1589" w:rsidP="00BA1589">
      <w:pPr>
        <w:rPr>
          <w:lang w:val="uk-UA"/>
        </w:rPr>
      </w:pPr>
    </w:p>
    <w:p w:rsidR="00BA1589" w:rsidRDefault="00BA1589" w:rsidP="00BA1589">
      <w:pPr>
        <w:rPr>
          <w:lang w:val="uk-UA"/>
        </w:rPr>
      </w:pPr>
    </w:p>
    <w:p w:rsidR="00BA1589" w:rsidRDefault="00BA1589" w:rsidP="00BA1589">
      <w:pPr>
        <w:rPr>
          <w:lang w:val="uk-UA"/>
        </w:rPr>
      </w:pPr>
    </w:p>
    <w:tbl>
      <w:tblPr>
        <w:tblW w:w="41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8"/>
      </w:tblGrid>
      <w:tr w:rsidR="00100287" w:rsidRPr="00100287" w:rsidTr="00100287">
        <w:trPr>
          <w:jc w:val="center"/>
        </w:trPr>
        <w:tc>
          <w:tcPr>
            <w:tcW w:w="5000" w:type="pct"/>
            <w:hideMark/>
          </w:tcPr>
          <w:p w:rsidR="006617AF" w:rsidRDefault="00100287" w:rsidP="0010028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                                         </w:t>
            </w:r>
          </w:p>
          <w:p w:rsidR="006617AF" w:rsidRDefault="006617AF" w:rsidP="006617AF">
            <w:pPr>
              <w:ind w:left="5540" w:firstLine="851"/>
              <w:rPr>
                <w:sz w:val="28"/>
                <w:szCs w:val="28"/>
                <w:lang w:val="uk-UA"/>
              </w:rPr>
            </w:pPr>
            <w:r w:rsidRPr="00B45ADB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6617AF" w:rsidRPr="00B45ADB" w:rsidRDefault="006617AF" w:rsidP="006617AF">
            <w:pPr>
              <w:ind w:left="5540"/>
              <w:rPr>
                <w:sz w:val="28"/>
                <w:szCs w:val="28"/>
                <w:lang w:val="uk-UA"/>
              </w:rPr>
            </w:pPr>
            <w:r w:rsidRPr="00B45ADB">
              <w:rPr>
                <w:sz w:val="28"/>
                <w:szCs w:val="28"/>
                <w:lang w:val="uk-UA"/>
              </w:rPr>
              <w:t>до ріш</w:t>
            </w:r>
            <w:r>
              <w:rPr>
                <w:sz w:val="28"/>
                <w:szCs w:val="28"/>
                <w:lang w:val="uk-UA"/>
              </w:rPr>
              <w:t xml:space="preserve">ення виконавчого </w:t>
            </w:r>
            <w:r w:rsidRPr="00B45ADB">
              <w:rPr>
                <w:sz w:val="28"/>
                <w:szCs w:val="28"/>
                <w:lang w:val="uk-UA"/>
              </w:rPr>
              <w:t xml:space="preserve">комітету міської ради </w:t>
            </w:r>
          </w:p>
          <w:p w:rsidR="006617AF" w:rsidRDefault="006617AF" w:rsidP="006617A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від 27.08.2021 року </w:t>
            </w:r>
            <w:r w:rsidRPr="00B45ADB">
              <w:rPr>
                <w:sz w:val="28"/>
                <w:szCs w:val="28"/>
                <w:lang w:val="uk-UA"/>
              </w:rPr>
              <w:t>№262</w:t>
            </w:r>
          </w:p>
          <w:p w:rsidR="006617AF" w:rsidRPr="00752CB2" w:rsidRDefault="00100287" w:rsidP="00100287">
            <w:pPr>
              <w:rPr>
                <w:i/>
                <w:lang w:val="uk-UA"/>
              </w:rPr>
            </w:pPr>
            <w:r w:rsidRPr="00752CB2">
              <w:rPr>
                <w:i/>
                <w:lang w:val="uk-UA"/>
              </w:rPr>
              <w:t xml:space="preserve">                                           </w:t>
            </w:r>
            <w:r w:rsidR="00752CB2" w:rsidRPr="00752CB2">
              <w:rPr>
                <w:i/>
                <w:lang w:val="uk-UA"/>
              </w:rPr>
              <w:t xml:space="preserve">                               </w:t>
            </w:r>
            <w:r w:rsidR="006617AF" w:rsidRPr="00752CB2">
              <w:rPr>
                <w:i/>
                <w:lang w:val="uk-UA"/>
              </w:rPr>
              <w:t xml:space="preserve">(Відповідно </w:t>
            </w:r>
            <w:r w:rsidRPr="00752CB2">
              <w:rPr>
                <w:i/>
                <w:lang w:val="uk-UA"/>
              </w:rPr>
              <w:t xml:space="preserve">до Порядку розроблення, </w:t>
            </w:r>
            <w:r w:rsidR="006617AF" w:rsidRPr="00752CB2">
              <w:rPr>
                <w:i/>
                <w:lang w:val="uk-UA"/>
              </w:rPr>
              <w:t xml:space="preserve"> </w:t>
            </w:r>
          </w:p>
          <w:p w:rsidR="00752CB2" w:rsidRPr="00752CB2" w:rsidRDefault="006617AF" w:rsidP="00100287">
            <w:pPr>
              <w:rPr>
                <w:i/>
                <w:lang w:val="uk-UA"/>
              </w:rPr>
            </w:pPr>
            <w:r w:rsidRPr="00752CB2">
              <w:rPr>
                <w:i/>
                <w:lang w:val="uk-UA"/>
              </w:rPr>
              <w:t xml:space="preserve">                                           </w:t>
            </w:r>
            <w:r w:rsidR="00752CB2" w:rsidRPr="00752CB2">
              <w:rPr>
                <w:i/>
                <w:lang w:val="uk-UA"/>
              </w:rPr>
              <w:t xml:space="preserve">                               </w:t>
            </w:r>
            <w:r w:rsidR="00100287" w:rsidRPr="00752CB2">
              <w:rPr>
                <w:i/>
                <w:lang w:val="uk-UA"/>
              </w:rPr>
              <w:t>погодження</w:t>
            </w:r>
            <w:r w:rsidRPr="00752CB2">
              <w:rPr>
                <w:i/>
                <w:lang w:val="uk-UA"/>
              </w:rPr>
              <w:t xml:space="preserve"> та затвердження</w:t>
            </w:r>
            <w:r w:rsidR="00100287" w:rsidRPr="00752CB2">
              <w:rPr>
                <w:i/>
                <w:lang w:val="uk-UA"/>
              </w:rPr>
              <w:br/>
              <w:t xml:space="preserve">                                           </w:t>
            </w:r>
            <w:r w:rsidR="00752CB2" w:rsidRPr="00752CB2">
              <w:rPr>
                <w:i/>
                <w:lang w:val="uk-UA"/>
              </w:rPr>
              <w:t xml:space="preserve">                               </w:t>
            </w:r>
            <w:r w:rsidR="00100287" w:rsidRPr="00752CB2">
              <w:rPr>
                <w:i/>
                <w:lang w:val="uk-UA"/>
              </w:rPr>
              <w:t>інвестиційних програм</w:t>
            </w:r>
            <w:r w:rsidRPr="00752CB2">
              <w:rPr>
                <w:i/>
                <w:lang w:val="uk-UA"/>
              </w:rPr>
              <w:t xml:space="preserve"> суб’єктів</w:t>
            </w:r>
            <w:r w:rsidR="00100287" w:rsidRPr="00752CB2">
              <w:rPr>
                <w:i/>
                <w:lang w:val="uk-UA"/>
              </w:rPr>
              <w:br/>
              <w:t xml:space="preserve">                                          </w:t>
            </w:r>
            <w:r w:rsidR="00752CB2" w:rsidRPr="00752CB2">
              <w:rPr>
                <w:i/>
                <w:lang w:val="uk-UA"/>
              </w:rPr>
              <w:t xml:space="preserve">                               </w:t>
            </w:r>
            <w:r w:rsidR="00100287" w:rsidRPr="00752CB2">
              <w:rPr>
                <w:i/>
                <w:lang w:val="uk-UA"/>
              </w:rPr>
              <w:t xml:space="preserve"> господарювання у сфері</w:t>
            </w:r>
            <w:r w:rsidR="00752CB2" w:rsidRPr="00752CB2">
              <w:rPr>
                <w:i/>
                <w:lang w:val="uk-UA"/>
              </w:rPr>
              <w:t xml:space="preserve"> централізованого  </w:t>
            </w:r>
          </w:p>
          <w:p w:rsidR="00100287" w:rsidRPr="00752CB2" w:rsidRDefault="00100287" w:rsidP="00100287">
            <w:pPr>
              <w:rPr>
                <w:i/>
                <w:lang w:val="uk-UA"/>
              </w:rPr>
            </w:pPr>
            <w:r w:rsidRPr="00752CB2">
              <w:rPr>
                <w:i/>
                <w:lang w:val="uk-UA"/>
              </w:rPr>
              <w:t xml:space="preserve">                                           </w:t>
            </w:r>
            <w:r w:rsidR="00752CB2" w:rsidRPr="00752CB2">
              <w:rPr>
                <w:i/>
                <w:lang w:val="uk-UA"/>
              </w:rPr>
              <w:t xml:space="preserve">                               </w:t>
            </w:r>
            <w:r w:rsidRPr="00752CB2">
              <w:rPr>
                <w:i/>
                <w:lang w:val="uk-UA"/>
              </w:rPr>
              <w:t>водопостачання</w:t>
            </w:r>
            <w:r w:rsidR="00752CB2" w:rsidRPr="00752CB2">
              <w:rPr>
                <w:i/>
                <w:lang w:val="uk-UA"/>
              </w:rPr>
              <w:t xml:space="preserve"> та водовідведення,                                                             </w:t>
            </w:r>
            <w:r w:rsidRPr="00752CB2">
              <w:rPr>
                <w:i/>
                <w:lang w:val="uk-UA"/>
              </w:rPr>
              <w:br/>
            </w:r>
            <w:r w:rsidR="00752CB2" w:rsidRPr="00752CB2">
              <w:rPr>
                <w:i/>
                <w:lang w:val="uk-UA"/>
              </w:rPr>
              <w:t xml:space="preserve">                                                                          </w:t>
            </w:r>
            <w:r w:rsidRPr="00752CB2">
              <w:rPr>
                <w:i/>
                <w:lang w:val="uk-UA"/>
              </w:rPr>
              <w:t>ліцензування</w:t>
            </w:r>
            <w:r w:rsidR="00752CB2" w:rsidRPr="00752CB2">
              <w:rPr>
                <w:i/>
                <w:lang w:val="uk-UA"/>
              </w:rPr>
              <w:t xml:space="preserve"> діяльності яких</w:t>
            </w:r>
            <w:r w:rsidRPr="00752CB2">
              <w:rPr>
                <w:i/>
                <w:lang w:val="uk-UA"/>
              </w:rPr>
              <w:br/>
              <w:t xml:space="preserve">                                           </w:t>
            </w:r>
            <w:r w:rsidR="00752CB2" w:rsidRPr="00752CB2">
              <w:rPr>
                <w:i/>
                <w:lang w:val="uk-UA"/>
              </w:rPr>
              <w:t xml:space="preserve">                               </w:t>
            </w:r>
            <w:r w:rsidRPr="00752CB2">
              <w:rPr>
                <w:i/>
                <w:lang w:val="uk-UA"/>
              </w:rPr>
              <w:t xml:space="preserve">здійснюють Рада </w:t>
            </w:r>
            <w:r w:rsidR="00752CB2" w:rsidRPr="00752CB2">
              <w:rPr>
                <w:i/>
                <w:lang w:val="uk-UA"/>
              </w:rPr>
              <w:t>міністрів Автономної</w:t>
            </w:r>
            <w:r w:rsidRPr="00752CB2">
              <w:rPr>
                <w:i/>
                <w:lang w:val="uk-UA"/>
              </w:rPr>
              <w:t xml:space="preserve">                        </w:t>
            </w:r>
          </w:p>
          <w:p w:rsidR="00100287" w:rsidRPr="00752CB2" w:rsidRDefault="00100287" w:rsidP="00100287">
            <w:pPr>
              <w:rPr>
                <w:i/>
                <w:lang w:val="uk-UA"/>
              </w:rPr>
            </w:pPr>
            <w:r w:rsidRPr="00752CB2">
              <w:rPr>
                <w:i/>
                <w:lang w:val="uk-UA"/>
              </w:rPr>
              <w:t xml:space="preserve">                                           </w:t>
            </w:r>
            <w:r w:rsidR="00752CB2" w:rsidRPr="00752CB2">
              <w:rPr>
                <w:i/>
                <w:lang w:val="uk-UA"/>
              </w:rPr>
              <w:t xml:space="preserve">                               </w:t>
            </w:r>
            <w:r w:rsidRPr="00752CB2">
              <w:rPr>
                <w:i/>
                <w:lang w:val="uk-UA"/>
              </w:rPr>
              <w:t>Республіки Крим,</w:t>
            </w:r>
            <w:r w:rsidR="00752CB2" w:rsidRPr="00752CB2">
              <w:rPr>
                <w:i/>
                <w:lang w:val="uk-UA"/>
              </w:rPr>
              <w:t xml:space="preserve"> обласні,                                                                           </w:t>
            </w:r>
            <w:r w:rsidRPr="00752CB2">
              <w:rPr>
                <w:i/>
                <w:lang w:val="uk-UA"/>
              </w:rPr>
              <w:t xml:space="preserve">  </w:t>
            </w:r>
          </w:p>
          <w:p w:rsidR="00100287" w:rsidRPr="00752CB2" w:rsidRDefault="00752CB2" w:rsidP="00100287">
            <w:pPr>
              <w:rPr>
                <w:i/>
                <w:lang w:val="uk-UA"/>
              </w:rPr>
            </w:pPr>
            <w:r w:rsidRPr="00752CB2">
              <w:rPr>
                <w:i/>
                <w:lang w:val="uk-UA"/>
              </w:rPr>
              <w:t xml:space="preserve">                                                                          </w:t>
            </w:r>
            <w:r w:rsidR="00100287" w:rsidRPr="00752CB2">
              <w:rPr>
                <w:i/>
                <w:lang w:val="uk-UA"/>
              </w:rPr>
              <w:t xml:space="preserve">Київська та Севастопольська  </w:t>
            </w:r>
          </w:p>
          <w:p w:rsidR="00100287" w:rsidRPr="00100287" w:rsidRDefault="00100287" w:rsidP="00100287">
            <w:pPr>
              <w:rPr>
                <w:lang w:val="uk-UA"/>
              </w:rPr>
            </w:pPr>
            <w:r w:rsidRPr="00752CB2">
              <w:rPr>
                <w:i/>
                <w:lang w:val="uk-UA"/>
              </w:rPr>
              <w:t xml:space="preserve">                                           </w:t>
            </w:r>
            <w:r w:rsidR="00752CB2" w:rsidRPr="00752CB2">
              <w:rPr>
                <w:i/>
                <w:lang w:val="uk-UA"/>
              </w:rPr>
              <w:t xml:space="preserve">                               </w:t>
            </w:r>
            <w:r w:rsidRPr="00752CB2">
              <w:rPr>
                <w:i/>
                <w:lang w:val="uk-UA"/>
              </w:rPr>
              <w:t>міські державні адміністрації</w:t>
            </w:r>
            <w:r w:rsidRPr="00752CB2">
              <w:rPr>
                <w:i/>
                <w:lang w:val="uk-UA"/>
              </w:rPr>
              <w:br/>
              <w:t xml:space="preserve">                                           </w:t>
            </w:r>
            <w:r w:rsidR="00752CB2" w:rsidRPr="00752CB2">
              <w:rPr>
                <w:i/>
                <w:lang w:val="uk-UA"/>
              </w:rPr>
              <w:t xml:space="preserve">                               </w:t>
            </w:r>
            <w:r w:rsidRPr="00752CB2">
              <w:rPr>
                <w:i/>
                <w:lang w:val="uk-UA"/>
              </w:rPr>
              <w:t xml:space="preserve">(підпункт 5 пункту 2 розділу </w:t>
            </w:r>
            <w:r w:rsidRPr="00752CB2">
              <w:rPr>
                <w:i/>
              </w:rPr>
              <w:t>II</w:t>
            </w:r>
            <w:r w:rsidR="00752CB2">
              <w:rPr>
                <w:i/>
                <w:lang w:val="uk-UA"/>
              </w:rPr>
              <w:t>)</w:t>
            </w:r>
            <w:r w:rsidRPr="00752CB2">
              <w:rPr>
                <w:i/>
                <w:lang w:val="uk-UA"/>
              </w:rPr>
              <w:t>)</w:t>
            </w:r>
          </w:p>
        </w:tc>
      </w:tr>
    </w:tbl>
    <w:p w:rsidR="00100287" w:rsidRPr="00752CB2" w:rsidRDefault="00100287" w:rsidP="00100287">
      <w:pPr>
        <w:shd w:val="clear" w:color="auto" w:fill="FFFFFF"/>
        <w:spacing w:before="150" w:after="150"/>
        <w:ind w:left="450" w:right="450"/>
        <w:jc w:val="center"/>
        <w:rPr>
          <w:b/>
          <w:bCs/>
          <w:color w:val="333333"/>
          <w:sz w:val="28"/>
          <w:lang w:val="uk-UA"/>
        </w:rPr>
      </w:pPr>
      <w:bookmarkStart w:id="13" w:name="n140"/>
      <w:bookmarkEnd w:id="13"/>
    </w:p>
    <w:p w:rsidR="00100287" w:rsidRPr="00311236" w:rsidRDefault="00100287" w:rsidP="00100287">
      <w:pPr>
        <w:shd w:val="clear" w:color="auto" w:fill="FFFFFF"/>
        <w:spacing w:before="150" w:after="150"/>
        <w:ind w:left="450" w:right="450"/>
        <w:jc w:val="center"/>
        <w:rPr>
          <w:color w:val="333333"/>
          <w:sz w:val="28"/>
          <w:szCs w:val="28"/>
        </w:rPr>
      </w:pPr>
      <w:r w:rsidRPr="00C3099B">
        <w:rPr>
          <w:b/>
          <w:bCs/>
          <w:color w:val="333333"/>
          <w:sz w:val="28"/>
        </w:rPr>
        <w:t>УЗАГАЛЬНЕНА ХАРАКТЕРИСТИКА</w:t>
      </w:r>
      <w:r w:rsidRPr="00C3099B">
        <w:rPr>
          <w:color w:val="333333"/>
        </w:rPr>
        <w:br/>
      </w:r>
      <w:r w:rsidRPr="00C3099B">
        <w:rPr>
          <w:b/>
          <w:bCs/>
          <w:color w:val="333333"/>
          <w:sz w:val="28"/>
        </w:rPr>
        <w:t>об'єктів з централізованого водопостачання та/або водовідведення</w:t>
      </w:r>
      <w:r w:rsidRPr="00C3099B">
        <w:rPr>
          <w:color w:val="333333"/>
        </w:rPr>
        <w:br/>
      </w:r>
      <w:r>
        <w:rPr>
          <w:b/>
          <w:bCs/>
          <w:color w:val="333333"/>
          <w:sz w:val="28"/>
          <w:lang w:val="uk-UA"/>
        </w:rPr>
        <w:t>Могилів – Подільське міське комунальн</w:t>
      </w:r>
      <w:r>
        <w:rPr>
          <w:b/>
          <w:bCs/>
          <w:color w:val="333333"/>
          <w:sz w:val="28"/>
          <w:szCs w:val="28"/>
          <w:lang w:val="uk-UA"/>
        </w:rPr>
        <w:t>е підприємство «Водоканал»</w:t>
      </w:r>
    </w:p>
    <w:p w:rsidR="00100287" w:rsidRPr="00C3099B" w:rsidRDefault="00CB7029" w:rsidP="00100287">
      <w:pPr>
        <w:shd w:val="clear" w:color="auto" w:fill="FFFFFF"/>
        <w:spacing w:before="150" w:after="150"/>
        <w:jc w:val="center"/>
        <w:rPr>
          <w:color w:val="333333"/>
        </w:rPr>
      </w:pPr>
      <w:bookmarkStart w:id="14" w:name="n141"/>
      <w:bookmarkEnd w:id="14"/>
      <w:r>
        <w:rPr>
          <w:b/>
          <w:bCs/>
          <w:color w:val="333333"/>
          <w:lang w:val="uk-UA"/>
        </w:rPr>
        <w:t xml:space="preserve">               </w:t>
      </w:r>
      <w:r w:rsidR="00100287">
        <w:rPr>
          <w:b/>
          <w:bCs/>
          <w:color w:val="333333"/>
        </w:rPr>
        <w:t>станом на</w:t>
      </w:r>
      <w:r w:rsidR="00100287">
        <w:rPr>
          <w:b/>
          <w:bCs/>
          <w:color w:val="333333"/>
          <w:lang w:val="uk-UA"/>
        </w:rPr>
        <w:t xml:space="preserve"> 01 січня</w:t>
      </w:r>
      <w:r w:rsidR="00100287">
        <w:rPr>
          <w:b/>
          <w:bCs/>
          <w:color w:val="333333"/>
        </w:rPr>
        <w:t xml:space="preserve">  20</w:t>
      </w:r>
      <w:r w:rsidR="00100287">
        <w:rPr>
          <w:b/>
          <w:bCs/>
          <w:color w:val="333333"/>
          <w:lang w:val="uk-UA"/>
        </w:rPr>
        <w:t>21</w:t>
      </w:r>
      <w:r>
        <w:rPr>
          <w:b/>
          <w:bCs/>
          <w:color w:val="333333"/>
          <w:lang w:val="uk-UA"/>
        </w:rPr>
        <w:t xml:space="preserve"> </w:t>
      </w:r>
      <w:r w:rsidR="00100287" w:rsidRPr="00C3099B">
        <w:rPr>
          <w:b/>
          <w:bCs/>
          <w:color w:val="333333"/>
        </w:rPr>
        <w:t>рік</w:t>
      </w:r>
    </w:p>
    <w:tbl>
      <w:tblPr>
        <w:tblW w:w="480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5855"/>
        <w:gridCol w:w="2031"/>
        <w:gridCol w:w="1741"/>
      </w:tblGrid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spacing w:before="150" w:after="150"/>
              <w:jc w:val="center"/>
            </w:pPr>
            <w:bookmarkStart w:id="15" w:name="n142"/>
            <w:bookmarkEnd w:id="15"/>
            <w:r w:rsidRPr="00C3099B">
              <w:rPr>
                <w:b/>
                <w:bCs/>
              </w:rPr>
              <w:t>№ з/п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spacing w:before="150" w:after="150"/>
              <w:jc w:val="center"/>
            </w:pPr>
            <w:r w:rsidRPr="00C3099B">
              <w:rPr>
                <w:b/>
                <w:bCs/>
              </w:rPr>
              <w:t>I. Найменування та характеристика об'єктів водопостачання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57A" w:rsidRDefault="00100287" w:rsidP="00100287">
            <w:pPr>
              <w:spacing w:before="150" w:after="150"/>
              <w:jc w:val="center"/>
              <w:rPr>
                <w:b/>
                <w:bCs/>
              </w:rPr>
            </w:pPr>
            <w:r w:rsidRPr="00C3099B">
              <w:rPr>
                <w:b/>
                <w:bCs/>
              </w:rPr>
              <w:t xml:space="preserve">Одиниця </w:t>
            </w:r>
          </w:p>
          <w:p w:rsidR="00100287" w:rsidRPr="00C3099B" w:rsidRDefault="00100287" w:rsidP="00100287">
            <w:pPr>
              <w:spacing w:before="150" w:after="150"/>
              <w:jc w:val="center"/>
            </w:pPr>
            <w:r w:rsidRPr="00C3099B">
              <w:rPr>
                <w:b/>
                <w:bCs/>
              </w:rPr>
              <w:t>виміру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spacing w:before="150" w:after="150"/>
              <w:jc w:val="center"/>
            </w:pPr>
            <w:r w:rsidRPr="00C3099B">
              <w:rPr>
                <w:b/>
                <w:bCs/>
              </w:rPr>
              <w:t>Загальний показник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100287" w:rsidRDefault="00100287" w:rsidP="00100287">
            <w:pPr>
              <w:jc w:val="center"/>
              <w:rPr>
                <w:lang w:val="uk-UA"/>
              </w:rPr>
            </w:pPr>
            <w:r w:rsidRPr="00C3099B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населених пунктів, яким надаються послуги (1*)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11236" w:rsidRDefault="00100287" w:rsidP="001002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Чисельність населення в зоні відповідальності підприємства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11236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30389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Чисельність населення, яким надаються послуги, усього,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1290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30302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безпосередньо підключених до мереж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1290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30297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яке використовує водорозбірні колонки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1290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населення, що користуються привізною питною водою (населення)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1290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населення, якому вода подається з відхиленням від нормативних вимог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1290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споживачів, яким послуга надається за графіками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1290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Частка споживачів, яка отримує послуги з перебоями (рядок 8 / рядок 10)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1290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абонентів водопостачання, усього,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54C2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12372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населення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54C2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11823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бюджетних установ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54C2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інших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54C2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Частка охоплення послугами (рядок 3 / рядок 2 х 100),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94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99,7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з підключенням до мереж (рядок 4 / рядок 3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94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CB2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з використанням водорозбірних колонок (рядок 5 / рядок 3 х 100)</w:t>
            </w:r>
          </w:p>
          <w:p w:rsidR="00CB7029" w:rsidRPr="00C3099B" w:rsidRDefault="00CB7029" w:rsidP="00100287"/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94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lastRenderedPageBreak/>
              <w:t>17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абонентів з обліковим споживанням, усього,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94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12011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населення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94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11473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бюджетних установ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94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C1D" w:rsidRPr="00C3099B" w:rsidRDefault="009442DF" w:rsidP="00100287">
            <w:r>
              <w:rPr>
                <w:lang w:val="uk-UA"/>
              </w:rPr>
              <w:t>- і</w:t>
            </w:r>
            <w:r w:rsidR="00100287" w:rsidRPr="00C3099B">
              <w:t>нших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94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Частка підключень з обліком, усього (рядок 17 / рядок 10 х 100),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94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населення (рядок 18 / рядок 11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94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бюджетних установ (рядок 19 / рядок 12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94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інших (рядок 20 / рядок 13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94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97,8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Загальна протяжність мереж водопроводу,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водоводів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вуличної мережі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внутрішньоквартальної та дворової мережі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Щільність підключень до мережі водопостачання (рядок 10 / рядок 25)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од./км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149,43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Загальна протяжність ветхих та аварійних мереж,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водоводів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вуличної мережі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внутрішньоквартальної та дворової мережі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Частка ветхих та аварійних мереж (рядок 30 / рядок 25 х 100),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водоводів (рядок 31 / рядок 26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вуличної мережі (рядок 32 / рядок 27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внутрішньоквартальної та дворової мережі (рядок 33 / рядок 28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персоналу в підрозділах водопостачання за розкладом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Фактична чисельність персоналу в підрозділах водопостачання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Чисельність персоналу на 1000 підключень (рядок 39 / рядок 10 х 1000)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ос./1000 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94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Чисельність персоналу на 1 км мережі (рядок 39/рядок 25)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осіб/1 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D1FB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Обсяг піднятої води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5522EB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1026,24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Середньодобовий підйом води насосними станціями I підйому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5522EB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Обсяг закупленої води зі сторони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5522EB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Обсяг очищення води на очисних спорудах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5522EB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738,86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Середньодобове очищення води на очисних спорудах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5522EB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Обсяг поданої води у мережу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5522EB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1024,6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Середньодобова подача води у мережу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5522EB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Обсяг реалізованої води усім споживачам за рік, у тому числі: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5522EB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808,7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населенню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5522EB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669,7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Витрати на технологічні потреби (рядок 52 + рядок 53),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E969D6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27,94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витрати на технологічні потреби до мережі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5522EB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витрати на технологічні потреби у мережі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b/>
                <w:bCs/>
                <w:sz w:val="16"/>
                <w:vertAlign w:val="superscript"/>
              </w:rPr>
              <w:t> 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E969D6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26,24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Частка технологічних витрат (рядок 51 / (рядок 42 + рядок 44)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E969D6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lastRenderedPageBreak/>
              <w:t>55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Обсяг втрат води всього (рядок 56 + рядок 57),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189,72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обсяг втрат води до мережі (рядок 42 + рядок 44 - рядок 47 - рядок 52)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E969D6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57A" w:rsidRPr="00C3099B" w:rsidRDefault="00100287" w:rsidP="00100287">
            <w:r w:rsidRPr="00C3099B">
              <w:t>обсяг втрат води у мережі (рядок 47 - рядок 49 - рядок 53)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E969D6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189,66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Частка втрат до поданої води у мережу (рядок 57 / рядок 47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Обсяг втрат води на 1 км мережі за рік (рядок 57 / рядок 25)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1,88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Виробництво води на 1 особу (рядок 47 / рядок 3 х 1000000 / 365)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л/добу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7657C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Водоспоживання 1 людиною в день (рядок 50 / рядок 3 х 1000000 / 365)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л/добу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7657C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60,3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резервуарів чистої води, башт, колон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Розрахунковий об'єм запасів питної води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b/>
                <w:bCs/>
                <w:sz w:val="16"/>
                <w:vertAlign w:val="superscript"/>
              </w:rPr>
              <w:t> 3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Наявний об'єм запасів питної води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b/>
                <w:bCs/>
                <w:sz w:val="16"/>
                <w:vertAlign w:val="superscript"/>
              </w:rPr>
              <w:t> 3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Забезпеченість спорудами запасів води (рядок 64 / рядок 63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поверхневих водозаборів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підземних водозаборів,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свердловин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окремих свердловин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насосних станцій I підйому (рядок 66 + рядок 67 + рядок 69)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насосних станцій II, III і вище підйомів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Витрати електричної енергії на підйом води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кВт/год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Питомі витрати електричної енергії на підйом 1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 води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кВт*год/м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комплексів очисних споруд водопостачання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Витрати електричної енергії на очищення води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кВт/год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029" w:rsidRDefault="00100287" w:rsidP="00100287">
            <w:r w:rsidRPr="00C3099B">
              <w:t xml:space="preserve">Питомі витрати електричної енергії на очищення </w:t>
            </w:r>
          </w:p>
          <w:p w:rsidR="00100287" w:rsidRPr="00C3099B" w:rsidRDefault="00100287" w:rsidP="00100287">
            <w:r w:rsidRPr="00C3099B">
              <w:t>1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 води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кВт*год/м</w:t>
            </w:r>
            <w:r w:rsidRPr="00C3099B">
              <w:rPr>
                <w:b/>
                <w:bCs/>
                <w:sz w:val="16"/>
                <w:vertAlign w:val="superscript"/>
              </w:rPr>
              <w:t> 3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насосних станцій підкачування води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встановлених насосних агрегатів насосних станцій водопостачання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rPr>
                <w:lang w:val="uk-UA"/>
              </w:rPr>
            </w:pPr>
            <w:r w:rsidRPr="0061657A">
              <w:rPr>
                <w:lang w:val="uk-UA"/>
              </w:rPr>
              <w:t>Кількість насосних агрегатів, які відпрацювали амортизаційний термін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Витрати електричної енергії на перекачування води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кВт/год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Питомі витрати електричної енергії на подачу 1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 води у мережу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кВт*год./м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0,249853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приладів технологічного обліку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приладів технологічного обліку, які необхідно придбати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Забезпеченість приладами технологічного обліку (рядок 83 / рядок 82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систем знезараження, усього, у тому числі з використанням: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3616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рідкого хлору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гіпохлориду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ультрафіолету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систем знезараження, які відпрацювали амортизаційний термін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lastRenderedPageBreak/>
              <w:t>90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лабораторій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91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BDD" w:rsidRPr="00C3099B" w:rsidRDefault="00100287" w:rsidP="00100287">
            <w:r w:rsidRPr="00C3099B">
              <w:t>Кількість майстерень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92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спеціальних та спеціалізованих транспортних засобів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93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Установлена виробнича потужність водопроводу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94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Установлена загальна потужність водозаборів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95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Установлена виробнича потужність очисних споруд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b/>
                <w:bCs/>
                <w:sz w:val="16"/>
                <w:vertAlign w:val="superscript"/>
              </w:rPr>
              <w:t> 3</w:t>
            </w:r>
            <w:r w:rsidRPr="00C3099B">
              <w:t>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96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Використання потужності водопроводу (рядок 47 / 365 / рядок 93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45,3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97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Використання потужності водозаборів (рядок 42 / 365 / рядок 94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1374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21,3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98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Використання потужності очисних споруд (рядок 45 / 365 / рядок 95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50158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18,40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99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аварій на мережі водопостачання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аварії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50158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100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Аварійність на мережі з розрахунку на 1 км (рядок 99 / рядок 25)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аварії/км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50158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101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Витрати електричної енергії на водопостачання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кВт/год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73519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1176,2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102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Витрати на електричну енергію на водопостачання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pPr>
              <w:jc w:val="center"/>
            </w:pPr>
            <w:r>
              <w:t>тис. грн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73519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3262,4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103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Питомі витрати електричної енергії на 1 м</w:t>
            </w:r>
            <w:r w:rsidRPr="00C3099B">
              <w:rPr>
                <w:b/>
                <w:bCs/>
                <w:sz w:val="16"/>
                <w:vertAlign w:val="superscript"/>
              </w:rPr>
              <w:t> 3</w:t>
            </w:r>
            <w:r w:rsidRPr="00C3099B">
              <w:t> води (рядок 101 / (рядок 42 + рядок 44)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кВт * год/м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735197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104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Витрати з операційної діяльності водопостачання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pPr>
              <w:jc w:val="center"/>
            </w:pPr>
            <w:r>
              <w:t>тис. грн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0B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9621,8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105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Експлуатаційні витрати на одиницю продукції (рядок 104 / рядок 49)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грн./м</w:t>
            </w:r>
            <w:r w:rsidRPr="00C3099B">
              <w:rPr>
                <w:b/>
                <w:bCs/>
                <w:sz w:val="16"/>
                <w:vertAlign w:val="superscript"/>
              </w:rPr>
              <w:t> 3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0B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11,90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106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Витрати на оплату праці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pPr>
              <w:jc w:val="center"/>
            </w:pPr>
            <w:r>
              <w:t>тис. грн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0B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2964,3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107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Співвідношення витрат на оплату праці (рядок 106 / рядок 104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0B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30,81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108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Співвідношення витрат на електричну енергію (рядок 102 / рядок 104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0B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31,67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109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Витрати на перекидання води у маловодні регіони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pPr>
              <w:jc w:val="center"/>
            </w:pPr>
            <w:r>
              <w:t>тис. грн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0B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110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Співвідношення витрат на перекидання води (рядок 109 / рядок 104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0B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111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Амортизаційні відрахування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грн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0B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505,7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112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Використано коштів за рахунок амортизаційних відрахувань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pPr>
              <w:jc w:val="center"/>
            </w:pPr>
            <w:r>
              <w:t>тис. грн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0B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113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Співвідношення амортизаційних відрахувань (рядок 111 / рядок 104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0BE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rPr>
                <w:b/>
                <w:bCs/>
              </w:rPr>
              <w:t>N з/п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rPr>
                <w:b/>
                <w:bCs/>
              </w:rPr>
              <w:t>II. Найменування та характеристика об'єктів водовідведення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rPr>
                <w:b/>
                <w:bCs/>
              </w:rPr>
              <w:t>Одиниця виміру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077D6D">
            <w:pPr>
              <w:jc w:val="center"/>
            </w:pPr>
            <w:r w:rsidRPr="00C3099B">
              <w:rPr>
                <w:b/>
                <w:bCs/>
              </w:rPr>
              <w:t>Загальний показник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населених пунктів, яким надаються послуги (2*)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Чисельність населення в зоні відповідальності підприємства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30389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Чисельність населення, яким надаються послуги, усього,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329B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19855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безпосередньо підключених до мереж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329B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19855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яке транспортує стічні води на очисні споруди з вигрібних ям, септиків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329B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підключень до мережі водовідведення, усього,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54C2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7475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населення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54C2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7071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lastRenderedPageBreak/>
              <w:t>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бюджетних установ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54C2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інших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329B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Частка охоплення послугами (рядок 3 / рядок 2 х 100),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329B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65,3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з підключенням до мереж (рядок 4 / рядок 3 х 100)</w:t>
            </w:r>
          </w:p>
          <w:p w:rsidR="00C56C1D" w:rsidRPr="00C3099B" w:rsidRDefault="00C56C1D" w:rsidP="00100287"/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329B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з використанням вигрібних ям, септиків (рядок 5 / рядок 3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329B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підключень з первинним очищенням стічних вод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077D6D">
            <w:pPr>
              <w:jc w:val="center"/>
            </w:pP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Частка з первинним очищенням стічних вод (рядок 13 / рядок 6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077D6D">
            <w:pPr>
              <w:jc w:val="center"/>
            </w:pP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Загальна протяжність мереж водовідведення,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40,8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головних колекторів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напірних трубопроводів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вуличної мережі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16,4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19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внутрішньоквартальної та дворової мережі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Щільність підключень до мережі водовідведення (рядок 6 / рядок 15)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од./км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329B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183,2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Загальна протяжність ветхих та аварійних мереж,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головних колекторів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напірних трубопроводів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вуличної мережі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внутрішньоквартальної та дворової мережі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Частка ветхих та аварійних мереж (рядок 21 / рядок 15 х 100),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36,8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головних колекторів (рядок 22 / рядок 16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напірних трубопроводів (рядок 23 / рядок 17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B3089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29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вуличної мережі (рядок 24 / рядок 18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внутрішньоквартальної та дворової мережі (рядок 25 / рядок 19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Чисельність персоналу в підрозділах водовідведення за розкладом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Фактична чисельність персоналу в підрозділах водовідведення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Чисельність персоналу на 1000 підключень (рядок 32 / рядок 6 х 1000)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ос./1000 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9B50AC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Чисельність персоналу на 1 км мережі (рядок 32 / рядок 15)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осіб/1 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1,08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Обсяг відведених стічних вод за рік, усього, у тому числі: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738,86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прийнято від інших систем водовідведення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Середньодобове перекачування стічних вод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Пропущено через очисні споруди за рік, усього, з них: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738,86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39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з повним біологічним очищенням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738,86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з доочищенням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Середньодобове очищення стічних вод на очисних спорудах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Default="00100287" w:rsidP="00100287">
            <w:r w:rsidRPr="00C3099B">
              <w:t>Обсяг скинутих стічних вод за рік без очищення (рядок 35 - рядок 38)</w:t>
            </w:r>
          </w:p>
          <w:p w:rsidR="00077D6D" w:rsidRPr="00C3099B" w:rsidRDefault="00077D6D" w:rsidP="00100287"/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lastRenderedPageBreak/>
              <w:t>43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Частка скинутих стічних вод без очищення (рядок 42 / рядок 35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Обсяг недостатньо очищених скинутих стічних вод (рядок 35 - рядок 39)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C1D" w:rsidRPr="00C3099B" w:rsidRDefault="00100287" w:rsidP="00100287">
            <w:r w:rsidRPr="00C3099B">
              <w:t>Частка недостатньо очищених стічних вод (рядок 44 / рядок 35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Передано стічних вод іншим системам на очищення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Частка переданих стічних вод на очищення (рядок 46 / рядок 35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A65B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Обсяг реалізованих послуг по водовідведенню усім споживачам за рік, у тому числі: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8E02D2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543,8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49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населення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8E02D2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429,1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AC340C" w:rsidRDefault="00100287" w:rsidP="00100287">
            <w:r w:rsidRPr="00AC340C">
              <w:t>Кількість засмічень у мережі водовідведення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AC340C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1612,0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AC340C" w:rsidRDefault="00100287" w:rsidP="00100287">
            <w:r w:rsidRPr="00AC340C">
              <w:t>Засміченість на мережі з розрахунку на 1 км (рядок 50 / рядок 15)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од./км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AC340C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аварій в мережі водовідведення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аварії/рік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8E02D2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Аварійність на мережі з розрахунку на 1 км (рядок 52 / рядок 15)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аварії/км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8E02D2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Обсяг відведених стічних вод на 1 особу (рядок 35 / рядок 3 х 1000000 / 365)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л/добу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329B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101,95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Обсяг очищення стічних вод на 1 особу (рядок 39 / рядок 3 х 1000000 / 365)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л/добу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329B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101,95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насосних станцій перекачки стічних вод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60D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очисних споруд водовідведення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60D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Загальна кількість насосних агрегатів насосних станцій водовідведення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60D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59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rPr>
                <w:lang w:val="uk-UA"/>
              </w:rPr>
            </w:pPr>
            <w:r w:rsidRPr="0061657A">
              <w:rPr>
                <w:lang w:val="uk-UA"/>
              </w:rPr>
              <w:t>Кількість насосних агрегатів, які відпрацювали амортизаційний термін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2960D5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систем знезараження, усього, у тому числі з використанням: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93011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рідкого хлору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93011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гіпохлориду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93011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r>
              <w:rPr>
                <w:lang w:val="uk-UA"/>
              </w:rPr>
              <w:t xml:space="preserve">- </w:t>
            </w:r>
            <w:r w:rsidR="00100287" w:rsidRPr="00C3099B">
              <w:t>ультрафіолету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93011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систем знезараження, які відпрацювали амортизаційний термін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93011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лабораторій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93011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майстерень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93011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Кількість спеціальних та спеціалізованих транспортних засобів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од.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93011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Установлена потужність водовідведення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93011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69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Загальна установлена потужність насосних станцій водовідведення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93011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Установлена потужність очисних споруд водовідведення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м</w:t>
            </w:r>
            <w:r w:rsidRPr="00C3099B">
              <w:rPr>
                <w:b/>
                <w:bCs/>
                <w:sz w:val="16"/>
                <w:vertAlign w:val="superscript"/>
              </w:rPr>
              <w:t> 3</w:t>
            </w:r>
            <w:r w:rsidRPr="00C3099B">
              <w:t>/добу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93011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Частка використання водовідведення (рядок 35 / 365 / рядок 68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93011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Частка використання очисних споруд (рядок 38 / 365 / рядок 70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A7826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Default="00100287" w:rsidP="00100287">
            <w:r w:rsidRPr="00C3099B">
              <w:t>Витрати електричної енергії на водовідведення за рік, з них:</w:t>
            </w:r>
          </w:p>
          <w:p w:rsidR="00077D6D" w:rsidRPr="00C3099B" w:rsidRDefault="00077D6D" w:rsidP="00100287"/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кВт*год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A7826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lastRenderedPageBreak/>
              <w:t>74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752CB2" w:rsidP="00100287">
            <w:r>
              <w:rPr>
                <w:lang w:val="uk-UA"/>
              </w:rPr>
              <w:t xml:space="preserve">- </w:t>
            </w:r>
            <w:r w:rsidR="00100287" w:rsidRPr="00C3099B">
              <w:t>загальні витрати електричної енергії на очищення стічних вод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кВт*год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A7826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280,1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2DF" w:rsidRDefault="00752CB2" w:rsidP="00100287">
            <w:r>
              <w:rPr>
                <w:lang w:val="uk-UA"/>
              </w:rPr>
              <w:t xml:space="preserve">- </w:t>
            </w:r>
            <w:r w:rsidR="00100287" w:rsidRPr="00C3099B">
              <w:t xml:space="preserve">питомі витрати електричної енергії на очищення 1 </w:t>
            </w:r>
          </w:p>
          <w:p w:rsidR="00100287" w:rsidRPr="00C3099B" w:rsidRDefault="00100287" w:rsidP="00100287">
            <w:r w:rsidRPr="00C3099B">
              <w:t>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 стічних вод (рядок 74 / рядок 73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кВт*год/м</w:t>
            </w:r>
            <w:r w:rsidRPr="00C3099B">
              <w:rPr>
                <w:b/>
                <w:bCs/>
                <w:sz w:val="16"/>
                <w:vertAlign w:val="superscript"/>
              </w:rPr>
              <w:t> 3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A7826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C1D" w:rsidRPr="00C3099B" w:rsidRDefault="00100287" w:rsidP="00100287">
            <w:r w:rsidRPr="00C3099B">
              <w:t>загальні витрати електричної енергії на перекачування води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тис. кВт*год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4A7826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CB2" w:rsidRDefault="00100287" w:rsidP="00100287">
            <w:r w:rsidRPr="00C3099B">
              <w:t xml:space="preserve">питомі витрати електричної енергії на перекачку </w:t>
            </w:r>
          </w:p>
          <w:p w:rsidR="0061657A" w:rsidRPr="00C3099B" w:rsidRDefault="00100287" w:rsidP="00100287">
            <w:r w:rsidRPr="00C3099B">
              <w:t>1 м</w:t>
            </w:r>
            <w:r w:rsidRPr="00C3099B">
              <w:rPr>
                <w:b/>
                <w:bCs/>
                <w:sz w:val="16"/>
                <w:vertAlign w:val="superscript"/>
              </w:rPr>
              <w:t> 3</w:t>
            </w:r>
            <w:r w:rsidRPr="00C3099B">
              <w:t> стічних вод (рядок 76 / рядок 73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кВт*год/м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A501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78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Витрати на електричну енергію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pPr>
              <w:jc w:val="center"/>
            </w:pPr>
            <w:r>
              <w:t>тис. грн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A501A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934,2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79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Питомі витрати електроенергії на 1 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  <w:r w:rsidRPr="00C3099B">
              <w:t> стічних вод (рядок 73 / рядок 35)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кВт*год/м</w:t>
            </w:r>
            <w:r w:rsidRPr="00C3099B">
              <w:rPr>
                <w:sz w:val="16"/>
              </w:rPr>
              <w:t> </w:t>
            </w:r>
            <w:r w:rsidRPr="00C3099B">
              <w:rPr>
                <w:b/>
                <w:bCs/>
                <w:sz w:val="2"/>
                <w:vertAlign w:val="superscript"/>
              </w:rPr>
              <w:t>-</w:t>
            </w:r>
            <w:r w:rsidRPr="00C3099B">
              <w:rPr>
                <w:b/>
                <w:bCs/>
                <w:sz w:val="16"/>
                <w:vertAlign w:val="superscript"/>
              </w:rPr>
              <w:t>3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E7094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80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Витрати з операційної діяльності водовідведення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pPr>
              <w:jc w:val="center"/>
            </w:pPr>
            <w:r>
              <w:t>тис. грн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E7094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9021,4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81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Експлуатаційні витрати на одиницю продукції (рядок 80 / рядок 48)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грн./м</w:t>
            </w:r>
            <w:r w:rsidRPr="00C3099B">
              <w:rPr>
                <w:b/>
                <w:bCs/>
                <w:sz w:val="16"/>
                <w:vertAlign w:val="superscript"/>
              </w:rPr>
              <w:t> 3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E7094F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16,59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82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Витрати на оплату праці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pPr>
              <w:jc w:val="center"/>
            </w:pPr>
            <w:r>
              <w:t>тис. грн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8043F4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4021,7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83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Співвідношення витрат на оплату праці (рядок 82 / рядок 80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8043F4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44,6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84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Співвідношення витрат на електричну енергію (рядок 78 / рядок 80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8043F4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10,35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85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Амортизаційні відрахування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pPr>
              <w:jc w:val="center"/>
            </w:pPr>
            <w:r>
              <w:t>тис. грн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8043F4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516,7</w:t>
            </w:r>
          </w:p>
        </w:tc>
      </w:tr>
      <w:tr w:rsidR="00100287" w:rsidRPr="00C3099B" w:rsidTr="00CB7029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100287">
            <w:pPr>
              <w:jc w:val="center"/>
              <w:rPr>
                <w:lang w:val="uk-UA"/>
              </w:rPr>
            </w:pPr>
            <w:r w:rsidRPr="00C3099B">
              <w:t>86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100287" w:rsidP="00100287">
            <w:r w:rsidRPr="00C3099B">
              <w:t>Використано коштів за рахунок амортизаційних відрахувань за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C3099B" w:rsidRDefault="009442DF" w:rsidP="00100287">
            <w:pPr>
              <w:jc w:val="center"/>
            </w:pPr>
            <w:r>
              <w:t>тис. грн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8043F4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00287" w:rsidRPr="00C3099B" w:rsidTr="00077D6D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87" w:rsidRPr="0061657A" w:rsidRDefault="00100287" w:rsidP="00077D6D">
            <w:pPr>
              <w:jc w:val="center"/>
              <w:rPr>
                <w:lang w:val="uk-UA"/>
              </w:rPr>
            </w:pPr>
            <w:r w:rsidRPr="00C3099B">
              <w:t>87</w:t>
            </w:r>
            <w:r w:rsidR="0061657A">
              <w:rPr>
                <w:lang w:val="uk-UA"/>
              </w:rPr>
              <w:t>.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0287" w:rsidRPr="00C3099B" w:rsidRDefault="00100287" w:rsidP="00077D6D">
            <w:r w:rsidRPr="00C3099B">
              <w:t>Співвідношення амортизаційних відрахувань (рядок 85 / рядок 80 х 100)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0287" w:rsidRPr="00C3099B" w:rsidRDefault="00100287" w:rsidP="00077D6D">
            <w:pPr>
              <w:jc w:val="center"/>
            </w:pPr>
            <w:r w:rsidRPr="00C3099B">
              <w:t>%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0287" w:rsidRPr="008043F4" w:rsidRDefault="00100287" w:rsidP="00077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</w:tr>
      <w:tr w:rsidR="00100287" w:rsidRPr="00C3099B" w:rsidTr="0007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8" w:type="pct"/>
          <w:trHeight w:val="805"/>
        </w:trPr>
        <w:tc>
          <w:tcPr>
            <w:tcW w:w="2943" w:type="pct"/>
            <w:tcBorders>
              <w:top w:val="single" w:sz="4" w:space="0" w:color="auto"/>
            </w:tcBorders>
            <w:hideMark/>
          </w:tcPr>
          <w:p w:rsidR="00100287" w:rsidRPr="00077D6D" w:rsidRDefault="00100287" w:rsidP="00100287">
            <w:pPr>
              <w:rPr>
                <w:i/>
              </w:rPr>
            </w:pPr>
            <w:bookmarkStart w:id="16" w:name="n143"/>
            <w:bookmarkEnd w:id="16"/>
            <w:r w:rsidRPr="00077D6D">
              <w:rPr>
                <w:i/>
              </w:rPr>
              <w:t>Примітки:</w:t>
            </w:r>
          </w:p>
        </w:tc>
        <w:tc>
          <w:tcPr>
            <w:tcW w:w="860" w:type="pct"/>
            <w:tcBorders>
              <w:top w:val="single" w:sz="4" w:space="0" w:color="auto"/>
            </w:tcBorders>
            <w:hideMark/>
          </w:tcPr>
          <w:p w:rsidR="00100287" w:rsidRPr="00077D6D" w:rsidRDefault="00100287" w:rsidP="00100287">
            <w:pPr>
              <w:rPr>
                <w:i/>
              </w:rPr>
            </w:pPr>
            <w:r w:rsidRPr="00077D6D">
              <w:rPr>
                <w:i/>
              </w:rPr>
              <w:t>Кількість багатоповерхових будинків</w:t>
            </w:r>
          </w:p>
        </w:tc>
        <w:tc>
          <w:tcPr>
            <w:tcW w:w="909" w:type="pct"/>
            <w:tcBorders>
              <w:top w:val="single" w:sz="4" w:space="0" w:color="auto"/>
            </w:tcBorders>
            <w:hideMark/>
          </w:tcPr>
          <w:p w:rsidR="00100287" w:rsidRPr="00077D6D" w:rsidRDefault="00100287" w:rsidP="00077D6D">
            <w:pPr>
              <w:jc w:val="center"/>
              <w:rPr>
                <w:i/>
                <w:lang w:val="uk-UA"/>
              </w:rPr>
            </w:pPr>
            <w:r w:rsidRPr="00077D6D">
              <w:rPr>
                <w:i/>
              </w:rPr>
              <w:br/>
              <w:t>од.</w:t>
            </w:r>
            <w:r w:rsidRPr="00077D6D">
              <w:rPr>
                <w:i/>
                <w:lang w:val="uk-UA"/>
              </w:rPr>
              <w:t>176</w:t>
            </w:r>
          </w:p>
        </w:tc>
      </w:tr>
      <w:tr w:rsidR="00100287" w:rsidRPr="00C3099B" w:rsidTr="0007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8" w:type="pct"/>
        </w:trPr>
        <w:tc>
          <w:tcPr>
            <w:tcW w:w="2943" w:type="pct"/>
            <w:hideMark/>
          </w:tcPr>
          <w:p w:rsidR="00100287" w:rsidRPr="00077D6D" w:rsidRDefault="00100287" w:rsidP="00100287">
            <w:pPr>
              <w:rPr>
                <w:i/>
                <w:u w:val="single"/>
              </w:rPr>
            </w:pPr>
          </w:p>
        </w:tc>
        <w:tc>
          <w:tcPr>
            <w:tcW w:w="860" w:type="pct"/>
            <w:hideMark/>
          </w:tcPr>
          <w:p w:rsidR="00100287" w:rsidRPr="00077D6D" w:rsidRDefault="00100287" w:rsidP="00100287">
            <w:pPr>
              <w:rPr>
                <w:i/>
              </w:rPr>
            </w:pPr>
            <w:r w:rsidRPr="00077D6D">
              <w:rPr>
                <w:i/>
              </w:rPr>
              <w:t>Кількість квартир у багатоповерхових будинках (абоненти)</w:t>
            </w:r>
          </w:p>
        </w:tc>
        <w:tc>
          <w:tcPr>
            <w:tcW w:w="909" w:type="pct"/>
            <w:hideMark/>
          </w:tcPr>
          <w:p w:rsidR="00100287" w:rsidRPr="00077D6D" w:rsidRDefault="00100287" w:rsidP="00077D6D">
            <w:pPr>
              <w:jc w:val="center"/>
              <w:rPr>
                <w:i/>
                <w:lang w:val="uk-UA"/>
              </w:rPr>
            </w:pPr>
            <w:r w:rsidRPr="00077D6D">
              <w:rPr>
                <w:i/>
              </w:rPr>
              <w:t>од.</w:t>
            </w:r>
            <w:r w:rsidRPr="00077D6D">
              <w:rPr>
                <w:i/>
                <w:lang w:val="uk-UA"/>
              </w:rPr>
              <w:t>5457</w:t>
            </w:r>
          </w:p>
        </w:tc>
      </w:tr>
      <w:tr w:rsidR="00100287" w:rsidRPr="00C3099B" w:rsidTr="0007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8" w:type="pct"/>
        </w:trPr>
        <w:tc>
          <w:tcPr>
            <w:tcW w:w="2943" w:type="pct"/>
            <w:hideMark/>
          </w:tcPr>
          <w:p w:rsidR="00100287" w:rsidRPr="00077D6D" w:rsidRDefault="00100287" w:rsidP="00100287">
            <w:pPr>
              <w:rPr>
                <w:i/>
              </w:rPr>
            </w:pPr>
          </w:p>
        </w:tc>
        <w:tc>
          <w:tcPr>
            <w:tcW w:w="860" w:type="pct"/>
            <w:hideMark/>
          </w:tcPr>
          <w:p w:rsidR="00100287" w:rsidRPr="00077D6D" w:rsidRDefault="00100287" w:rsidP="00100287">
            <w:pPr>
              <w:rPr>
                <w:i/>
              </w:rPr>
            </w:pPr>
            <w:r w:rsidRPr="00077D6D">
              <w:rPr>
                <w:i/>
              </w:rPr>
              <w:t>Кількість будівель індивідуальної забудови (абоненти)</w:t>
            </w:r>
          </w:p>
        </w:tc>
        <w:tc>
          <w:tcPr>
            <w:tcW w:w="909" w:type="pct"/>
            <w:hideMark/>
          </w:tcPr>
          <w:p w:rsidR="00100287" w:rsidRPr="00077D6D" w:rsidRDefault="00100287" w:rsidP="00077D6D">
            <w:pPr>
              <w:jc w:val="center"/>
              <w:rPr>
                <w:i/>
                <w:lang w:val="uk-UA"/>
              </w:rPr>
            </w:pPr>
            <w:r w:rsidRPr="00077D6D">
              <w:rPr>
                <w:i/>
              </w:rPr>
              <w:t>од.</w:t>
            </w:r>
            <w:r w:rsidRPr="00077D6D">
              <w:rPr>
                <w:i/>
                <w:lang w:val="uk-UA"/>
              </w:rPr>
              <w:t>6366</w:t>
            </w:r>
          </w:p>
        </w:tc>
      </w:tr>
      <w:tr w:rsidR="00100287" w:rsidRPr="00C3099B" w:rsidTr="0007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8" w:type="pct"/>
        </w:trPr>
        <w:tc>
          <w:tcPr>
            <w:tcW w:w="2943" w:type="pct"/>
            <w:hideMark/>
          </w:tcPr>
          <w:p w:rsidR="00100287" w:rsidRPr="00077D6D" w:rsidRDefault="00100287" w:rsidP="00100287">
            <w:pPr>
              <w:rPr>
                <w:i/>
              </w:rPr>
            </w:pPr>
          </w:p>
        </w:tc>
        <w:tc>
          <w:tcPr>
            <w:tcW w:w="860" w:type="pct"/>
            <w:hideMark/>
          </w:tcPr>
          <w:p w:rsidR="00100287" w:rsidRPr="00077D6D" w:rsidRDefault="00100287" w:rsidP="00100287">
            <w:pPr>
              <w:rPr>
                <w:i/>
              </w:rPr>
            </w:pPr>
            <w:r w:rsidRPr="00077D6D">
              <w:rPr>
                <w:i/>
              </w:rPr>
              <w:t>Кількість багатоповерхових будинків з приладами обліку (загальнобудинкові)</w:t>
            </w:r>
          </w:p>
        </w:tc>
        <w:tc>
          <w:tcPr>
            <w:tcW w:w="909" w:type="pct"/>
            <w:hideMark/>
          </w:tcPr>
          <w:p w:rsidR="00100287" w:rsidRPr="00077D6D" w:rsidRDefault="00100287" w:rsidP="00077D6D">
            <w:pPr>
              <w:jc w:val="center"/>
              <w:rPr>
                <w:i/>
                <w:lang w:val="uk-UA"/>
              </w:rPr>
            </w:pPr>
            <w:r w:rsidRPr="00077D6D">
              <w:rPr>
                <w:i/>
              </w:rPr>
              <w:t>од.</w:t>
            </w:r>
            <w:r w:rsidRPr="00077D6D">
              <w:rPr>
                <w:i/>
                <w:lang w:val="uk-UA"/>
              </w:rPr>
              <w:t>37</w:t>
            </w:r>
          </w:p>
        </w:tc>
      </w:tr>
      <w:tr w:rsidR="00100287" w:rsidRPr="00C3099B" w:rsidTr="0007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8" w:type="pct"/>
        </w:trPr>
        <w:tc>
          <w:tcPr>
            <w:tcW w:w="2943" w:type="pct"/>
            <w:hideMark/>
          </w:tcPr>
          <w:p w:rsidR="00100287" w:rsidRPr="00077D6D" w:rsidRDefault="00100287" w:rsidP="00100287">
            <w:pPr>
              <w:rPr>
                <w:i/>
              </w:rPr>
            </w:pPr>
          </w:p>
        </w:tc>
        <w:tc>
          <w:tcPr>
            <w:tcW w:w="860" w:type="pct"/>
            <w:hideMark/>
          </w:tcPr>
          <w:p w:rsidR="00100287" w:rsidRPr="00077D6D" w:rsidRDefault="00100287" w:rsidP="00100287">
            <w:pPr>
              <w:rPr>
                <w:i/>
              </w:rPr>
            </w:pPr>
            <w:r w:rsidRPr="00077D6D">
              <w:rPr>
                <w:i/>
              </w:rPr>
              <w:t>Кількість квартир у багатоповерхових будинках з приладами обліку (абоненти)</w:t>
            </w:r>
          </w:p>
        </w:tc>
        <w:tc>
          <w:tcPr>
            <w:tcW w:w="909" w:type="pct"/>
            <w:hideMark/>
          </w:tcPr>
          <w:p w:rsidR="00100287" w:rsidRPr="00077D6D" w:rsidRDefault="00100287" w:rsidP="00077D6D">
            <w:pPr>
              <w:jc w:val="center"/>
              <w:rPr>
                <w:i/>
                <w:lang w:val="uk-UA"/>
              </w:rPr>
            </w:pPr>
            <w:r w:rsidRPr="00077D6D">
              <w:rPr>
                <w:i/>
              </w:rPr>
              <w:t>од.</w:t>
            </w:r>
            <w:r w:rsidRPr="00077D6D">
              <w:rPr>
                <w:i/>
                <w:lang w:val="uk-UA"/>
              </w:rPr>
              <w:t>9170</w:t>
            </w:r>
          </w:p>
        </w:tc>
      </w:tr>
      <w:tr w:rsidR="00100287" w:rsidRPr="00C3099B" w:rsidTr="0007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8" w:type="pct"/>
        </w:trPr>
        <w:tc>
          <w:tcPr>
            <w:tcW w:w="2943" w:type="pct"/>
            <w:hideMark/>
          </w:tcPr>
          <w:p w:rsidR="00100287" w:rsidRPr="00077D6D" w:rsidRDefault="00100287" w:rsidP="00100287">
            <w:pPr>
              <w:rPr>
                <w:i/>
              </w:rPr>
            </w:pPr>
          </w:p>
        </w:tc>
        <w:tc>
          <w:tcPr>
            <w:tcW w:w="860" w:type="pct"/>
            <w:hideMark/>
          </w:tcPr>
          <w:p w:rsidR="00100287" w:rsidRDefault="00100287" w:rsidP="00100287">
            <w:pPr>
              <w:rPr>
                <w:i/>
              </w:rPr>
            </w:pPr>
            <w:r w:rsidRPr="00077D6D">
              <w:rPr>
                <w:i/>
              </w:rPr>
              <w:t>Кількість будівель індивідуальної забудови з приладами обліку (абоненти)</w:t>
            </w:r>
          </w:p>
          <w:p w:rsidR="00077D6D" w:rsidRDefault="00077D6D" w:rsidP="00100287">
            <w:pPr>
              <w:rPr>
                <w:i/>
              </w:rPr>
            </w:pPr>
          </w:p>
          <w:p w:rsidR="00077D6D" w:rsidRDefault="00077D6D" w:rsidP="00100287">
            <w:pPr>
              <w:rPr>
                <w:i/>
              </w:rPr>
            </w:pPr>
          </w:p>
          <w:p w:rsidR="00077D6D" w:rsidRDefault="00077D6D" w:rsidP="00100287">
            <w:pPr>
              <w:rPr>
                <w:i/>
              </w:rPr>
            </w:pPr>
          </w:p>
          <w:p w:rsidR="00077D6D" w:rsidRDefault="00077D6D" w:rsidP="00100287">
            <w:pPr>
              <w:rPr>
                <w:i/>
              </w:rPr>
            </w:pPr>
          </w:p>
          <w:p w:rsidR="00077D6D" w:rsidRDefault="00077D6D" w:rsidP="00100287">
            <w:pPr>
              <w:rPr>
                <w:i/>
              </w:rPr>
            </w:pPr>
          </w:p>
          <w:p w:rsidR="00077D6D" w:rsidRPr="00077D6D" w:rsidRDefault="00077D6D" w:rsidP="00100287">
            <w:pPr>
              <w:rPr>
                <w:i/>
              </w:rPr>
            </w:pPr>
          </w:p>
        </w:tc>
        <w:tc>
          <w:tcPr>
            <w:tcW w:w="909" w:type="pct"/>
            <w:hideMark/>
          </w:tcPr>
          <w:p w:rsidR="00100287" w:rsidRPr="00077D6D" w:rsidRDefault="00100287" w:rsidP="00077D6D">
            <w:pPr>
              <w:jc w:val="center"/>
              <w:rPr>
                <w:i/>
                <w:lang w:val="uk-UA"/>
              </w:rPr>
            </w:pPr>
            <w:r w:rsidRPr="00077D6D">
              <w:rPr>
                <w:i/>
              </w:rPr>
              <w:lastRenderedPageBreak/>
              <w:t>од.</w:t>
            </w:r>
            <w:r w:rsidRPr="00077D6D">
              <w:rPr>
                <w:i/>
                <w:lang w:val="uk-UA"/>
              </w:rPr>
              <w:t>4760</w:t>
            </w:r>
          </w:p>
        </w:tc>
      </w:tr>
    </w:tbl>
    <w:p w:rsidR="00100287" w:rsidRPr="00C3099B" w:rsidRDefault="00100287" w:rsidP="00100287">
      <w:pPr>
        <w:shd w:val="clear" w:color="auto" w:fill="FFFFFF"/>
        <w:spacing w:after="150"/>
        <w:jc w:val="both"/>
        <w:rPr>
          <w:vanish/>
          <w:color w:val="333333"/>
        </w:rPr>
      </w:pPr>
      <w:bookmarkStart w:id="17" w:name="n144"/>
      <w:bookmarkEnd w:id="17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628"/>
        <w:gridCol w:w="5259"/>
      </w:tblGrid>
      <w:tr w:rsidR="00100287" w:rsidRPr="00C3099B" w:rsidTr="00100287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7D6D" w:rsidRDefault="00077D6D" w:rsidP="00077D6D"/>
          <w:p w:rsidR="00100287" w:rsidRPr="00C3099B" w:rsidRDefault="00100287" w:rsidP="0061657A">
            <w:pPr>
              <w:jc w:val="center"/>
            </w:pPr>
            <w:r w:rsidRPr="00C3099B">
              <w:t>*1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>
            <w:r w:rsidRPr="00C3099B">
              <w:rPr>
                <w:b/>
                <w:bCs/>
              </w:rPr>
              <w:t>Назва населених пунктів, яким надаються послуги:</w:t>
            </w:r>
          </w:p>
        </w:tc>
      </w:tr>
      <w:tr w:rsidR="00100287" w:rsidRPr="00C3099B" w:rsidTr="00100287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/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>
            <w:r w:rsidRPr="00C3099B">
              <w:t>Назва населеного пункту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>
            <w:pPr>
              <w:jc w:val="center"/>
            </w:pPr>
            <w:r w:rsidRPr="00C3099B">
              <w:t>Населення (чол.)</w:t>
            </w:r>
          </w:p>
        </w:tc>
      </w:tr>
      <w:tr w:rsidR="00100287" w:rsidRPr="00C3099B" w:rsidTr="00100287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>
            <w:pPr>
              <w:jc w:val="center"/>
            </w:pPr>
            <w:r w:rsidRPr="00C3099B"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>
            <w:r>
              <w:rPr>
                <w:lang w:val="uk-UA"/>
              </w:rPr>
              <w:t>м.</w:t>
            </w:r>
            <w:r w:rsidR="009442DF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Могилів - Подільський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4C30EA" w:rsidRDefault="00100287" w:rsidP="0061657A">
            <w:pPr>
              <w:tabs>
                <w:tab w:val="left" w:pos="2145"/>
              </w:tabs>
              <w:rPr>
                <w:lang w:val="uk-UA"/>
              </w:rPr>
            </w:pPr>
            <w:r>
              <w:tab/>
            </w:r>
            <w:r>
              <w:rPr>
                <w:lang w:val="uk-UA"/>
              </w:rPr>
              <w:t>30302</w:t>
            </w:r>
          </w:p>
        </w:tc>
      </w:tr>
      <w:tr w:rsidR="00100287" w:rsidRPr="00C3099B" w:rsidTr="00100287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>
            <w:pPr>
              <w:jc w:val="center"/>
            </w:pP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/>
        </w:tc>
      </w:tr>
      <w:tr w:rsidR="00100287" w:rsidRPr="00C3099B" w:rsidTr="00100287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>
            <w:pPr>
              <w:jc w:val="center"/>
            </w:pPr>
            <w:bookmarkStart w:id="18" w:name="n145"/>
            <w:bookmarkEnd w:id="18"/>
            <w:r w:rsidRPr="00C3099B">
              <w:t>*2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>
            <w:r w:rsidRPr="00C3099B">
              <w:rPr>
                <w:b/>
                <w:bCs/>
              </w:rPr>
              <w:t>Назва населених пунктів, яким надаються послуги</w:t>
            </w:r>
          </w:p>
        </w:tc>
      </w:tr>
      <w:tr w:rsidR="00100287" w:rsidRPr="00C3099B" w:rsidTr="00100287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/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>
            <w:r w:rsidRPr="00C3099B">
              <w:t>Назва населеного пункту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>
            <w:pPr>
              <w:jc w:val="center"/>
            </w:pPr>
            <w:r w:rsidRPr="00C3099B">
              <w:t>Населення (чол.)</w:t>
            </w:r>
          </w:p>
        </w:tc>
      </w:tr>
      <w:tr w:rsidR="00100287" w:rsidRPr="00C3099B" w:rsidTr="00100287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>
            <w:pPr>
              <w:jc w:val="center"/>
            </w:pPr>
            <w:r w:rsidRPr="00C3099B"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61657A">
            <w:r>
              <w:rPr>
                <w:lang w:val="uk-UA"/>
              </w:rPr>
              <w:t>м. Могилів - Подільський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4C30EA" w:rsidRDefault="00100287" w:rsidP="0061657A">
            <w:pPr>
              <w:tabs>
                <w:tab w:val="left" w:pos="2055"/>
              </w:tabs>
              <w:rPr>
                <w:lang w:val="uk-UA"/>
              </w:rPr>
            </w:pPr>
            <w:r>
              <w:tab/>
            </w:r>
            <w:r w:rsidR="009442DF">
              <w:rPr>
                <w:lang w:val="uk-UA"/>
              </w:rPr>
              <w:t xml:space="preserve">   </w:t>
            </w:r>
            <w:r>
              <w:rPr>
                <w:lang w:val="uk-UA"/>
              </w:rPr>
              <w:t>19855</w:t>
            </w:r>
          </w:p>
        </w:tc>
      </w:tr>
    </w:tbl>
    <w:p w:rsidR="00100287" w:rsidRPr="00C3099B" w:rsidRDefault="00100287" w:rsidP="0061657A">
      <w:pPr>
        <w:shd w:val="clear" w:color="auto" w:fill="FFFFFF"/>
        <w:jc w:val="both"/>
        <w:rPr>
          <w:vanish/>
          <w:color w:val="333333"/>
        </w:rPr>
      </w:pPr>
      <w:bookmarkStart w:id="19" w:name="n146"/>
      <w:bookmarkEnd w:id="19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8"/>
        <w:gridCol w:w="1752"/>
        <w:gridCol w:w="2848"/>
      </w:tblGrid>
      <w:tr w:rsidR="00100287" w:rsidRPr="00C3099B" w:rsidTr="00100287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4C30EA" w:rsidRDefault="00100287" w:rsidP="00C56C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C56C1D">
            <w:pPr>
              <w:jc w:val="center"/>
            </w:pPr>
            <w:r w:rsidRPr="00C3099B">
              <w:t>_______</w:t>
            </w:r>
            <w:r w:rsidRPr="00C3099B">
              <w:br/>
            </w:r>
            <w:r w:rsidRPr="00C56C1D">
              <w:rPr>
                <w:i/>
                <w:sz w:val="20"/>
              </w:rPr>
              <w:t>(підпис)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56C1D" w:rsidRDefault="00C56C1D" w:rsidP="00C56C1D">
            <w:pPr>
              <w:jc w:val="center"/>
              <w:rPr>
                <w:lang w:val="uk-UA"/>
              </w:rPr>
            </w:pPr>
          </w:p>
          <w:p w:rsidR="00100287" w:rsidRPr="00C3099B" w:rsidRDefault="00077D6D" w:rsidP="00077D6D">
            <w:r>
              <w:rPr>
                <w:lang w:val="uk-UA"/>
              </w:rPr>
              <w:t xml:space="preserve">   </w:t>
            </w:r>
            <w:r w:rsidR="00100287">
              <w:rPr>
                <w:lang w:val="uk-UA"/>
              </w:rPr>
              <w:t>Павло ВИХОДЕЦЬ</w:t>
            </w:r>
          </w:p>
        </w:tc>
      </w:tr>
      <w:tr w:rsidR="00100287" w:rsidRPr="00C3099B" w:rsidTr="00100287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4C30EA" w:rsidRDefault="00100287" w:rsidP="00C56C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C3099B">
              <w:t>оловний бухгалтер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C56C1D">
            <w:pPr>
              <w:jc w:val="center"/>
            </w:pPr>
            <w:r w:rsidRPr="00C3099B">
              <w:t>_______</w:t>
            </w:r>
            <w:r w:rsidRPr="00C3099B">
              <w:br/>
            </w:r>
            <w:r w:rsidRPr="00C56C1D">
              <w:rPr>
                <w:i/>
                <w:sz w:val="20"/>
              </w:rPr>
              <w:t>(підпис)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077D6D">
            <w:pPr>
              <w:jc w:val="center"/>
            </w:pPr>
            <w:r>
              <w:rPr>
                <w:lang w:val="uk-UA"/>
              </w:rPr>
              <w:t>Наталя П</w:t>
            </w:r>
            <w:r w:rsidR="00077D6D">
              <w:rPr>
                <w:lang w:val="uk-UA"/>
              </w:rPr>
              <w:t>ЛАТОВСЬКА</w:t>
            </w:r>
          </w:p>
        </w:tc>
      </w:tr>
      <w:tr w:rsidR="00100287" w:rsidRPr="00C3099B" w:rsidTr="00100287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4C30EA" w:rsidRDefault="00C56C1D" w:rsidP="00C56C1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  <w:r w:rsidR="00100287">
              <w:rPr>
                <w:lang w:val="uk-UA"/>
              </w:rPr>
              <w:t>Головний інженер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Pr="00C3099B" w:rsidRDefault="00100287" w:rsidP="00C56C1D">
            <w:pPr>
              <w:jc w:val="center"/>
            </w:pPr>
            <w:r w:rsidRPr="00C3099B">
              <w:t>_______</w:t>
            </w:r>
            <w:r w:rsidRPr="00C3099B">
              <w:br/>
            </w:r>
            <w:r w:rsidRPr="00C56C1D">
              <w:rPr>
                <w:i/>
                <w:sz w:val="20"/>
              </w:rPr>
              <w:t>(підпис)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0287" w:rsidRDefault="00077D6D" w:rsidP="00C56C1D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100287">
              <w:rPr>
                <w:lang w:val="uk-UA"/>
              </w:rPr>
              <w:t>Іван КОРМИЧ</w:t>
            </w:r>
          </w:p>
          <w:p w:rsidR="00752CB2" w:rsidRDefault="00752CB2" w:rsidP="00C56C1D">
            <w:pPr>
              <w:rPr>
                <w:lang w:val="uk-UA"/>
              </w:rPr>
            </w:pPr>
          </w:p>
          <w:p w:rsidR="00752CB2" w:rsidRPr="00C3099B" w:rsidRDefault="00752CB2" w:rsidP="00C56C1D"/>
        </w:tc>
      </w:tr>
    </w:tbl>
    <w:p w:rsidR="00752CB2" w:rsidRDefault="0061657A" w:rsidP="0061657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77D6D" w:rsidRDefault="00077D6D" w:rsidP="0061657A">
      <w:pPr>
        <w:spacing w:line="0" w:lineRule="atLeast"/>
        <w:rPr>
          <w:sz w:val="28"/>
          <w:szCs w:val="28"/>
        </w:rPr>
      </w:pPr>
    </w:p>
    <w:p w:rsidR="00077D6D" w:rsidRDefault="00077D6D" w:rsidP="0061657A">
      <w:pPr>
        <w:spacing w:line="0" w:lineRule="atLeast"/>
        <w:rPr>
          <w:sz w:val="28"/>
          <w:szCs w:val="28"/>
        </w:rPr>
      </w:pPr>
    </w:p>
    <w:p w:rsidR="0061657A" w:rsidRPr="00BA1589" w:rsidRDefault="00752CB2" w:rsidP="0061657A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1657A" w:rsidRPr="00BA1589">
        <w:rPr>
          <w:sz w:val="28"/>
          <w:szCs w:val="28"/>
          <w:lang w:val="uk-UA"/>
        </w:rPr>
        <w:t xml:space="preserve">Керуючий справами виконкому       </w:t>
      </w:r>
      <w:r w:rsidR="0061657A">
        <w:rPr>
          <w:sz w:val="28"/>
          <w:szCs w:val="28"/>
          <w:lang w:val="uk-UA"/>
        </w:rPr>
        <w:t xml:space="preserve">                              </w:t>
      </w:r>
      <w:r w:rsidR="0061657A" w:rsidRPr="00BA1589">
        <w:rPr>
          <w:sz w:val="28"/>
          <w:szCs w:val="28"/>
          <w:lang w:val="uk-UA"/>
        </w:rPr>
        <w:t>Володимир ВЕРБОВИЙ</w:t>
      </w:r>
    </w:p>
    <w:p w:rsidR="00BA1589" w:rsidRDefault="00BA1589" w:rsidP="00BA1589">
      <w:pPr>
        <w:rPr>
          <w:lang w:val="uk-UA"/>
        </w:rPr>
      </w:pPr>
    </w:p>
    <w:p w:rsidR="00BA1589" w:rsidRDefault="00BA1589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752CB2" w:rsidRDefault="00752CB2" w:rsidP="00752CB2">
      <w:pPr>
        <w:ind w:left="5540" w:firstLine="851"/>
        <w:rPr>
          <w:sz w:val="28"/>
          <w:szCs w:val="28"/>
          <w:lang w:val="uk-UA"/>
        </w:rPr>
      </w:pPr>
      <w:r w:rsidRPr="00B45AD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7</w:t>
      </w:r>
    </w:p>
    <w:p w:rsidR="00752CB2" w:rsidRDefault="00752CB2" w:rsidP="00752CB2">
      <w:pPr>
        <w:ind w:left="5540"/>
        <w:rPr>
          <w:sz w:val="28"/>
          <w:szCs w:val="28"/>
          <w:lang w:val="uk-UA"/>
        </w:rPr>
      </w:pPr>
      <w:r w:rsidRPr="00B45ADB">
        <w:rPr>
          <w:sz w:val="28"/>
          <w:szCs w:val="28"/>
          <w:lang w:val="uk-UA"/>
        </w:rPr>
        <w:t>до ріш</w:t>
      </w:r>
      <w:r>
        <w:rPr>
          <w:sz w:val="28"/>
          <w:szCs w:val="28"/>
          <w:lang w:val="uk-UA"/>
        </w:rPr>
        <w:t xml:space="preserve">ення виконавчого </w:t>
      </w:r>
    </w:p>
    <w:p w:rsidR="00752CB2" w:rsidRPr="00B45ADB" w:rsidRDefault="00752CB2" w:rsidP="00752CB2">
      <w:pPr>
        <w:ind w:left="5540"/>
        <w:rPr>
          <w:sz w:val="28"/>
          <w:szCs w:val="28"/>
          <w:lang w:val="uk-UA"/>
        </w:rPr>
      </w:pPr>
      <w:r w:rsidRPr="00B45ADB">
        <w:rPr>
          <w:sz w:val="28"/>
          <w:szCs w:val="28"/>
          <w:lang w:val="uk-UA"/>
        </w:rPr>
        <w:t xml:space="preserve">комітету міської ради </w:t>
      </w:r>
    </w:p>
    <w:p w:rsidR="00752CB2" w:rsidRDefault="00752CB2" w:rsidP="00752CB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від 27.08.2021 року </w:t>
      </w:r>
      <w:r w:rsidRPr="00B45ADB">
        <w:rPr>
          <w:sz w:val="28"/>
          <w:szCs w:val="28"/>
          <w:lang w:val="uk-UA"/>
        </w:rPr>
        <w:t>№262</w:t>
      </w:r>
    </w:p>
    <w:p w:rsidR="00C56C1D" w:rsidRPr="005F2A6D" w:rsidRDefault="00C56C1D" w:rsidP="00C56C1D">
      <w:pPr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752CB2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52CB2" w:rsidRPr="005F2A6D">
        <w:rPr>
          <w:i/>
          <w:lang w:val="uk-UA"/>
        </w:rPr>
        <w:t>(Відповідно</w:t>
      </w:r>
      <w:r w:rsidRPr="005F2A6D">
        <w:rPr>
          <w:i/>
          <w:lang w:val="uk-UA"/>
        </w:rPr>
        <w:t xml:space="preserve"> до Порядку розроблення, погодження</w:t>
      </w:r>
      <w:r w:rsidRPr="005F2A6D">
        <w:rPr>
          <w:i/>
          <w:lang w:val="uk-UA"/>
        </w:rPr>
        <w:br/>
        <w:t xml:space="preserve">                                                                           та затвердження інвестиційних програм</w:t>
      </w:r>
      <w:r w:rsidRPr="005F2A6D">
        <w:rPr>
          <w:i/>
          <w:lang w:val="uk-UA"/>
        </w:rPr>
        <w:br/>
        <w:t xml:space="preserve">                                                                           суб’єктів господарювання у сфері</w:t>
      </w:r>
      <w:r w:rsidRPr="005F2A6D">
        <w:rPr>
          <w:i/>
          <w:lang w:val="uk-UA"/>
        </w:rPr>
        <w:br/>
        <w:t xml:space="preserve">                                                                           централізованого водопостачання</w:t>
      </w:r>
      <w:r w:rsidRPr="005F2A6D">
        <w:rPr>
          <w:i/>
          <w:lang w:val="uk-UA"/>
        </w:rPr>
        <w:br/>
        <w:t xml:space="preserve">                                                                           та водовідведення, ліцензування</w:t>
      </w:r>
      <w:r w:rsidRPr="005F2A6D">
        <w:rPr>
          <w:i/>
          <w:lang w:val="uk-UA"/>
        </w:rPr>
        <w:br/>
        <w:t xml:space="preserve">                                                                           діяльності яких здійснюють Рада                         </w:t>
      </w:r>
    </w:p>
    <w:p w:rsidR="00C56C1D" w:rsidRPr="005F2A6D" w:rsidRDefault="00C56C1D" w:rsidP="00C56C1D">
      <w:pPr>
        <w:rPr>
          <w:i/>
          <w:lang w:val="uk-UA"/>
        </w:rPr>
      </w:pPr>
      <w:r w:rsidRPr="005F2A6D">
        <w:rPr>
          <w:i/>
          <w:lang w:val="uk-UA"/>
        </w:rPr>
        <w:t xml:space="preserve">                                                                           міністрів Автономної Республіки Крим,      </w:t>
      </w:r>
    </w:p>
    <w:p w:rsidR="00C56C1D" w:rsidRPr="005F2A6D" w:rsidRDefault="00C56C1D" w:rsidP="00C56C1D">
      <w:pPr>
        <w:rPr>
          <w:i/>
          <w:lang w:val="uk-UA"/>
        </w:rPr>
      </w:pPr>
      <w:r w:rsidRPr="005F2A6D">
        <w:rPr>
          <w:i/>
          <w:lang w:val="uk-UA"/>
        </w:rPr>
        <w:t xml:space="preserve">                                                                           обласні, Київська та Севастопольська  </w:t>
      </w:r>
    </w:p>
    <w:p w:rsidR="00BA1589" w:rsidRPr="005F2A6D" w:rsidRDefault="00C56C1D" w:rsidP="00C56C1D">
      <w:pPr>
        <w:rPr>
          <w:i/>
          <w:lang w:val="uk-UA"/>
        </w:rPr>
      </w:pPr>
      <w:r w:rsidRPr="005F2A6D">
        <w:rPr>
          <w:i/>
          <w:lang w:val="uk-UA"/>
        </w:rPr>
        <w:t xml:space="preserve">                                                                           міські державні адміністрації</w:t>
      </w:r>
      <w:r w:rsidRPr="005F2A6D">
        <w:rPr>
          <w:i/>
          <w:lang w:val="uk-UA"/>
        </w:rPr>
        <w:br/>
        <w:t xml:space="preserve">                                                                           (підпункт 5 пункту 3 розділу </w:t>
      </w:r>
      <w:r w:rsidRPr="005F2A6D">
        <w:rPr>
          <w:i/>
        </w:rPr>
        <w:t>II</w:t>
      </w:r>
      <w:r w:rsidRPr="005F2A6D">
        <w:rPr>
          <w:i/>
          <w:lang w:val="uk-UA"/>
        </w:rPr>
        <w:t>)</w:t>
      </w:r>
      <w:r w:rsidR="00752CB2" w:rsidRPr="005F2A6D">
        <w:rPr>
          <w:i/>
          <w:lang w:val="uk-UA"/>
        </w:rPr>
        <w:t>)</w:t>
      </w:r>
    </w:p>
    <w:p w:rsidR="00BA1589" w:rsidRDefault="00BA1589" w:rsidP="00BA1589">
      <w:pPr>
        <w:rPr>
          <w:lang w:val="uk-UA"/>
        </w:rPr>
      </w:pPr>
    </w:p>
    <w:p w:rsidR="00077D6D" w:rsidRDefault="00077D6D" w:rsidP="00BA1589">
      <w:pPr>
        <w:rPr>
          <w:lang w:val="uk-UA"/>
        </w:rPr>
      </w:pPr>
    </w:p>
    <w:p w:rsidR="00C56C1D" w:rsidRPr="00B332B0" w:rsidRDefault="00C56C1D" w:rsidP="00C56C1D">
      <w:pPr>
        <w:pStyle w:val="3"/>
        <w:jc w:val="center"/>
        <w:rPr>
          <w:lang w:val="uk-UA"/>
        </w:rPr>
      </w:pPr>
      <w:r w:rsidRPr="00B332B0">
        <w:rPr>
          <w:lang w:val="uk-UA"/>
        </w:rPr>
        <w:t>ІНФОРМАЦІЙНА ЗГОДА</w:t>
      </w:r>
      <w:r w:rsidRPr="00B332B0">
        <w:rPr>
          <w:lang w:val="uk-UA"/>
        </w:rPr>
        <w:br/>
        <w:t>посадової особи ліцензіата на обробку персональних даних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C56C1D" w:rsidRPr="00131CE1" w:rsidTr="005815E1">
        <w:tc>
          <w:tcPr>
            <w:tcW w:w="5000" w:type="pct"/>
          </w:tcPr>
          <w:p w:rsidR="00C56C1D" w:rsidRDefault="0086475E" w:rsidP="0086475E">
            <w:pPr>
              <w:pStyle w:val="aa"/>
              <w:rPr>
                <w:i/>
                <w:sz w:val="20"/>
                <w:szCs w:val="20"/>
                <w:lang w:val="uk-UA"/>
              </w:rPr>
            </w:pPr>
            <w:r w:rsidRPr="005D0C99">
              <w:rPr>
                <w:lang w:val="uk-UA"/>
              </w:rPr>
              <w:t xml:space="preserve">                                   </w:t>
            </w:r>
            <w:r w:rsidR="009442DF" w:rsidRPr="005D0C99">
              <w:rPr>
                <w:b/>
                <w:u w:val="single"/>
                <w:lang w:val="uk-UA"/>
              </w:rPr>
              <w:t>Я, ВИХОДЕЦЬ ПАВЛО КОСТЯНТИНОВИЧ</w:t>
            </w:r>
            <w:r w:rsidR="00C56C1D" w:rsidRPr="005D0C99">
              <w:rPr>
                <w:b/>
                <w:lang w:val="uk-UA"/>
              </w:rPr>
              <w:t xml:space="preserve">, </w:t>
            </w:r>
            <w:r w:rsidR="00C56C1D" w:rsidRPr="00131CE1">
              <w:rPr>
                <w:lang w:val="uk-UA"/>
              </w:rPr>
              <w:t>при наданні</w:t>
            </w:r>
            <w:r w:rsidR="00C56C1D" w:rsidRPr="00131CE1">
              <w:rPr>
                <w:lang w:val="uk-UA"/>
              </w:rPr>
              <w:br/>
            </w:r>
            <w:r w:rsidR="00C56C1D" w:rsidRPr="00C56C1D">
              <w:rPr>
                <w:i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(прізвище, ім'я, по батькові)</w:t>
            </w:r>
            <w:r w:rsidR="00C56C1D" w:rsidRPr="00C56C1D">
              <w:rPr>
                <w:i/>
                <w:sz w:val="20"/>
                <w:szCs w:val="20"/>
                <w:lang w:val="uk-UA"/>
              </w:rPr>
              <w:br/>
            </w:r>
            <w:r w:rsidR="00C56C1D" w:rsidRPr="00131CE1">
              <w:rPr>
                <w:lang w:val="uk-UA"/>
              </w:rPr>
              <w:t xml:space="preserve">даних до </w:t>
            </w:r>
            <w:r>
              <w:rPr>
                <w:b/>
                <w:u w:val="single"/>
                <w:lang w:val="uk-UA"/>
              </w:rPr>
              <w:t>ВИКОНАВЧОГО КОМІТЕТУ МОГИЛІВ –</w:t>
            </w:r>
            <w:r w:rsidR="005D0C99">
              <w:rPr>
                <w:b/>
                <w:u w:val="single"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ПОДІЛЬСЬОЇ</w:t>
            </w:r>
            <w:r w:rsidR="005D0C99">
              <w:rPr>
                <w:b/>
                <w:u w:val="single"/>
                <w:lang w:val="uk-UA"/>
              </w:rPr>
              <w:t xml:space="preserve"> МІСЬКОЇ РАДИ</w:t>
            </w:r>
            <w:r w:rsidR="00C56C1D" w:rsidRPr="0086475E">
              <w:rPr>
                <w:b/>
                <w:u w:val="single"/>
                <w:lang w:val="uk-UA"/>
              </w:rPr>
              <w:br/>
            </w:r>
            <w:r w:rsidR="00C56C1D" w:rsidRPr="00C56C1D">
              <w:rPr>
                <w:i/>
                <w:sz w:val="20"/>
                <w:szCs w:val="20"/>
                <w:lang w:val="uk-UA"/>
              </w:rPr>
              <w:t>                                             </w:t>
            </w:r>
            <w:r w:rsidR="00C56C1D">
              <w:rPr>
                <w:i/>
                <w:sz w:val="20"/>
                <w:szCs w:val="20"/>
                <w:lang w:val="uk-UA"/>
              </w:rPr>
              <w:t>          </w:t>
            </w:r>
            <w:r w:rsidR="00C56C1D" w:rsidRPr="00C56C1D">
              <w:rPr>
                <w:i/>
                <w:sz w:val="20"/>
                <w:szCs w:val="20"/>
                <w:lang w:val="uk-UA"/>
              </w:rPr>
              <w:t>          (найменування уповноваженого органу)</w:t>
            </w:r>
          </w:p>
          <w:p w:rsidR="00C56C1D" w:rsidRPr="00131CE1" w:rsidRDefault="00C56C1D" w:rsidP="00C56C1D">
            <w:pPr>
              <w:pStyle w:val="aa"/>
              <w:rPr>
                <w:lang w:val="uk-UA"/>
              </w:rPr>
            </w:pPr>
            <w:r w:rsidRPr="00C56C1D">
              <w:rPr>
                <w:i/>
                <w:sz w:val="20"/>
                <w:szCs w:val="20"/>
                <w:lang w:val="uk-UA"/>
              </w:rPr>
              <w:br/>
            </w:r>
            <w:r w:rsidRPr="00131CE1">
              <w:rPr>
                <w:lang w:val="uk-UA"/>
              </w:rPr>
              <w:t>даю згоду відповідно до Закону України "Про захист персональних даних"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ліцензіата.</w:t>
            </w:r>
          </w:p>
        </w:tc>
      </w:tr>
    </w:tbl>
    <w:p w:rsidR="00C56C1D" w:rsidRPr="00B332B0" w:rsidRDefault="00C56C1D" w:rsidP="00C56C1D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C56C1D" w:rsidRPr="00B332B0" w:rsidTr="005815E1">
        <w:tc>
          <w:tcPr>
            <w:tcW w:w="2500" w:type="pct"/>
          </w:tcPr>
          <w:p w:rsidR="00C56C1D" w:rsidRPr="00B332B0" w:rsidRDefault="00C56C1D" w:rsidP="005815E1">
            <w:pPr>
              <w:pStyle w:val="aa"/>
              <w:jc w:val="center"/>
              <w:rPr>
                <w:lang w:val="uk-UA"/>
              </w:rPr>
            </w:pPr>
            <w:r w:rsidRPr="00B332B0">
              <w:rPr>
                <w:b/>
                <w:bCs/>
                <w:lang w:val="uk-UA"/>
              </w:rPr>
              <w:t>________________________</w:t>
            </w:r>
            <w:r w:rsidRPr="00B332B0">
              <w:rPr>
                <w:lang w:val="uk-UA"/>
              </w:rPr>
              <w:br/>
            </w:r>
            <w:r w:rsidRPr="00014595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500" w:type="pct"/>
          </w:tcPr>
          <w:p w:rsidR="00C56C1D" w:rsidRPr="00B332B0" w:rsidRDefault="00C56C1D" w:rsidP="005815E1">
            <w:pPr>
              <w:pStyle w:val="aa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"___" ________________ 20__ року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(дата)</w:t>
            </w:r>
          </w:p>
        </w:tc>
      </w:tr>
      <w:tr w:rsidR="00C56C1D" w:rsidRPr="00B332B0" w:rsidTr="005815E1">
        <w:tc>
          <w:tcPr>
            <w:tcW w:w="2500" w:type="pct"/>
          </w:tcPr>
          <w:p w:rsidR="00C56C1D" w:rsidRPr="00B332B0" w:rsidRDefault="00C56C1D" w:rsidP="005815E1">
            <w:pPr>
              <w:pStyle w:val="aa"/>
              <w:jc w:val="center"/>
              <w:rPr>
                <w:lang w:val="uk-UA"/>
              </w:rPr>
            </w:pPr>
            <w:r w:rsidRPr="00B332B0">
              <w:rPr>
                <w:b/>
                <w:bCs/>
                <w:lang w:val="uk-UA"/>
              </w:rPr>
              <w:t>__________</w:t>
            </w:r>
            <w:r>
              <w:rPr>
                <w:b/>
                <w:bCs/>
                <w:lang w:val="uk-UA"/>
              </w:rPr>
              <w:t>________________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(посада посадової особи ліцензіата)</w:t>
            </w:r>
          </w:p>
        </w:tc>
        <w:tc>
          <w:tcPr>
            <w:tcW w:w="2500" w:type="pct"/>
          </w:tcPr>
          <w:p w:rsidR="00C56C1D" w:rsidRPr="00B332B0" w:rsidRDefault="00C56C1D" w:rsidP="00077D6D">
            <w:pPr>
              <w:pStyle w:val="aa"/>
              <w:jc w:val="center"/>
              <w:rPr>
                <w:lang w:val="uk-UA"/>
              </w:rPr>
            </w:pPr>
            <w:r w:rsidRPr="00B332B0">
              <w:rPr>
                <w:b/>
                <w:bCs/>
                <w:lang w:val="uk-UA"/>
              </w:rPr>
              <w:t>__</w:t>
            </w:r>
            <w:r w:rsidRPr="00077D6D">
              <w:rPr>
                <w:bCs/>
                <w:u w:val="single"/>
                <w:lang w:val="uk-UA"/>
              </w:rPr>
              <w:t>Павло В</w:t>
            </w:r>
            <w:r w:rsidR="00077D6D" w:rsidRPr="00077D6D">
              <w:rPr>
                <w:bCs/>
                <w:u w:val="single"/>
                <w:lang w:val="uk-UA"/>
              </w:rPr>
              <w:t>ИХОДЕЦЬ</w:t>
            </w:r>
            <w:r w:rsidRPr="00A70802">
              <w:rPr>
                <w:bCs/>
                <w:lang w:val="uk-UA"/>
              </w:rPr>
              <w:t>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C56C1D" w:rsidRPr="00B332B0" w:rsidRDefault="00C56C1D" w:rsidP="00C56C1D">
      <w:pPr>
        <w:rPr>
          <w:lang w:val="uk-UA"/>
        </w:rPr>
      </w:pPr>
    </w:p>
    <w:p w:rsidR="006D2780" w:rsidRDefault="006D2780" w:rsidP="00D50E94">
      <w:pPr>
        <w:shd w:val="clear" w:color="auto" w:fill="FFFFFF"/>
        <w:rPr>
          <w:spacing w:val="-9"/>
          <w:lang w:val="uk-UA"/>
        </w:rPr>
      </w:pPr>
    </w:p>
    <w:p w:rsidR="006D2780" w:rsidRDefault="006D2780" w:rsidP="00D50E94">
      <w:pPr>
        <w:shd w:val="clear" w:color="auto" w:fill="FFFFFF"/>
        <w:rPr>
          <w:spacing w:val="-9"/>
          <w:lang w:val="uk-UA"/>
        </w:rPr>
      </w:pPr>
    </w:p>
    <w:p w:rsidR="006D2780" w:rsidRDefault="006D2780" w:rsidP="00D50E94">
      <w:pPr>
        <w:shd w:val="clear" w:color="auto" w:fill="FFFFFF"/>
        <w:rPr>
          <w:spacing w:val="-9"/>
          <w:lang w:val="uk-UA"/>
        </w:rPr>
      </w:pPr>
    </w:p>
    <w:p w:rsidR="006D2780" w:rsidRDefault="006D2780" w:rsidP="00D50E94">
      <w:pPr>
        <w:shd w:val="clear" w:color="auto" w:fill="FFFFFF"/>
        <w:rPr>
          <w:spacing w:val="-9"/>
          <w:lang w:val="uk-UA"/>
        </w:rPr>
      </w:pPr>
    </w:p>
    <w:p w:rsidR="005815E1" w:rsidRPr="00BA1589" w:rsidRDefault="005815E1" w:rsidP="005815E1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 w:rsidRPr="00BA1589">
        <w:rPr>
          <w:sz w:val="28"/>
          <w:szCs w:val="28"/>
          <w:lang w:val="uk-UA"/>
        </w:rPr>
        <w:t xml:space="preserve">Керуючий справами виконкому       </w:t>
      </w:r>
      <w:r>
        <w:rPr>
          <w:sz w:val="28"/>
          <w:szCs w:val="28"/>
          <w:lang w:val="uk-UA"/>
        </w:rPr>
        <w:t xml:space="preserve">                              </w:t>
      </w:r>
      <w:r w:rsidRPr="00BA1589">
        <w:rPr>
          <w:sz w:val="28"/>
          <w:szCs w:val="28"/>
          <w:lang w:val="uk-UA"/>
        </w:rPr>
        <w:t>Володимир ВЕРБОВИЙ</w:t>
      </w:r>
    </w:p>
    <w:p w:rsidR="00C40BF9" w:rsidRPr="00D50E94" w:rsidRDefault="00C40BF9" w:rsidP="00A621DC">
      <w:pPr>
        <w:spacing w:line="0" w:lineRule="atLeast"/>
        <w:jc w:val="both"/>
        <w:rPr>
          <w:sz w:val="26"/>
          <w:szCs w:val="26"/>
          <w:lang w:val="uk-UA"/>
        </w:rPr>
      </w:pPr>
    </w:p>
    <w:sectPr w:rsidR="00C40BF9" w:rsidRPr="00D50E94" w:rsidSect="005815E1">
      <w:pgSz w:w="11906" w:h="16838"/>
      <w:pgMar w:top="709" w:right="28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0F3"/>
    <w:multiLevelType w:val="hybridMultilevel"/>
    <w:tmpl w:val="B808A66C"/>
    <w:lvl w:ilvl="0" w:tplc="635E61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5BC"/>
    <w:multiLevelType w:val="multilevel"/>
    <w:tmpl w:val="3860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D30FC"/>
    <w:multiLevelType w:val="hybridMultilevel"/>
    <w:tmpl w:val="8838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6FD5"/>
    <w:multiLevelType w:val="hybridMultilevel"/>
    <w:tmpl w:val="150E2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0065C"/>
    <w:multiLevelType w:val="hybridMultilevel"/>
    <w:tmpl w:val="E11C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4637E"/>
    <w:multiLevelType w:val="hybridMultilevel"/>
    <w:tmpl w:val="0C547858"/>
    <w:lvl w:ilvl="0" w:tplc="ECB69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58"/>
    <w:rsid w:val="00007659"/>
    <w:rsid w:val="00014595"/>
    <w:rsid w:val="00017015"/>
    <w:rsid w:val="00020139"/>
    <w:rsid w:val="00075DE5"/>
    <w:rsid w:val="00077D6D"/>
    <w:rsid w:val="000D593E"/>
    <w:rsid w:val="000F235A"/>
    <w:rsid w:val="00100287"/>
    <w:rsid w:val="00120420"/>
    <w:rsid w:val="00121B56"/>
    <w:rsid w:val="00126878"/>
    <w:rsid w:val="00136FDB"/>
    <w:rsid w:val="00144427"/>
    <w:rsid w:val="001457AB"/>
    <w:rsid w:val="00153201"/>
    <w:rsid w:val="00156B09"/>
    <w:rsid w:val="001A4505"/>
    <w:rsid w:val="001B0FD7"/>
    <w:rsid w:val="001B1549"/>
    <w:rsid w:val="001C07D0"/>
    <w:rsid w:val="001C4B88"/>
    <w:rsid w:val="001F4633"/>
    <w:rsid w:val="002032DE"/>
    <w:rsid w:val="002262F4"/>
    <w:rsid w:val="00256EC6"/>
    <w:rsid w:val="00261B1B"/>
    <w:rsid w:val="002745E6"/>
    <w:rsid w:val="00285142"/>
    <w:rsid w:val="0029331A"/>
    <w:rsid w:val="002C1A69"/>
    <w:rsid w:val="002D4815"/>
    <w:rsid w:val="00315104"/>
    <w:rsid w:val="00317FBF"/>
    <w:rsid w:val="00324A51"/>
    <w:rsid w:val="003349C5"/>
    <w:rsid w:val="003472F8"/>
    <w:rsid w:val="00382323"/>
    <w:rsid w:val="00383C66"/>
    <w:rsid w:val="003A74A1"/>
    <w:rsid w:val="003F126D"/>
    <w:rsid w:val="00407278"/>
    <w:rsid w:val="00413480"/>
    <w:rsid w:val="0043335C"/>
    <w:rsid w:val="00447247"/>
    <w:rsid w:val="00476DB3"/>
    <w:rsid w:val="004843E0"/>
    <w:rsid w:val="004B1C4B"/>
    <w:rsid w:val="004B47AB"/>
    <w:rsid w:val="004D72EA"/>
    <w:rsid w:val="004E7C54"/>
    <w:rsid w:val="00501178"/>
    <w:rsid w:val="00522F41"/>
    <w:rsid w:val="00547B6A"/>
    <w:rsid w:val="00566B18"/>
    <w:rsid w:val="005714E7"/>
    <w:rsid w:val="005815E1"/>
    <w:rsid w:val="005D0C99"/>
    <w:rsid w:val="005E4F42"/>
    <w:rsid w:val="005F2A6D"/>
    <w:rsid w:val="00602546"/>
    <w:rsid w:val="006078B2"/>
    <w:rsid w:val="0061657A"/>
    <w:rsid w:val="00624F30"/>
    <w:rsid w:val="006369EA"/>
    <w:rsid w:val="006617AF"/>
    <w:rsid w:val="00692A1D"/>
    <w:rsid w:val="006D2780"/>
    <w:rsid w:val="006E1714"/>
    <w:rsid w:val="006E45E6"/>
    <w:rsid w:val="00707974"/>
    <w:rsid w:val="00743951"/>
    <w:rsid w:val="00752CB2"/>
    <w:rsid w:val="00775C0D"/>
    <w:rsid w:val="0078499F"/>
    <w:rsid w:val="007B06A8"/>
    <w:rsid w:val="007C7F49"/>
    <w:rsid w:val="00814C74"/>
    <w:rsid w:val="00815941"/>
    <w:rsid w:val="00816031"/>
    <w:rsid w:val="00822D07"/>
    <w:rsid w:val="00845155"/>
    <w:rsid w:val="0086475E"/>
    <w:rsid w:val="008D5E0B"/>
    <w:rsid w:val="00917A24"/>
    <w:rsid w:val="00926B47"/>
    <w:rsid w:val="009442DF"/>
    <w:rsid w:val="00957117"/>
    <w:rsid w:val="009711C2"/>
    <w:rsid w:val="009776C7"/>
    <w:rsid w:val="00985E0E"/>
    <w:rsid w:val="00993FB4"/>
    <w:rsid w:val="009B5372"/>
    <w:rsid w:val="009D4E0D"/>
    <w:rsid w:val="00A17E0E"/>
    <w:rsid w:val="00A533DC"/>
    <w:rsid w:val="00A621DC"/>
    <w:rsid w:val="00A64E52"/>
    <w:rsid w:val="00A70802"/>
    <w:rsid w:val="00A76BDD"/>
    <w:rsid w:val="00AA287A"/>
    <w:rsid w:val="00AB1A9B"/>
    <w:rsid w:val="00AB65A1"/>
    <w:rsid w:val="00AC3042"/>
    <w:rsid w:val="00AD4300"/>
    <w:rsid w:val="00AD50EB"/>
    <w:rsid w:val="00B45ADB"/>
    <w:rsid w:val="00B66B9C"/>
    <w:rsid w:val="00B66DE3"/>
    <w:rsid w:val="00B81E66"/>
    <w:rsid w:val="00B97EAD"/>
    <w:rsid w:val="00BA1589"/>
    <w:rsid w:val="00BA1C80"/>
    <w:rsid w:val="00BB7F93"/>
    <w:rsid w:val="00BF3CB1"/>
    <w:rsid w:val="00BF4FA2"/>
    <w:rsid w:val="00C00D81"/>
    <w:rsid w:val="00C354E2"/>
    <w:rsid w:val="00C40BF9"/>
    <w:rsid w:val="00C46EBD"/>
    <w:rsid w:val="00C53F3F"/>
    <w:rsid w:val="00C56C1D"/>
    <w:rsid w:val="00CB7029"/>
    <w:rsid w:val="00CC0A1D"/>
    <w:rsid w:val="00CD0EE7"/>
    <w:rsid w:val="00D04E26"/>
    <w:rsid w:val="00D04E75"/>
    <w:rsid w:val="00D17D5E"/>
    <w:rsid w:val="00D40762"/>
    <w:rsid w:val="00D50E94"/>
    <w:rsid w:val="00D51DBD"/>
    <w:rsid w:val="00D961DB"/>
    <w:rsid w:val="00D9771A"/>
    <w:rsid w:val="00DC7403"/>
    <w:rsid w:val="00DD42B7"/>
    <w:rsid w:val="00DE7E4A"/>
    <w:rsid w:val="00E01F14"/>
    <w:rsid w:val="00E0626B"/>
    <w:rsid w:val="00E06C0E"/>
    <w:rsid w:val="00E13810"/>
    <w:rsid w:val="00E24F91"/>
    <w:rsid w:val="00E27938"/>
    <w:rsid w:val="00E33D90"/>
    <w:rsid w:val="00E47740"/>
    <w:rsid w:val="00E63E83"/>
    <w:rsid w:val="00E760FE"/>
    <w:rsid w:val="00E83158"/>
    <w:rsid w:val="00E85F22"/>
    <w:rsid w:val="00E97CA0"/>
    <w:rsid w:val="00EC3998"/>
    <w:rsid w:val="00F13D29"/>
    <w:rsid w:val="00F26371"/>
    <w:rsid w:val="00F278EF"/>
    <w:rsid w:val="00F45EA1"/>
    <w:rsid w:val="00F47693"/>
    <w:rsid w:val="00F55995"/>
    <w:rsid w:val="00F67375"/>
    <w:rsid w:val="00F72055"/>
    <w:rsid w:val="00FB3AC8"/>
    <w:rsid w:val="00FF21B4"/>
    <w:rsid w:val="00FF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46BB4B-8303-45C5-AAF1-5FF732CC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01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50E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link w:val="3"/>
    <w:rsid w:val="00D50E94"/>
    <w:rPr>
      <w:b/>
      <w:bCs/>
      <w:sz w:val="27"/>
      <w:szCs w:val="27"/>
    </w:rPr>
  </w:style>
  <w:style w:type="paragraph" w:styleId="a3">
    <w:name w:val="Balloon Text"/>
    <w:basedOn w:val="a"/>
    <w:link w:val="a4"/>
    <w:semiHidden/>
    <w:rsid w:val="00C46E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E52"/>
    <w:pPr>
      <w:ind w:left="720"/>
      <w:contextualSpacing/>
    </w:pPr>
  </w:style>
  <w:style w:type="paragraph" w:styleId="a6">
    <w:name w:val="No Spacing"/>
    <w:uiPriority w:val="1"/>
    <w:qFormat/>
    <w:rsid w:val="00F45EA1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styleId="a7">
    <w:name w:val="Hyperlink"/>
    <w:unhideWhenUsed/>
    <w:rsid w:val="00926B47"/>
    <w:rPr>
      <w:color w:val="0000FF"/>
      <w:u w:val="single"/>
    </w:rPr>
  </w:style>
  <w:style w:type="table" w:styleId="a8">
    <w:name w:val="Table Grid"/>
    <w:basedOn w:val="a1"/>
    <w:rsid w:val="00D50E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D50E94"/>
    <w:rPr>
      <w:b/>
      <w:bCs/>
    </w:rPr>
  </w:style>
  <w:style w:type="paragraph" w:customStyle="1" w:styleId="rvps14">
    <w:name w:val="rvps14"/>
    <w:basedOn w:val="a"/>
    <w:rsid w:val="00D50E94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D50E94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D50E94"/>
    <w:pPr>
      <w:spacing w:before="100" w:beforeAutospacing="1" w:after="100" w:afterAutospacing="1"/>
    </w:pPr>
  </w:style>
  <w:style w:type="paragraph" w:customStyle="1" w:styleId="rvps11">
    <w:name w:val="rvps11"/>
    <w:basedOn w:val="a"/>
    <w:rsid w:val="00D50E94"/>
    <w:pPr>
      <w:spacing w:before="100" w:beforeAutospacing="1" w:after="100" w:afterAutospacing="1"/>
    </w:pPr>
  </w:style>
  <w:style w:type="character" w:customStyle="1" w:styleId="st42">
    <w:name w:val="st42"/>
    <w:rsid w:val="00D50E94"/>
    <w:rPr>
      <w:color w:val="000000"/>
    </w:rPr>
  </w:style>
  <w:style w:type="paragraph" w:styleId="aa">
    <w:name w:val="Normal (Web)"/>
    <w:basedOn w:val="a"/>
    <w:rsid w:val="00D50E94"/>
    <w:pPr>
      <w:spacing w:before="100" w:beforeAutospacing="1" w:after="100" w:afterAutospacing="1"/>
    </w:pPr>
  </w:style>
  <w:style w:type="character" w:customStyle="1" w:styleId="a4">
    <w:name w:val="Текст выноски Знак"/>
    <w:link w:val="a3"/>
    <w:semiHidden/>
    <w:rsid w:val="00E85F2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AB5C-4D61-40EC-96F7-E1397B03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30487</Words>
  <Characters>17378</Characters>
  <Application>Microsoft Office Word</Application>
  <DocSecurity>0</DocSecurity>
  <Lines>144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>Организация</Company>
  <LinksUpToDate>false</LinksUpToDate>
  <CharactersWithSpaces>47770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Customer</dc:creator>
  <cp:keywords/>
  <cp:lastModifiedBy>Пользователь Windows</cp:lastModifiedBy>
  <cp:revision>2</cp:revision>
  <cp:lastPrinted>2021-09-16T12:18:00Z</cp:lastPrinted>
  <dcterms:created xsi:type="dcterms:W3CDTF">2021-09-17T06:57:00Z</dcterms:created>
  <dcterms:modified xsi:type="dcterms:W3CDTF">2021-09-17T06:57:00Z</dcterms:modified>
</cp:coreProperties>
</file>