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62" w:rsidRPr="0039770E" w:rsidRDefault="00756962" w:rsidP="00756962">
      <w:pPr>
        <w:spacing w:after="0" w:line="240" w:lineRule="auto"/>
        <w:jc w:val="center"/>
        <w:rPr>
          <w:rFonts w:ascii="Times New Roman" w:hAnsi="Times New Roman"/>
          <w:color w:val="000000"/>
          <w:sz w:val="28"/>
          <w:szCs w:val="28"/>
          <w:shd w:val="clear" w:color="auto" w:fill="FFFFFF"/>
          <w:lang w:val="uk-UA" w:eastAsia="ru-RU"/>
        </w:rPr>
      </w:pPr>
      <w:bookmarkStart w:id="0" w:name="_GoBack"/>
      <w:bookmarkEnd w:id="0"/>
    </w:p>
    <w:p w:rsidR="003E4691" w:rsidRPr="003E4691" w:rsidRDefault="003E4691" w:rsidP="003E4691">
      <w:pPr>
        <w:tabs>
          <w:tab w:val="left" w:pos="567"/>
          <w:tab w:val="left" w:pos="1560"/>
        </w:tabs>
        <w:spacing w:after="0" w:line="240" w:lineRule="auto"/>
        <w:rPr>
          <w:rFonts w:ascii="Times New Roman" w:hAnsi="Times New Roman"/>
          <w:color w:val="000000"/>
          <w:sz w:val="28"/>
          <w:szCs w:val="28"/>
        </w:rPr>
      </w:pPr>
      <w:r w:rsidRPr="003E4691">
        <w:rPr>
          <w:rFonts w:ascii="Times New Roman" w:hAnsi="Times New Roman"/>
          <w:noProof/>
          <w:color w:val="000000"/>
          <w:sz w:val="28"/>
          <w:szCs w:val="28"/>
        </w:rPr>
        <w:t xml:space="preserve">                                                   </w:t>
      </w:r>
      <w:r>
        <w:rPr>
          <w:rFonts w:ascii="Times New Roman" w:hAnsi="Times New Roman"/>
          <w:noProof/>
          <w:color w:val="000000"/>
          <w:sz w:val="28"/>
          <w:szCs w:val="28"/>
          <w:lang w:val="uk-UA"/>
        </w:rPr>
        <w:t xml:space="preserve"> </w:t>
      </w:r>
      <w:r w:rsidR="0072235F">
        <w:rPr>
          <w:rFonts w:ascii="Times New Roman" w:hAnsi="Times New Roman"/>
          <w:noProof/>
          <w:color w:val="000000"/>
          <w:sz w:val="28"/>
          <w:szCs w:val="28"/>
          <w:lang w:val="uk-UA"/>
        </w:rPr>
        <w:t xml:space="preserve"> </w:t>
      </w:r>
      <w:r>
        <w:rPr>
          <w:rFonts w:ascii="Times New Roman" w:hAnsi="Times New Roman"/>
          <w:noProof/>
          <w:color w:val="000000"/>
          <w:sz w:val="28"/>
          <w:szCs w:val="28"/>
          <w:lang w:val="uk-UA"/>
        </w:rPr>
        <w:t xml:space="preserve"> </w:t>
      </w:r>
      <w:r w:rsidR="001D7C3A">
        <w:rPr>
          <w:rFonts w:ascii="Times New Roman" w:hAnsi="Times New Roman"/>
          <w:noProof/>
          <w:color w:val="000000"/>
          <w:sz w:val="28"/>
          <w:szCs w:val="28"/>
        </w:rPr>
        <w:t xml:space="preserve">  </w:t>
      </w:r>
      <w:r w:rsidRPr="003E4691">
        <w:rPr>
          <w:rFonts w:ascii="Times New Roman" w:hAnsi="Times New Roman"/>
          <w:noProof/>
          <w:color w:val="000000"/>
          <w:sz w:val="28"/>
          <w:szCs w:val="28"/>
        </w:rPr>
        <w:t xml:space="preserve">  </w:t>
      </w:r>
      <w:r w:rsidRPr="003E4691">
        <w:rPr>
          <w:rFonts w:ascii="Times New Roman" w:hAnsi="Times New Roman"/>
          <w:noProof/>
          <w:color w:val="000000"/>
          <w:sz w:val="28"/>
          <w:szCs w:val="28"/>
          <w:lang w:val="uk-UA"/>
        </w:rPr>
        <w:t xml:space="preserve"> </w:t>
      </w:r>
      <w:r w:rsidRPr="003E4691">
        <w:rPr>
          <w:rFonts w:ascii="Times New Roman" w:hAnsi="Times New Roman"/>
          <w:noProof/>
          <w:color w:val="000000"/>
          <w:sz w:val="28"/>
          <w:szCs w:val="28"/>
        </w:rPr>
        <w:t xml:space="preserve">   </w:t>
      </w:r>
      <w:r w:rsidRPr="003E4691">
        <w:rPr>
          <w:rFonts w:ascii="Times New Roman" w:hAnsi="Times New Roman"/>
          <w:noProof/>
          <w:color w:val="000000"/>
          <w:sz w:val="28"/>
          <w:szCs w:val="28"/>
          <w:lang w:val="uk-UA"/>
        </w:rPr>
        <w:t xml:space="preserve"> </w:t>
      </w:r>
      <w:r w:rsidR="00881007" w:rsidRPr="003E4691">
        <w:rPr>
          <w:rFonts w:ascii="Times New Roman" w:hAnsi="Times New Roman"/>
          <w:noProof/>
          <w:color w:val="000000"/>
          <w:sz w:val="28"/>
          <w:szCs w:val="28"/>
          <w:lang w:val="uk-UA" w:eastAsia="uk-UA"/>
        </w:rPr>
        <w:drawing>
          <wp:inline distT="0" distB="0" distL="0" distR="0">
            <wp:extent cx="405765" cy="61214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 cy="612140"/>
                    </a:xfrm>
                    <a:prstGeom prst="rect">
                      <a:avLst/>
                    </a:prstGeom>
                    <a:noFill/>
                    <a:ln>
                      <a:noFill/>
                    </a:ln>
                  </pic:spPr>
                </pic:pic>
              </a:graphicData>
            </a:graphic>
          </wp:inline>
        </w:drawing>
      </w:r>
    </w:p>
    <w:p w:rsidR="003E4691" w:rsidRPr="003E4691" w:rsidRDefault="003E4691" w:rsidP="003E4691">
      <w:pPr>
        <w:autoSpaceDE w:val="0"/>
        <w:autoSpaceDN w:val="0"/>
        <w:spacing w:after="0" w:line="240" w:lineRule="auto"/>
        <w:jc w:val="center"/>
        <w:outlineLvl w:val="0"/>
        <w:rPr>
          <w:rFonts w:ascii="Times New Roman" w:hAnsi="Times New Roman"/>
          <w:smallCaps/>
          <w:color w:val="000000"/>
          <w:sz w:val="28"/>
          <w:szCs w:val="28"/>
        </w:rPr>
      </w:pPr>
      <w:r w:rsidRPr="003E4691">
        <w:rPr>
          <w:rFonts w:ascii="Times New Roman" w:hAnsi="Times New Roman"/>
          <w:smallCaps/>
          <w:color w:val="000000"/>
          <w:sz w:val="28"/>
          <w:szCs w:val="28"/>
        </w:rPr>
        <w:t>УКРАЇНА</w:t>
      </w:r>
      <w:r w:rsidRPr="003E4691">
        <w:rPr>
          <w:rFonts w:ascii="Times New Roman" w:hAnsi="Times New Roman"/>
          <w:b/>
          <w:smallCaps/>
          <w:color w:val="000000"/>
          <w:sz w:val="28"/>
          <w:szCs w:val="28"/>
        </w:rPr>
        <w:br/>
        <w:t xml:space="preserve">    </w:t>
      </w:r>
      <w:r w:rsidRPr="003E4691">
        <w:rPr>
          <w:rFonts w:ascii="Times New Roman" w:hAnsi="Times New Roman"/>
          <w:smallCaps/>
          <w:color w:val="000000"/>
          <w:sz w:val="28"/>
          <w:szCs w:val="28"/>
        </w:rPr>
        <w:t>МОГИЛІВ</w:t>
      </w:r>
      <w:r w:rsidRPr="003E4691">
        <w:rPr>
          <w:rFonts w:ascii="Times New Roman" w:hAnsi="Times New Roman"/>
          <w:smallCaps/>
          <w:color w:val="000000"/>
          <w:sz w:val="28"/>
          <w:szCs w:val="28"/>
          <w:lang w:val="uk-UA"/>
        </w:rPr>
        <w:t xml:space="preserve"> </w:t>
      </w:r>
      <w:r w:rsidRPr="003E4691">
        <w:rPr>
          <w:rFonts w:ascii="Times New Roman" w:hAnsi="Times New Roman"/>
          <w:smallCaps/>
          <w:color w:val="000000"/>
          <w:sz w:val="28"/>
          <w:szCs w:val="28"/>
        </w:rPr>
        <w:t>-</w:t>
      </w:r>
      <w:r w:rsidRPr="003E4691">
        <w:rPr>
          <w:rFonts w:ascii="Times New Roman" w:hAnsi="Times New Roman"/>
          <w:smallCaps/>
          <w:color w:val="000000"/>
          <w:sz w:val="28"/>
          <w:szCs w:val="28"/>
          <w:lang w:val="uk-UA"/>
        </w:rPr>
        <w:t xml:space="preserve"> </w:t>
      </w:r>
      <w:r w:rsidRPr="003E4691">
        <w:rPr>
          <w:rFonts w:ascii="Times New Roman" w:hAnsi="Times New Roman"/>
          <w:smallCaps/>
          <w:color w:val="000000"/>
          <w:sz w:val="28"/>
          <w:szCs w:val="28"/>
        </w:rPr>
        <w:t xml:space="preserve">ПОДІЛЬСЬКА МІСЬКА РАДА </w:t>
      </w:r>
      <w:r w:rsidRPr="003E4691">
        <w:rPr>
          <w:rFonts w:ascii="Times New Roman" w:hAnsi="Times New Roman"/>
          <w:b/>
          <w:smallCaps/>
          <w:color w:val="000000"/>
          <w:sz w:val="28"/>
          <w:szCs w:val="28"/>
        </w:rPr>
        <w:br/>
      </w:r>
      <w:r w:rsidRPr="003E4691">
        <w:rPr>
          <w:rFonts w:ascii="Times New Roman" w:hAnsi="Times New Roman"/>
          <w:smallCaps/>
          <w:color w:val="000000"/>
          <w:sz w:val="28"/>
          <w:szCs w:val="28"/>
        </w:rPr>
        <w:t xml:space="preserve">   ВІННИЦЬКОЇ ОБЛАСТІ</w:t>
      </w:r>
    </w:p>
    <w:p w:rsidR="003E4691" w:rsidRPr="003E4691" w:rsidRDefault="003E4691" w:rsidP="003E4691">
      <w:pPr>
        <w:spacing w:after="0" w:line="240" w:lineRule="auto"/>
        <w:jc w:val="center"/>
        <w:rPr>
          <w:rFonts w:ascii="Times New Roman" w:hAnsi="Times New Roman"/>
          <w:b/>
          <w:color w:val="000000"/>
          <w:sz w:val="28"/>
          <w:szCs w:val="28"/>
        </w:rPr>
      </w:pPr>
      <w:r w:rsidRPr="003E4691">
        <w:rPr>
          <w:rFonts w:ascii="Times New Roman" w:hAnsi="Times New Roman"/>
          <w:b/>
          <w:color w:val="000000"/>
          <w:sz w:val="28"/>
          <w:szCs w:val="28"/>
        </w:rPr>
        <w:t>ВИКОНАВЧИЙ КОМІТЕТ</w:t>
      </w:r>
    </w:p>
    <w:p w:rsidR="003E4691" w:rsidRPr="003E4691" w:rsidRDefault="00881007" w:rsidP="003E4691">
      <w:pPr>
        <w:spacing w:after="0" w:line="240" w:lineRule="auto"/>
        <w:jc w:val="center"/>
        <w:rPr>
          <w:rFonts w:ascii="Times New Roman" w:hAnsi="Times New Roman"/>
          <w:b/>
          <w:color w:val="000000"/>
          <w:sz w:val="28"/>
          <w:szCs w:val="28"/>
        </w:rPr>
      </w:pPr>
      <w:r w:rsidRPr="003E4691">
        <w:rPr>
          <w:rFonts w:ascii="Times New Roman" w:hAnsi="Times New Roman"/>
          <w:noProof/>
          <w:sz w:val="28"/>
          <w:szCs w:val="28"/>
          <w:lang w:val="uk-UA" w:eastAsia="uk-U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146684</wp:posOffset>
                </wp:positionV>
                <wp:extent cx="6172200" cy="0"/>
                <wp:effectExtent l="0" t="3810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F2E43" id="Прямая соединительная линия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1.55pt" to="481.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" strokeweight="7pt">
                <v:stroke opacity="52428f" linestyle="thickBetweenThin"/>
              </v:line>
            </w:pict>
          </mc:Fallback>
        </mc:AlternateContent>
      </w:r>
    </w:p>
    <w:p w:rsidR="003E4691" w:rsidRPr="003E4691" w:rsidRDefault="003E4691" w:rsidP="003E4691">
      <w:pPr>
        <w:spacing w:after="0" w:line="240" w:lineRule="auto"/>
        <w:jc w:val="center"/>
        <w:rPr>
          <w:rFonts w:ascii="Times New Roman" w:hAnsi="Times New Roman"/>
          <w:b/>
          <w:color w:val="000000"/>
          <w:sz w:val="32"/>
          <w:szCs w:val="32"/>
          <w:lang w:val="uk-UA"/>
        </w:rPr>
      </w:pPr>
      <w:r w:rsidRPr="003E4691">
        <w:rPr>
          <w:rFonts w:ascii="Times New Roman" w:hAnsi="Times New Roman"/>
          <w:b/>
          <w:bCs/>
          <w:color w:val="000000"/>
          <w:spacing w:val="80"/>
          <w:sz w:val="32"/>
          <w:szCs w:val="32"/>
          <w:lang w:val="uk-UA"/>
        </w:rPr>
        <w:t xml:space="preserve">  РІШЕННЯ№2</w:t>
      </w:r>
      <w:r w:rsidR="0072235F">
        <w:rPr>
          <w:rFonts w:ascii="Times New Roman" w:hAnsi="Times New Roman"/>
          <w:b/>
          <w:bCs/>
          <w:color w:val="000000"/>
          <w:spacing w:val="80"/>
          <w:sz w:val="32"/>
          <w:szCs w:val="32"/>
          <w:lang w:val="uk-UA"/>
        </w:rPr>
        <w:t>59</w:t>
      </w:r>
    </w:p>
    <w:p w:rsidR="003E4691" w:rsidRPr="003E4691" w:rsidRDefault="003E4691" w:rsidP="003E4691">
      <w:pPr>
        <w:spacing w:after="0" w:line="240" w:lineRule="auto"/>
        <w:jc w:val="center"/>
        <w:rPr>
          <w:rFonts w:ascii="Times New Roman" w:hAnsi="Times New Roman"/>
          <w:b/>
          <w:bCs/>
          <w:color w:val="000000"/>
          <w:spacing w:val="80"/>
          <w:sz w:val="28"/>
          <w:szCs w:val="28"/>
          <w:lang w:val="uk-UA"/>
        </w:rPr>
      </w:pPr>
    </w:p>
    <w:p w:rsidR="003E4691" w:rsidRPr="003E4691" w:rsidRDefault="003E4691" w:rsidP="003E4691">
      <w:pPr>
        <w:spacing w:after="0" w:line="240" w:lineRule="auto"/>
        <w:jc w:val="center"/>
        <w:rPr>
          <w:rFonts w:ascii="Times New Roman" w:hAnsi="Times New Roman"/>
          <w:bCs/>
          <w:color w:val="000000"/>
          <w:sz w:val="28"/>
          <w:szCs w:val="28"/>
          <w:lang w:val="uk-UA"/>
        </w:rPr>
      </w:pPr>
      <w:r w:rsidRPr="003E4691">
        <w:rPr>
          <w:rFonts w:ascii="Times New Roman" w:hAnsi="Times New Roman"/>
          <w:bCs/>
          <w:color w:val="000000"/>
          <w:sz w:val="28"/>
          <w:szCs w:val="28"/>
          <w:lang w:val="uk-UA"/>
        </w:rPr>
        <w:t>Від 27.08.2021р.                                                       м. Могилів – Подільський</w:t>
      </w:r>
    </w:p>
    <w:p w:rsidR="003E4691" w:rsidRDefault="003E4691" w:rsidP="00756962">
      <w:pPr>
        <w:spacing w:after="0" w:line="240" w:lineRule="auto"/>
        <w:jc w:val="center"/>
        <w:rPr>
          <w:rFonts w:ascii="Times New Roman" w:hAnsi="Times New Roman"/>
          <w:b/>
          <w:bCs/>
          <w:color w:val="000000"/>
          <w:sz w:val="28"/>
          <w:szCs w:val="28"/>
          <w:lang w:val="uk-UA" w:eastAsia="ru-RU"/>
        </w:rPr>
      </w:pPr>
    </w:p>
    <w:p w:rsidR="003E4691" w:rsidRDefault="003E4691" w:rsidP="00756962">
      <w:pPr>
        <w:spacing w:after="0" w:line="240" w:lineRule="auto"/>
        <w:jc w:val="center"/>
        <w:rPr>
          <w:rFonts w:ascii="Times New Roman" w:hAnsi="Times New Roman"/>
          <w:b/>
          <w:bCs/>
          <w:color w:val="000000"/>
          <w:sz w:val="28"/>
          <w:szCs w:val="28"/>
          <w:lang w:val="uk-UA" w:eastAsia="ru-RU"/>
        </w:rPr>
      </w:pPr>
    </w:p>
    <w:p w:rsidR="0072235F" w:rsidRDefault="003B4C6D" w:rsidP="00756962">
      <w:pPr>
        <w:spacing w:after="0" w:line="240" w:lineRule="auto"/>
        <w:jc w:val="center"/>
        <w:rPr>
          <w:rFonts w:ascii="Times New Roman" w:hAnsi="Times New Roman"/>
          <w:b/>
          <w:bCs/>
          <w:color w:val="000000"/>
          <w:sz w:val="28"/>
          <w:szCs w:val="28"/>
          <w:lang w:val="uk-UA"/>
        </w:rPr>
      </w:pPr>
      <w:r w:rsidRPr="003B4C6D">
        <w:rPr>
          <w:rFonts w:ascii="Times New Roman" w:hAnsi="Times New Roman"/>
          <w:b/>
          <w:bCs/>
          <w:color w:val="000000"/>
          <w:sz w:val="28"/>
          <w:szCs w:val="28"/>
          <w:lang w:val="uk-UA" w:eastAsia="ru-RU"/>
        </w:rPr>
        <w:t>Про</w:t>
      </w:r>
      <w:r w:rsidRPr="00793E24">
        <w:rPr>
          <w:rFonts w:ascii="Times New Roman" w:hAnsi="Times New Roman"/>
          <w:b/>
          <w:bCs/>
          <w:color w:val="000000"/>
          <w:sz w:val="28"/>
          <w:szCs w:val="28"/>
          <w:lang w:val="uk-UA" w:eastAsia="ru-RU"/>
        </w:rPr>
        <w:t xml:space="preserve"> </w:t>
      </w:r>
      <w:r w:rsidR="00F70520">
        <w:rPr>
          <w:rFonts w:ascii="Times New Roman" w:hAnsi="Times New Roman"/>
          <w:b/>
          <w:bCs/>
          <w:color w:val="000000"/>
          <w:sz w:val="28"/>
          <w:szCs w:val="28"/>
          <w:lang w:val="uk-UA"/>
        </w:rPr>
        <w:t xml:space="preserve">проведення у 2021 році конкурсу </w:t>
      </w:r>
    </w:p>
    <w:p w:rsidR="003B4C6D" w:rsidRDefault="00552536" w:rsidP="0072235F">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на надання соціальних послуг </w:t>
      </w:r>
      <w:r w:rsidR="00F70520">
        <w:rPr>
          <w:rFonts w:ascii="Times New Roman" w:hAnsi="Times New Roman"/>
          <w:b/>
          <w:bCs/>
          <w:color w:val="000000"/>
          <w:sz w:val="28"/>
          <w:szCs w:val="28"/>
          <w:lang w:val="uk-UA"/>
        </w:rPr>
        <w:t>за рахунок бюджетних коштів</w:t>
      </w:r>
      <w:r w:rsidR="00E5180A" w:rsidRPr="00B04F05">
        <w:rPr>
          <w:szCs w:val="28"/>
          <w:lang w:val="uk-UA"/>
        </w:rPr>
        <w:t xml:space="preserve"> </w:t>
      </w:r>
    </w:p>
    <w:p w:rsidR="00793E24" w:rsidRPr="00756962" w:rsidRDefault="00793E24" w:rsidP="00793E24">
      <w:pPr>
        <w:spacing w:after="0"/>
        <w:jc w:val="center"/>
        <w:rPr>
          <w:rFonts w:ascii="Times New Roman" w:hAnsi="Times New Roman"/>
          <w:color w:val="000000"/>
          <w:sz w:val="20"/>
          <w:szCs w:val="20"/>
          <w:shd w:val="clear" w:color="auto" w:fill="FFFFFF"/>
          <w:lang w:val="uk-UA" w:eastAsia="ru-RU"/>
        </w:rPr>
      </w:pPr>
    </w:p>
    <w:p w:rsidR="000F3A0F" w:rsidRDefault="00AE4170" w:rsidP="003E4691">
      <w:pPr>
        <w:spacing w:after="0" w:line="240" w:lineRule="auto"/>
        <w:rPr>
          <w:rFonts w:ascii="Times New Roman" w:eastAsia="Times New Roman" w:hAnsi="Times New Roman"/>
          <w:sz w:val="28"/>
          <w:szCs w:val="28"/>
          <w:lang w:val="uk-UA" w:eastAsia="ru-RU"/>
        </w:rPr>
      </w:pPr>
      <w:r w:rsidRPr="000442D6">
        <w:rPr>
          <w:rFonts w:ascii="Times New Roman" w:hAnsi="Times New Roman"/>
          <w:color w:val="000000"/>
          <w:sz w:val="28"/>
          <w:szCs w:val="28"/>
          <w:shd w:val="clear" w:color="auto" w:fill="FFFFFF"/>
          <w:lang w:val="uk-UA" w:eastAsia="ru-RU"/>
        </w:rPr>
        <w:t xml:space="preserve"> </w:t>
      </w:r>
      <w:r w:rsidR="008A6974" w:rsidRPr="000442D6">
        <w:rPr>
          <w:rFonts w:ascii="Times New Roman" w:hAnsi="Times New Roman"/>
          <w:color w:val="000000"/>
          <w:sz w:val="28"/>
          <w:szCs w:val="28"/>
          <w:shd w:val="clear" w:color="auto" w:fill="FFFFFF"/>
          <w:lang w:val="uk-UA" w:eastAsia="ru-RU"/>
        </w:rPr>
        <w:t xml:space="preserve">           </w:t>
      </w:r>
      <w:r w:rsidR="00DF1991" w:rsidRPr="000442D6">
        <w:rPr>
          <w:rFonts w:ascii="Times New Roman" w:hAnsi="Times New Roman"/>
          <w:color w:val="000000"/>
          <w:sz w:val="28"/>
          <w:szCs w:val="28"/>
          <w:shd w:val="clear" w:color="auto" w:fill="FFFFFF"/>
          <w:lang w:val="uk-UA" w:eastAsia="ru-RU"/>
        </w:rPr>
        <w:t>Керуючись ст.</w:t>
      </w:r>
      <w:r w:rsidR="008A6974" w:rsidRPr="000442D6">
        <w:rPr>
          <w:rFonts w:ascii="Times New Roman" w:hAnsi="Times New Roman"/>
          <w:color w:val="000000"/>
          <w:sz w:val="28"/>
          <w:szCs w:val="28"/>
          <w:shd w:val="clear" w:color="auto" w:fill="FFFFFF"/>
          <w:lang w:val="uk-UA" w:eastAsia="ru-RU"/>
        </w:rPr>
        <w:t>ст.</w:t>
      </w:r>
      <w:r w:rsidR="00DF1991" w:rsidRPr="000442D6">
        <w:rPr>
          <w:rFonts w:ascii="Times New Roman" w:hAnsi="Times New Roman"/>
          <w:color w:val="000000"/>
          <w:sz w:val="28"/>
          <w:szCs w:val="28"/>
          <w:shd w:val="clear" w:color="auto" w:fill="FFFFFF"/>
          <w:lang w:val="uk-UA" w:eastAsia="ru-RU"/>
        </w:rPr>
        <w:t>34,</w:t>
      </w:r>
      <w:r w:rsidR="008A6974" w:rsidRPr="000442D6">
        <w:rPr>
          <w:rFonts w:ascii="Times New Roman" w:hAnsi="Times New Roman"/>
          <w:color w:val="000000"/>
          <w:sz w:val="28"/>
          <w:szCs w:val="28"/>
          <w:shd w:val="clear" w:color="auto" w:fill="FFFFFF"/>
          <w:lang w:val="uk-UA" w:eastAsia="ru-RU"/>
        </w:rPr>
        <w:t xml:space="preserve"> </w:t>
      </w:r>
      <w:r w:rsidR="00DF1991" w:rsidRPr="000442D6">
        <w:rPr>
          <w:rFonts w:ascii="Times New Roman" w:hAnsi="Times New Roman"/>
          <w:color w:val="000000"/>
          <w:sz w:val="28"/>
          <w:szCs w:val="28"/>
          <w:shd w:val="clear" w:color="auto" w:fill="FFFFFF"/>
          <w:lang w:val="uk-UA" w:eastAsia="ru-RU"/>
        </w:rPr>
        <w:t>40</w:t>
      </w:r>
      <w:r w:rsidR="008E727E" w:rsidRPr="000442D6">
        <w:rPr>
          <w:rFonts w:ascii="Times New Roman" w:hAnsi="Times New Roman"/>
          <w:color w:val="000000"/>
          <w:sz w:val="28"/>
          <w:szCs w:val="28"/>
          <w:shd w:val="clear" w:color="auto" w:fill="FFFFFF"/>
          <w:lang w:val="uk-UA" w:eastAsia="ru-RU"/>
        </w:rPr>
        <w:t xml:space="preserve"> Закону України «Про місцеве самоврядування в Україні», </w:t>
      </w:r>
      <w:r w:rsidR="005828D6" w:rsidRPr="000442D6">
        <w:rPr>
          <w:rFonts w:ascii="Times New Roman" w:hAnsi="Times New Roman"/>
          <w:color w:val="000000"/>
          <w:sz w:val="28"/>
          <w:szCs w:val="28"/>
          <w:shd w:val="clear" w:color="auto" w:fill="FFFFFF"/>
          <w:lang w:val="uk-UA" w:eastAsia="ru-RU"/>
        </w:rPr>
        <w:t xml:space="preserve">Порядком надання соціальних послуг шляхом соціального замовлення та компенсації надавачам вартості соціальних послуг, затвердженого постановою Кабінету Міністрів України від 01.06.2020 року </w:t>
      </w:r>
      <w:r w:rsidR="000442D6">
        <w:rPr>
          <w:rFonts w:ascii="Times New Roman" w:hAnsi="Times New Roman"/>
          <w:color w:val="000000"/>
          <w:sz w:val="28"/>
          <w:szCs w:val="28"/>
          <w:shd w:val="clear" w:color="auto" w:fill="FFFFFF"/>
          <w:lang w:val="uk-UA" w:eastAsia="ru-RU"/>
        </w:rPr>
        <w:t xml:space="preserve">    </w:t>
      </w:r>
      <w:r w:rsidR="003E4691">
        <w:rPr>
          <w:rFonts w:ascii="Times New Roman" w:hAnsi="Times New Roman"/>
          <w:color w:val="000000"/>
          <w:sz w:val="28"/>
          <w:szCs w:val="28"/>
          <w:shd w:val="clear" w:color="auto" w:fill="FFFFFF"/>
          <w:lang w:val="uk-UA" w:eastAsia="ru-RU"/>
        </w:rPr>
        <w:t>№</w:t>
      </w:r>
      <w:r w:rsidR="005828D6" w:rsidRPr="000442D6">
        <w:rPr>
          <w:rFonts w:ascii="Times New Roman" w:hAnsi="Times New Roman"/>
          <w:color w:val="000000"/>
          <w:sz w:val="28"/>
          <w:szCs w:val="28"/>
          <w:shd w:val="clear" w:color="auto" w:fill="FFFFFF"/>
          <w:lang w:val="uk-UA" w:eastAsia="ru-RU"/>
        </w:rPr>
        <w:t>450</w:t>
      </w:r>
      <w:r w:rsidR="00214219" w:rsidRPr="000442D6">
        <w:rPr>
          <w:rFonts w:ascii="Times New Roman" w:hAnsi="Times New Roman"/>
          <w:color w:val="000000"/>
          <w:sz w:val="28"/>
          <w:szCs w:val="28"/>
          <w:shd w:val="clear" w:color="auto" w:fill="FFFFFF"/>
          <w:lang w:val="uk-UA" w:eastAsia="ru-RU"/>
        </w:rPr>
        <w:t xml:space="preserve">, </w:t>
      </w:r>
      <w:r w:rsidR="003E4691">
        <w:rPr>
          <w:rFonts w:ascii="Times New Roman" w:hAnsi="Times New Roman"/>
          <w:color w:val="000000"/>
          <w:sz w:val="28"/>
          <w:szCs w:val="28"/>
          <w:shd w:val="clear" w:color="auto" w:fill="FFFFFF"/>
          <w:lang w:val="uk-UA" w:eastAsia="ru-RU"/>
        </w:rPr>
        <w:t>рішенням</w:t>
      </w:r>
      <w:r w:rsidR="000442D6" w:rsidRPr="000442D6">
        <w:rPr>
          <w:rFonts w:ascii="Times New Roman" w:hAnsi="Times New Roman"/>
          <w:color w:val="000000"/>
          <w:sz w:val="28"/>
          <w:szCs w:val="28"/>
          <w:shd w:val="clear" w:color="auto" w:fill="FFFFFF"/>
          <w:lang w:val="uk-UA" w:eastAsia="ru-RU"/>
        </w:rPr>
        <w:t xml:space="preserve"> </w:t>
      </w:r>
      <w:r w:rsidR="000442D6" w:rsidRPr="000442D6">
        <w:rPr>
          <w:rFonts w:ascii="Times New Roman" w:hAnsi="Times New Roman"/>
          <w:sz w:val="28"/>
          <w:szCs w:val="28"/>
          <w:shd w:val="clear" w:color="auto" w:fill="FFFFFF"/>
          <w:lang w:val="uk-UA" w:eastAsia="ru-RU"/>
        </w:rPr>
        <w:t>44 сесії міської ради 7 скликання від 17.12.2019</w:t>
      </w:r>
      <w:r w:rsidR="003E4691">
        <w:rPr>
          <w:rFonts w:ascii="Times New Roman" w:hAnsi="Times New Roman"/>
          <w:sz w:val="28"/>
          <w:szCs w:val="28"/>
          <w:shd w:val="clear" w:color="auto" w:fill="FFFFFF"/>
          <w:lang w:val="uk-UA" w:eastAsia="ru-RU"/>
        </w:rPr>
        <w:t xml:space="preserve"> року №</w:t>
      </w:r>
      <w:r w:rsidR="000442D6" w:rsidRPr="000442D6">
        <w:rPr>
          <w:rFonts w:ascii="Times New Roman" w:hAnsi="Times New Roman"/>
          <w:sz w:val="28"/>
          <w:szCs w:val="28"/>
          <w:shd w:val="clear" w:color="auto" w:fill="FFFFFF"/>
          <w:lang w:val="uk-UA" w:eastAsia="ru-RU"/>
        </w:rPr>
        <w:t>991 «</w:t>
      </w:r>
      <w:r w:rsidR="000442D6" w:rsidRPr="000442D6">
        <w:rPr>
          <w:rFonts w:ascii="Times New Roman" w:hAnsi="Times New Roman"/>
          <w:sz w:val="28"/>
          <w:szCs w:val="28"/>
          <w:lang w:val="uk-UA"/>
        </w:rPr>
        <w:t>Про хід виконання міської Програми соціального захисту та соціальної підтримки ветеранів, осіб з інвалідністю, одиноких пенсіонерів, малозабезпечених верств населення на 2018-2019 роки</w:t>
      </w:r>
      <w:r w:rsidR="000442D6" w:rsidRPr="000442D6">
        <w:rPr>
          <w:rFonts w:ascii="Times New Roman" w:hAnsi="Times New Roman"/>
          <w:sz w:val="28"/>
          <w:szCs w:val="28"/>
          <w:lang w:val="uk-UA" w:eastAsia="ru-RU"/>
        </w:rPr>
        <w:t xml:space="preserve"> </w:t>
      </w:r>
      <w:r w:rsidR="000442D6" w:rsidRPr="000442D6">
        <w:rPr>
          <w:rFonts w:ascii="Times New Roman" w:hAnsi="Times New Roman"/>
          <w:sz w:val="28"/>
          <w:szCs w:val="28"/>
          <w:lang w:val="uk-UA"/>
        </w:rPr>
        <w:t>за 11 місяців 2019 року та затвердження нової Програми на 2020-2022 роки</w:t>
      </w:r>
      <w:r w:rsidR="000442D6" w:rsidRPr="000442D6">
        <w:rPr>
          <w:rFonts w:ascii="Times New Roman" w:hAnsi="Times New Roman"/>
          <w:sz w:val="28"/>
          <w:szCs w:val="28"/>
          <w:shd w:val="clear" w:color="auto" w:fill="FFFFFF"/>
          <w:lang w:val="uk-UA" w:eastAsia="ru-RU"/>
        </w:rPr>
        <w:t>»,</w:t>
      </w:r>
      <w:r w:rsidR="000442D6" w:rsidRPr="000442D6">
        <w:rPr>
          <w:rFonts w:ascii="Times New Roman" w:hAnsi="Times New Roman"/>
          <w:color w:val="FF0000"/>
          <w:sz w:val="28"/>
          <w:szCs w:val="28"/>
          <w:shd w:val="clear" w:color="auto" w:fill="FFFFFF"/>
          <w:lang w:val="uk-UA" w:eastAsia="ru-RU"/>
        </w:rPr>
        <w:t xml:space="preserve"> </w:t>
      </w:r>
      <w:r w:rsidR="00E5180A" w:rsidRPr="000442D6">
        <w:rPr>
          <w:rFonts w:ascii="Times New Roman" w:hAnsi="Times New Roman"/>
          <w:color w:val="000000"/>
          <w:sz w:val="28"/>
          <w:szCs w:val="28"/>
          <w:shd w:val="clear" w:color="auto" w:fill="FFFFFF"/>
          <w:lang w:val="uk-UA" w:eastAsia="ru-RU"/>
        </w:rPr>
        <w:t xml:space="preserve">рішенням </w:t>
      </w:r>
      <w:r w:rsidR="00E5180A" w:rsidRPr="001C12A8">
        <w:rPr>
          <w:rFonts w:ascii="Times New Roman" w:hAnsi="Times New Roman"/>
          <w:sz w:val="28"/>
          <w:szCs w:val="28"/>
          <w:shd w:val="clear" w:color="auto" w:fill="FFFFFF"/>
          <w:lang w:val="uk-UA" w:eastAsia="ru-RU"/>
        </w:rPr>
        <w:t>10 сесії</w:t>
      </w:r>
      <w:r w:rsidR="001C12A8" w:rsidRPr="001C12A8">
        <w:rPr>
          <w:rFonts w:ascii="Times New Roman" w:hAnsi="Times New Roman"/>
          <w:sz w:val="28"/>
          <w:szCs w:val="28"/>
          <w:shd w:val="clear" w:color="auto" w:fill="FFFFFF"/>
          <w:lang w:val="uk-UA" w:eastAsia="ru-RU"/>
        </w:rPr>
        <w:t xml:space="preserve"> міської ради 8 скликання від 06</w:t>
      </w:r>
      <w:r w:rsidR="00E5180A" w:rsidRPr="001C12A8">
        <w:rPr>
          <w:rFonts w:ascii="Times New Roman" w:hAnsi="Times New Roman"/>
          <w:sz w:val="28"/>
          <w:szCs w:val="28"/>
          <w:shd w:val="clear" w:color="auto" w:fill="FFFFFF"/>
          <w:lang w:val="uk-UA" w:eastAsia="ru-RU"/>
        </w:rPr>
        <w:t>.08.2021</w:t>
      </w:r>
      <w:r w:rsidR="000F3A0F">
        <w:rPr>
          <w:rFonts w:ascii="Times New Roman" w:hAnsi="Times New Roman"/>
          <w:sz w:val="28"/>
          <w:szCs w:val="28"/>
          <w:shd w:val="clear" w:color="auto" w:fill="FFFFFF"/>
          <w:lang w:val="uk-UA" w:eastAsia="ru-RU"/>
        </w:rPr>
        <w:t xml:space="preserve"> </w:t>
      </w:r>
      <w:r w:rsidR="00E5180A" w:rsidRPr="001C12A8">
        <w:rPr>
          <w:rFonts w:ascii="Times New Roman" w:hAnsi="Times New Roman"/>
          <w:sz w:val="28"/>
          <w:szCs w:val="28"/>
          <w:shd w:val="clear" w:color="auto" w:fill="FFFFFF"/>
          <w:lang w:val="uk-UA" w:eastAsia="ru-RU"/>
        </w:rPr>
        <w:t>року</w:t>
      </w:r>
      <w:r w:rsidR="00E5180A" w:rsidRPr="000442D6">
        <w:rPr>
          <w:rFonts w:ascii="Times New Roman" w:hAnsi="Times New Roman"/>
          <w:color w:val="FF0000"/>
          <w:sz w:val="28"/>
          <w:szCs w:val="28"/>
          <w:shd w:val="clear" w:color="auto" w:fill="FFFFFF"/>
          <w:lang w:val="uk-UA" w:eastAsia="ru-RU"/>
        </w:rPr>
        <w:t xml:space="preserve"> </w:t>
      </w:r>
      <w:r w:rsidR="00E5180A" w:rsidRPr="005C57E2">
        <w:rPr>
          <w:rFonts w:ascii="Times New Roman" w:hAnsi="Times New Roman"/>
          <w:sz w:val="28"/>
          <w:szCs w:val="28"/>
          <w:shd w:val="clear" w:color="auto" w:fill="FFFFFF"/>
          <w:lang w:val="uk-UA" w:eastAsia="ru-RU"/>
        </w:rPr>
        <w:t>№</w:t>
      </w:r>
      <w:r w:rsidR="005C57E2" w:rsidRPr="005C57E2">
        <w:rPr>
          <w:rFonts w:ascii="Times New Roman" w:hAnsi="Times New Roman"/>
          <w:sz w:val="28"/>
          <w:szCs w:val="28"/>
          <w:shd w:val="clear" w:color="auto" w:fill="FFFFFF"/>
          <w:lang w:val="uk-UA" w:eastAsia="ru-RU"/>
        </w:rPr>
        <w:t>319</w:t>
      </w:r>
      <w:r w:rsidR="00750BB3">
        <w:rPr>
          <w:rFonts w:ascii="Times New Roman" w:hAnsi="Times New Roman"/>
          <w:color w:val="FF0000"/>
          <w:sz w:val="28"/>
          <w:szCs w:val="28"/>
          <w:shd w:val="clear" w:color="auto" w:fill="FFFFFF"/>
          <w:lang w:val="uk-UA" w:eastAsia="ru-RU"/>
        </w:rPr>
        <w:t xml:space="preserve"> </w:t>
      </w:r>
      <w:r w:rsidR="00E5180A" w:rsidRPr="00750BB3">
        <w:rPr>
          <w:rFonts w:ascii="Times New Roman" w:hAnsi="Times New Roman"/>
          <w:sz w:val="28"/>
          <w:szCs w:val="28"/>
          <w:shd w:val="clear" w:color="auto" w:fill="FFFFFF"/>
          <w:lang w:val="uk-UA" w:eastAsia="ru-RU"/>
        </w:rPr>
        <w:t>«</w:t>
      </w:r>
      <w:r w:rsidR="00750BB3" w:rsidRPr="00750BB3">
        <w:rPr>
          <w:rFonts w:ascii="Times New Roman" w:eastAsia="Times New Roman" w:hAnsi="Times New Roman"/>
          <w:sz w:val="28"/>
          <w:szCs w:val="28"/>
          <w:lang w:val="uk-UA" w:eastAsia="ru-RU"/>
        </w:rPr>
        <w:t xml:space="preserve">Про внесення змін до рішення </w:t>
      </w:r>
    </w:p>
    <w:p w:rsidR="003B4C6D" w:rsidRPr="00750BB3" w:rsidRDefault="00750BB3" w:rsidP="003E4691">
      <w:pPr>
        <w:spacing w:after="0" w:line="240" w:lineRule="auto"/>
        <w:rPr>
          <w:rFonts w:ascii="Times New Roman" w:eastAsia="Times New Roman" w:hAnsi="Times New Roman"/>
          <w:b/>
          <w:sz w:val="28"/>
          <w:szCs w:val="28"/>
          <w:lang w:val="uk-UA" w:eastAsia="ru-RU"/>
        </w:rPr>
      </w:pPr>
      <w:r w:rsidRPr="00750BB3">
        <w:rPr>
          <w:rFonts w:ascii="Times New Roman" w:eastAsia="Times New Roman" w:hAnsi="Times New Roman"/>
          <w:sz w:val="28"/>
          <w:szCs w:val="28"/>
          <w:lang w:val="uk-UA" w:eastAsia="ru-RU"/>
        </w:rPr>
        <w:t>44 сесії міської ради 7 скликання від 17.12.2019р. № 991</w:t>
      </w:r>
      <w:r w:rsidR="00E5180A" w:rsidRPr="00750BB3">
        <w:rPr>
          <w:rFonts w:ascii="Times New Roman" w:hAnsi="Times New Roman"/>
          <w:sz w:val="28"/>
          <w:szCs w:val="28"/>
          <w:shd w:val="clear" w:color="auto" w:fill="FFFFFF"/>
          <w:lang w:val="uk-UA" w:eastAsia="ru-RU"/>
        </w:rPr>
        <w:t>»</w:t>
      </w:r>
      <w:r w:rsidR="00214219" w:rsidRPr="00750BB3">
        <w:rPr>
          <w:rFonts w:ascii="Times New Roman" w:hAnsi="Times New Roman"/>
          <w:sz w:val="28"/>
          <w:szCs w:val="28"/>
          <w:shd w:val="clear" w:color="auto" w:fill="FFFFFF"/>
          <w:lang w:val="uk-UA" w:eastAsia="ru-RU"/>
        </w:rPr>
        <w:t>,</w:t>
      </w:r>
      <w:r w:rsidR="00214219" w:rsidRPr="000442D6">
        <w:rPr>
          <w:rFonts w:ascii="Times New Roman" w:hAnsi="Times New Roman"/>
          <w:color w:val="FF0000"/>
          <w:sz w:val="28"/>
          <w:szCs w:val="28"/>
          <w:shd w:val="clear" w:color="auto" w:fill="FFFFFF"/>
          <w:lang w:val="uk-UA" w:eastAsia="ru-RU"/>
        </w:rPr>
        <w:t xml:space="preserve"> </w:t>
      </w:r>
      <w:r w:rsidR="00214219" w:rsidRPr="000442D6">
        <w:rPr>
          <w:rFonts w:ascii="Times New Roman" w:hAnsi="Times New Roman"/>
          <w:color w:val="000000"/>
          <w:sz w:val="28"/>
          <w:szCs w:val="28"/>
          <w:shd w:val="clear" w:color="auto" w:fill="FFFFFF"/>
          <w:lang w:val="uk-UA" w:eastAsia="ru-RU"/>
        </w:rPr>
        <w:t xml:space="preserve">з метою організації проведення конкурсу із залучення </w:t>
      </w:r>
      <w:r w:rsidR="00256CD6">
        <w:rPr>
          <w:rFonts w:ascii="Times New Roman" w:hAnsi="Times New Roman"/>
          <w:color w:val="000000"/>
          <w:sz w:val="28"/>
          <w:szCs w:val="28"/>
          <w:shd w:val="clear" w:color="auto" w:fill="FFFFFF"/>
          <w:lang w:val="uk-UA" w:eastAsia="ru-RU"/>
        </w:rPr>
        <w:t xml:space="preserve">бюджетних </w:t>
      </w:r>
      <w:r w:rsidR="00214219" w:rsidRPr="000442D6">
        <w:rPr>
          <w:rFonts w:ascii="Times New Roman" w:hAnsi="Times New Roman"/>
          <w:color w:val="000000"/>
          <w:sz w:val="28"/>
          <w:szCs w:val="28"/>
          <w:shd w:val="clear" w:color="auto" w:fill="FFFFFF"/>
          <w:lang w:val="uk-UA" w:eastAsia="ru-RU"/>
        </w:rPr>
        <w:t>коштів для надання соціальних послуг, що надаються недержавним суб'єктам</w:t>
      </w:r>
      <w:r w:rsidR="00E5180A" w:rsidRPr="000442D6">
        <w:rPr>
          <w:rFonts w:ascii="Times New Roman" w:hAnsi="Times New Roman"/>
          <w:color w:val="000000"/>
          <w:sz w:val="28"/>
          <w:szCs w:val="28"/>
          <w:shd w:val="clear" w:color="auto" w:fill="FFFFFF"/>
          <w:lang w:val="uk-UA" w:eastAsia="ru-RU"/>
        </w:rPr>
        <w:t>,</w:t>
      </w:r>
      <w:r w:rsidR="00666825" w:rsidRPr="000442D6">
        <w:rPr>
          <w:rFonts w:ascii="Times New Roman" w:hAnsi="Times New Roman"/>
          <w:color w:val="000000"/>
          <w:sz w:val="28"/>
          <w:szCs w:val="28"/>
          <w:shd w:val="clear" w:color="auto" w:fill="FFFFFF"/>
          <w:lang w:val="uk-UA" w:eastAsia="ru-RU"/>
        </w:rPr>
        <w:t>-</w:t>
      </w:r>
    </w:p>
    <w:p w:rsidR="00793E24" w:rsidRPr="00756962" w:rsidRDefault="00793E24" w:rsidP="002B1A51">
      <w:pPr>
        <w:spacing w:after="0" w:line="240" w:lineRule="auto"/>
        <w:ind w:firstLine="567"/>
        <w:jc w:val="both"/>
        <w:rPr>
          <w:rFonts w:ascii="Times New Roman" w:hAnsi="Times New Roman"/>
          <w:color w:val="000000"/>
          <w:sz w:val="20"/>
          <w:szCs w:val="20"/>
          <w:shd w:val="clear" w:color="auto" w:fill="FFFFFF"/>
          <w:lang w:val="uk-UA" w:eastAsia="ru-RU"/>
        </w:rPr>
      </w:pPr>
    </w:p>
    <w:p w:rsidR="003B4C6D" w:rsidRDefault="003B4C6D" w:rsidP="002B1A51">
      <w:pPr>
        <w:tabs>
          <w:tab w:val="left" w:pos="3075"/>
        </w:tabs>
        <w:spacing w:after="0" w:line="240" w:lineRule="auto"/>
        <w:jc w:val="both"/>
        <w:rPr>
          <w:rFonts w:ascii="Times New Roman" w:hAnsi="Times New Roman"/>
          <w:b/>
          <w:color w:val="000000"/>
          <w:sz w:val="28"/>
          <w:szCs w:val="28"/>
          <w:shd w:val="clear" w:color="auto" w:fill="FFFFFF"/>
          <w:lang w:val="uk-UA"/>
        </w:rPr>
      </w:pPr>
      <w:r w:rsidRPr="003B4C6D">
        <w:rPr>
          <w:rFonts w:ascii="Times New Roman" w:hAnsi="Times New Roman"/>
          <w:color w:val="000000"/>
          <w:sz w:val="28"/>
          <w:szCs w:val="28"/>
          <w:shd w:val="clear" w:color="auto" w:fill="FFFFFF"/>
          <w:lang w:val="uk-UA"/>
        </w:rPr>
        <w:t xml:space="preserve">  </w:t>
      </w:r>
      <w:r w:rsidR="008A6974">
        <w:rPr>
          <w:rFonts w:ascii="Times New Roman" w:hAnsi="Times New Roman"/>
          <w:color w:val="000000"/>
          <w:sz w:val="28"/>
          <w:szCs w:val="28"/>
          <w:shd w:val="clear" w:color="auto" w:fill="FFFFFF"/>
          <w:lang w:val="uk-UA"/>
        </w:rPr>
        <w:t xml:space="preserve">                                </w:t>
      </w:r>
      <w:r w:rsidR="0072235F">
        <w:rPr>
          <w:rFonts w:ascii="Times New Roman" w:hAnsi="Times New Roman"/>
          <w:color w:val="000000"/>
          <w:sz w:val="28"/>
          <w:szCs w:val="28"/>
          <w:shd w:val="clear" w:color="auto" w:fill="FFFFFF"/>
          <w:lang w:val="uk-UA"/>
        </w:rPr>
        <w:t xml:space="preserve"> </w:t>
      </w:r>
      <w:r w:rsidR="008A6974">
        <w:rPr>
          <w:rFonts w:ascii="Times New Roman" w:hAnsi="Times New Roman"/>
          <w:color w:val="000000"/>
          <w:sz w:val="28"/>
          <w:szCs w:val="28"/>
          <w:shd w:val="clear" w:color="auto" w:fill="FFFFFF"/>
          <w:lang w:val="uk-UA"/>
        </w:rPr>
        <w:t xml:space="preserve">   </w:t>
      </w:r>
      <w:r w:rsidR="00371522" w:rsidRPr="00371522">
        <w:rPr>
          <w:rFonts w:ascii="Times New Roman" w:hAnsi="Times New Roman"/>
          <w:b/>
          <w:color w:val="000000"/>
          <w:sz w:val="28"/>
          <w:szCs w:val="28"/>
          <w:shd w:val="clear" w:color="auto" w:fill="FFFFFF"/>
          <w:lang w:val="uk-UA"/>
        </w:rPr>
        <w:t>виконком міської ради ВИРІШИВ:</w:t>
      </w:r>
    </w:p>
    <w:p w:rsidR="002B1A51" w:rsidRDefault="002B1A51" w:rsidP="002B1A51">
      <w:pPr>
        <w:tabs>
          <w:tab w:val="left" w:pos="3075"/>
        </w:tabs>
        <w:spacing w:after="0" w:line="240" w:lineRule="auto"/>
        <w:jc w:val="both"/>
        <w:rPr>
          <w:rFonts w:ascii="Times New Roman" w:hAnsi="Times New Roman"/>
          <w:color w:val="000000"/>
          <w:sz w:val="28"/>
          <w:szCs w:val="28"/>
          <w:shd w:val="clear" w:color="auto" w:fill="FFFFFF"/>
          <w:lang w:val="uk-UA" w:eastAsia="ru-RU"/>
        </w:rPr>
      </w:pPr>
    </w:p>
    <w:p w:rsidR="00214219" w:rsidRPr="005430EC" w:rsidRDefault="00F70520" w:rsidP="003E4691">
      <w:pPr>
        <w:pStyle w:val="Bodytext30"/>
        <w:shd w:val="clear" w:color="auto" w:fill="auto"/>
        <w:tabs>
          <w:tab w:val="left" w:pos="1987"/>
        </w:tabs>
        <w:spacing w:before="0" w:after="0" w:line="307" w:lineRule="exact"/>
        <w:ind w:right="20" w:firstLine="0"/>
        <w:rPr>
          <w:sz w:val="28"/>
          <w:szCs w:val="28"/>
        </w:rPr>
      </w:pPr>
      <w:r w:rsidRPr="003E4691">
        <w:rPr>
          <w:b/>
          <w:sz w:val="28"/>
          <w:szCs w:val="28"/>
        </w:rPr>
        <w:t xml:space="preserve">           1.</w:t>
      </w:r>
      <w:r>
        <w:rPr>
          <w:sz w:val="28"/>
          <w:szCs w:val="28"/>
        </w:rPr>
        <w:t xml:space="preserve"> </w:t>
      </w:r>
      <w:r w:rsidR="00214219" w:rsidRPr="005430EC">
        <w:rPr>
          <w:sz w:val="28"/>
          <w:szCs w:val="28"/>
        </w:rPr>
        <w:t xml:space="preserve">Провести </w:t>
      </w:r>
      <w:r w:rsidR="00862B11" w:rsidRPr="00862B11">
        <w:rPr>
          <w:sz w:val="28"/>
          <w:szCs w:val="28"/>
        </w:rPr>
        <w:t>22 вересня</w:t>
      </w:r>
      <w:r w:rsidR="00214219" w:rsidRPr="00862B11">
        <w:rPr>
          <w:sz w:val="28"/>
          <w:szCs w:val="28"/>
        </w:rPr>
        <w:t xml:space="preserve"> 2021</w:t>
      </w:r>
      <w:r w:rsidR="00707D13" w:rsidRPr="005430EC">
        <w:rPr>
          <w:sz w:val="28"/>
          <w:szCs w:val="28"/>
        </w:rPr>
        <w:t xml:space="preserve"> року конкурс</w:t>
      </w:r>
      <w:r w:rsidR="00214219" w:rsidRPr="005430EC">
        <w:rPr>
          <w:sz w:val="28"/>
          <w:szCs w:val="28"/>
        </w:rPr>
        <w:t xml:space="preserve"> на надання таких соціальних по</w:t>
      </w:r>
      <w:r w:rsidR="00707D13" w:rsidRPr="005430EC">
        <w:rPr>
          <w:sz w:val="28"/>
          <w:szCs w:val="28"/>
        </w:rPr>
        <w:t>слуг за рахунок коштів міського</w:t>
      </w:r>
      <w:r w:rsidR="00214219" w:rsidRPr="005430EC">
        <w:rPr>
          <w:sz w:val="28"/>
          <w:szCs w:val="28"/>
        </w:rPr>
        <w:t xml:space="preserve"> бюджету для таких категорій осіб:</w:t>
      </w:r>
    </w:p>
    <w:p w:rsidR="00214219" w:rsidRPr="005430EC" w:rsidRDefault="00214219" w:rsidP="003E4691">
      <w:pPr>
        <w:pStyle w:val="Bodytext30"/>
        <w:numPr>
          <w:ilvl w:val="1"/>
          <w:numId w:val="23"/>
        </w:numPr>
        <w:shd w:val="clear" w:color="auto" w:fill="auto"/>
        <w:tabs>
          <w:tab w:val="left" w:pos="1276"/>
        </w:tabs>
        <w:spacing w:before="0" w:after="0" w:line="322" w:lineRule="exact"/>
        <w:ind w:left="1760" w:hanging="767"/>
        <w:rPr>
          <w:sz w:val="28"/>
          <w:szCs w:val="28"/>
        </w:rPr>
      </w:pPr>
      <w:r w:rsidRPr="005430EC">
        <w:rPr>
          <w:sz w:val="28"/>
          <w:szCs w:val="28"/>
        </w:rPr>
        <w:t>денний д</w:t>
      </w:r>
      <w:r w:rsidR="00707D13" w:rsidRPr="005430EC">
        <w:rPr>
          <w:sz w:val="28"/>
          <w:szCs w:val="28"/>
        </w:rPr>
        <w:t>огляд осіб з інвалідністю до</w:t>
      </w:r>
      <w:r w:rsidRPr="005430EC">
        <w:rPr>
          <w:sz w:val="28"/>
          <w:szCs w:val="28"/>
        </w:rPr>
        <w:t xml:space="preserve"> 35 років;</w:t>
      </w:r>
    </w:p>
    <w:p w:rsidR="00707D13" w:rsidRPr="005430EC" w:rsidRDefault="00707D13" w:rsidP="003E4691">
      <w:pPr>
        <w:pStyle w:val="Bodytext30"/>
        <w:numPr>
          <w:ilvl w:val="1"/>
          <w:numId w:val="23"/>
        </w:numPr>
        <w:shd w:val="clear" w:color="auto" w:fill="auto"/>
        <w:tabs>
          <w:tab w:val="left" w:pos="1276"/>
        </w:tabs>
        <w:spacing w:before="0" w:after="0" w:line="322" w:lineRule="exact"/>
        <w:ind w:left="1760" w:hanging="767"/>
        <w:rPr>
          <w:sz w:val="28"/>
          <w:szCs w:val="28"/>
        </w:rPr>
      </w:pPr>
      <w:r w:rsidRPr="005430EC">
        <w:rPr>
          <w:sz w:val="28"/>
          <w:szCs w:val="28"/>
        </w:rPr>
        <w:t>денний догляд для дітей з інвалідністю.</w:t>
      </w:r>
    </w:p>
    <w:p w:rsidR="003E4691" w:rsidRDefault="003E4691" w:rsidP="003E4691">
      <w:pPr>
        <w:pStyle w:val="a8"/>
        <w:tabs>
          <w:tab w:val="left" w:pos="709"/>
        </w:tabs>
        <w:spacing w:after="0" w:line="240" w:lineRule="auto"/>
        <w:ind w:left="0"/>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r w:rsidR="001B24A3" w:rsidRPr="003E4691">
        <w:rPr>
          <w:rFonts w:ascii="Times New Roman" w:eastAsia="Times New Roman" w:hAnsi="Times New Roman"/>
          <w:b/>
          <w:sz w:val="28"/>
          <w:szCs w:val="28"/>
          <w:lang w:val="uk-UA" w:eastAsia="uk-UA"/>
        </w:rPr>
        <w:t>2.</w:t>
      </w:r>
      <w:r w:rsidR="001B24A3" w:rsidRPr="005430EC">
        <w:rPr>
          <w:rFonts w:ascii="Times New Roman" w:eastAsia="Times New Roman" w:hAnsi="Times New Roman"/>
          <w:sz w:val="28"/>
          <w:szCs w:val="28"/>
          <w:lang w:val="uk-UA" w:eastAsia="uk-UA"/>
        </w:rPr>
        <w:t xml:space="preserve"> Обсяг бюджетних коштів, що залучаються для надання соціальних послуг у сумі </w:t>
      </w:r>
      <w:r w:rsidR="00EA70AF" w:rsidRPr="00862B11">
        <w:rPr>
          <w:rFonts w:ascii="Times New Roman" w:eastAsia="Times New Roman" w:hAnsi="Times New Roman"/>
          <w:sz w:val="28"/>
          <w:szCs w:val="28"/>
          <w:lang w:val="uk-UA" w:eastAsia="uk-UA"/>
        </w:rPr>
        <w:t>2</w:t>
      </w:r>
      <w:r w:rsidR="001B24A3" w:rsidRPr="00862B11">
        <w:rPr>
          <w:rFonts w:ascii="Times New Roman" w:eastAsia="Times New Roman" w:hAnsi="Times New Roman"/>
          <w:sz w:val="28"/>
          <w:szCs w:val="28"/>
          <w:lang w:val="uk-UA" w:eastAsia="uk-UA"/>
        </w:rPr>
        <w:t>00 000</w:t>
      </w:r>
      <w:r w:rsidR="00EA70AF">
        <w:rPr>
          <w:rFonts w:ascii="Times New Roman" w:eastAsia="Times New Roman" w:hAnsi="Times New Roman"/>
          <w:sz w:val="28"/>
          <w:szCs w:val="28"/>
          <w:lang w:val="uk-UA" w:eastAsia="uk-UA"/>
        </w:rPr>
        <w:t xml:space="preserve"> (двісті</w:t>
      </w:r>
      <w:r w:rsidR="001B24A3" w:rsidRPr="005430EC">
        <w:rPr>
          <w:rFonts w:ascii="Times New Roman" w:eastAsia="Times New Roman" w:hAnsi="Times New Roman"/>
          <w:sz w:val="28"/>
          <w:szCs w:val="28"/>
          <w:lang w:val="uk-UA" w:eastAsia="uk-UA"/>
        </w:rPr>
        <w:t xml:space="preserve"> тисяч) гриве</w:t>
      </w:r>
      <w:r w:rsidR="00862B11">
        <w:rPr>
          <w:rFonts w:ascii="Times New Roman" w:eastAsia="Times New Roman" w:hAnsi="Times New Roman"/>
          <w:sz w:val="28"/>
          <w:szCs w:val="28"/>
          <w:lang w:val="uk-UA" w:eastAsia="uk-UA"/>
        </w:rPr>
        <w:t>нь, розподілити для надання</w:t>
      </w:r>
      <w:r w:rsidR="001B24A3" w:rsidRPr="005430EC">
        <w:rPr>
          <w:rFonts w:ascii="Times New Roman" w:eastAsia="Times New Roman" w:hAnsi="Times New Roman"/>
          <w:sz w:val="28"/>
          <w:szCs w:val="28"/>
          <w:lang w:val="uk-UA" w:eastAsia="uk-UA"/>
        </w:rPr>
        <w:t xml:space="preserve"> послуг, </w:t>
      </w:r>
    </w:p>
    <w:p w:rsidR="001B24A3" w:rsidRPr="005430EC" w:rsidRDefault="001B24A3" w:rsidP="003E4691">
      <w:pPr>
        <w:pStyle w:val="a8"/>
        <w:tabs>
          <w:tab w:val="left" w:pos="709"/>
        </w:tabs>
        <w:spacing w:after="0" w:line="240" w:lineRule="auto"/>
        <w:ind w:left="0"/>
        <w:rPr>
          <w:rFonts w:ascii="Times New Roman" w:eastAsia="Times New Roman" w:hAnsi="Times New Roman"/>
          <w:sz w:val="28"/>
          <w:szCs w:val="28"/>
          <w:lang w:val="uk-UA" w:eastAsia="uk-UA"/>
        </w:rPr>
      </w:pPr>
      <w:r w:rsidRPr="005430EC">
        <w:rPr>
          <w:rFonts w:ascii="Times New Roman" w:eastAsia="Times New Roman" w:hAnsi="Times New Roman"/>
          <w:sz w:val="28"/>
          <w:szCs w:val="28"/>
          <w:lang w:val="uk-UA" w:eastAsia="uk-UA"/>
        </w:rPr>
        <w:t>а саме:</w:t>
      </w:r>
    </w:p>
    <w:p w:rsidR="001B24A3" w:rsidRPr="005430EC" w:rsidRDefault="001B24A3" w:rsidP="003E4691">
      <w:pPr>
        <w:pStyle w:val="Bodytext30"/>
        <w:numPr>
          <w:ilvl w:val="1"/>
          <w:numId w:val="25"/>
        </w:numPr>
        <w:shd w:val="clear" w:color="auto" w:fill="auto"/>
        <w:tabs>
          <w:tab w:val="left" w:pos="1276"/>
        </w:tabs>
        <w:spacing w:before="0" w:after="0" w:line="240" w:lineRule="auto"/>
        <w:ind w:left="1760" w:hanging="767"/>
        <w:rPr>
          <w:sz w:val="28"/>
          <w:szCs w:val="28"/>
        </w:rPr>
      </w:pPr>
      <w:r w:rsidRPr="005430EC">
        <w:rPr>
          <w:sz w:val="28"/>
          <w:szCs w:val="28"/>
        </w:rPr>
        <w:t>денний догляд осіб з інвалідністю до 35 років –</w:t>
      </w:r>
      <w:r w:rsidRPr="00EA70AF">
        <w:rPr>
          <w:color w:val="FF0000"/>
          <w:sz w:val="28"/>
          <w:szCs w:val="28"/>
        </w:rPr>
        <w:t xml:space="preserve"> </w:t>
      </w:r>
      <w:r w:rsidR="00862B11" w:rsidRPr="00957D2F">
        <w:rPr>
          <w:sz w:val="28"/>
          <w:szCs w:val="28"/>
        </w:rPr>
        <w:t>6</w:t>
      </w:r>
      <w:r w:rsidR="00EA70AF" w:rsidRPr="00957D2F">
        <w:rPr>
          <w:sz w:val="28"/>
          <w:szCs w:val="28"/>
        </w:rPr>
        <w:t>0</w:t>
      </w:r>
      <w:r w:rsidR="00EA70AF">
        <w:rPr>
          <w:sz w:val="28"/>
          <w:szCs w:val="28"/>
        </w:rPr>
        <w:t xml:space="preserve"> </w:t>
      </w:r>
      <w:r w:rsidRPr="005430EC">
        <w:rPr>
          <w:sz w:val="28"/>
          <w:szCs w:val="28"/>
        </w:rPr>
        <w:t>тис. грн;</w:t>
      </w:r>
    </w:p>
    <w:p w:rsidR="00707D13" w:rsidRPr="005430EC" w:rsidRDefault="00862B11" w:rsidP="003E4691">
      <w:pPr>
        <w:pStyle w:val="Bodytext30"/>
        <w:numPr>
          <w:ilvl w:val="1"/>
          <w:numId w:val="25"/>
        </w:numPr>
        <w:shd w:val="clear" w:color="auto" w:fill="auto"/>
        <w:tabs>
          <w:tab w:val="left" w:pos="1276"/>
        </w:tabs>
        <w:spacing w:before="0" w:after="0" w:line="322" w:lineRule="exact"/>
        <w:ind w:left="1760" w:hanging="767"/>
        <w:rPr>
          <w:sz w:val="28"/>
          <w:szCs w:val="28"/>
        </w:rPr>
      </w:pPr>
      <w:r>
        <w:rPr>
          <w:sz w:val="28"/>
          <w:szCs w:val="28"/>
        </w:rPr>
        <w:t xml:space="preserve">денний догляд </w:t>
      </w:r>
      <w:r w:rsidR="001B24A3" w:rsidRPr="005430EC">
        <w:rPr>
          <w:sz w:val="28"/>
          <w:szCs w:val="28"/>
        </w:rPr>
        <w:t xml:space="preserve">дітей з інвалідністю – </w:t>
      </w:r>
      <w:r w:rsidRPr="00957D2F">
        <w:rPr>
          <w:sz w:val="28"/>
          <w:szCs w:val="28"/>
        </w:rPr>
        <w:t>14</w:t>
      </w:r>
      <w:r w:rsidR="00EA70AF" w:rsidRPr="00957D2F">
        <w:rPr>
          <w:sz w:val="28"/>
          <w:szCs w:val="28"/>
        </w:rPr>
        <w:t xml:space="preserve">0 </w:t>
      </w:r>
      <w:r w:rsidR="001B24A3" w:rsidRPr="005430EC">
        <w:rPr>
          <w:sz w:val="28"/>
          <w:szCs w:val="28"/>
        </w:rPr>
        <w:t>тис. грн.</w:t>
      </w:r>
    </w:p>
    <w:p w:rsidR="003E4691" w:rsidRDefault="003E4691" w:rsidP="003E4691">
      <w:pPr>
        <w:pStyle w:val="Bodytext30"/>
        <w:shd w:val="clear" w:color="auto" w:fill="auto"/>
        <w:spacing w:before="0" w:after="0" w:line="317" w:lineRule="exact"/>
        <w:ind w:left="-142" w:right="20" w:firstLine="0"/>
        <w:rPr>
          <w:sz w:val="28"/>
          <w:szCs w:val="28"/>
        </w:rPr>
      </w:pPr>
      <w:r>
        <w:rPr>
          <w:sz w:val="28"/>
          <w:szCs w:val="28"/>
        </w:rPr>
        <w:t xml:space="preserve">             </w:t>
      </w:r>
      <w:r w:rsidRPr="003E4691">
        <w:rPr>
          <w:b/>
          <w:sz w:val="28"/>
          <w:szCs w:val="28"/>
        </w:rPr>
        <w:t>3.</w:t>
      </w:r>
      <w:r>
        <w:rPr>
          <w:sz w:val="28"/>
          <w:szCs w:val="28"/>
        </w:rPr>
        <w:t xml:space="preserve"> </w:t>
      </w:r>
      <w:r w:rsidR="00214219" w:rsidRPr="005430EC">
        <w:rPr>
          <w:sz w:val="28"/>
          <w:szCs w:val="28"/>
        </w:rPr>
        <w:t xml:space="preserve">Встановити кінцеву дату для подання недержавними суб'єктами, які </w:t>
      </w:r>
    </w:p>
    <w:p w:rsidR="003E4691" w:rsidRDefault="003E4691" w:rsidP="003E4691">
      <w:pPr>
        <w:pStyle w:val="Bodytext30"/>
        <w:shd w:val="clear" w:color="auto" w:fill="auto"/>
        <w:spacing w:before="0" w:after="0" w:line="317" w:lineRule="exact"/>
        <w:ind w:left="-142" w:right="20" w:firstLine="0"/>
        <w:rPr>
          <w:sz w:val="28"/>
          <w:szCs w:val="28"/>
        </w:rPr>
      </w:pPr>
      <w:r>
        <w:rPr>
          <w:sz w:val="28"/>
          <w:szCs w:val="28"/>
        </w:rPr>
        <w:t xml:space="preserve">  </w:t>
      </w:r>
      <w:r w:rsidR="00214219" w:rsidRPr="005430EC">
        <w:rPr>
          <w:sz w:val="28"/>
          <w:szCs w:val="28"/>
        </w:rPr>
        <w:t xml:space="preserve">виявили намір взяти участь у конкурсах (далі - учасники конкурсу), конкурсної </w:t>
      </w:r>
    </w:p>
    <w:p w:rsidR="00214219" w:rsidRPr="005430EC" w:rsidRDefault="003E4691" w:rsidP="003E4691">
      <w:pPr>
        <w:pStyle w:val="Bodytext30"/>
        <w:shd w:val="clear" w:color="auto" w:fill="auto"/>
        <w:spacing w:before="0" w:after="0" w:line="317" w:lineRule="exact"/>
        <w:ind w:left="-142" w:right="20" w:firstLine="0"/>
        <w:rPr>
          <w:sz w:val="28"/>
          <w:szCs w:val="28"/>
        </w:rPr>
      </w:pPr>
      <w:r>
        <w:rPr>
          <w:sz w:val="28"/>
          <w:szCs w:val="28"/>
        </w:rPr>
        <w:t xml:space="preserve">  </w:t>
      </w:r>
      <w:r w:rsidR="00214219" w:rsidRPr="005430EC">
        <w:rPr>
          <w:sz w:val="28"/>
          <w:szCs w:val="28"/>
        </w:rPr>
        <w:t xml:space="preserve">пропозиції - </w:t>
      </w:r>
      <w:r w:rsidR="00862B11" w:rsidRPr="00862B11">
        <w:rPr>
          <w:sz w:val="28"/>
          <w:szCs w:val="28"/>
        </w:rPr>
        <w:t>20 вересня</w:t>
      </w:r>
      <w:r w:rsidR="00214219" w:rsidRPr="005430EC">
        <w:rPr>
          <w:sz w:val="28"/>
          <w:szCs w:val="28"/>
        </w:rPr>
        <w:t xml:space="preserve"> 2021 року до 17.00 год.</w:t>
      </w:r>
    </w:p>
    <w:p w:rsidR="00214219" w:rsidRDefault="003E4691" w:rsidP="003E4691">
      <w:pPr>
        <w:pStyle w:val="Bodytext30"/>
        <w:shd w:val="clear" w:color="auto" w:fill="auto"/>
        <w:tabs>
          <w:tab w:val="left" w:pos="1292"/>
        </w:tabs>
        <w:spacing w:before="0" w:after="0" w:line="317" w:lineRule="exact"/>
        <w:ind w:right="20" w:firstLine="0"/>
        <w:rPr>
          <w:sz w:val="28"/>
          <w:szCs w:val="28"/>
        </w:rPr>
      </w:pPr>
      <w:r>
        <w:rPr>
          <w:sz w:val="28"/>
          <w:szCs w:val="28"/>
        </w:rPr>
        <w:t xml:space="preserve">           </w:t>
      </w:r>
      <w:r w:rsidRPr="003E4691">
        <w:rPr>
          <w:b/>
          <w:sz w:val="28"/>
          <w:szCs w:val="28"/>
        </w:rPr>
        <w:t>4.</w:t>
      </w:r>
      <w:r>
        <w:rPr>
          <w:sz w:val="28"/>
          <w:szCs w:val="28"/>
        </w:rPr>
        <w:t xml:space="preserve"> </w:t>
      </w:r>
      <w:r w:rsidR="00214219" w:rsidRPr="005430EC">
        <w:rPr>
          <w:sz w:val="28"/>
          <w:szCs w:val="28"/>
        </w:rPr>
        <w:t xml:space="preserve">Визначити, що учасники конкурсу - юридичні і фізичні особи недержавної форми власності, які відповідно до вимог чинного законодавства мають право надавати соціальні послуги та відповідають критеріям діяльності надавачів соціальних послуг, затвердженим </w:t>
      </w:r>
      <w:r>
        <w:rPr>
          <w:sz w:val="28"/>
          <w:szCs w:val="28"/>
        </w:rPr>
        <w:t>п</w:t>
      </w:r>
      <w:r w:rsidR="00214219" w:rsidRPr="005430EC">
        <w:rPr>
          <w:sz w:val="28"/>
          <w:szCs w:val="28"/>
        </w:rPr>
        <w:t>остановою Кабінету Мі</w:t>
      </w:r>
      <w:r>
        <w:rPr>
          <w:sz w:val="28"/>
          <w:szCs w:val="28"/>
        </w:rPr>
        <w:t>ністрів України 03 березня 2020р. №</w:t>
      </w:r>
      <w:r w:rsidR="00214219" w:rsidRPr="005430EC">
        <w:rPr>
          <w:sz w:val="28"/>
          <w:szCs w:val="28"/>
        </w:rPr>
        <w:t>185.</w:t>
      </w:r>
    </w:p>
    <w:p w:rsidR="0072235F" w:rsidRDefault="0072235F" w:rsidP="003E4691">
      <w:pPr>
        <w:pStyle w:val="Bodytext30"/>
        <w:shd w:val="clear" w:color="auto" w:fill="auto"/>
        <w:tabs>
          <w:tab w:val="left" w:pos="1292"/>
        </w:tabs>
        <w:spacing w:before="0" w:after="0" w:line="317" w:lineRule="exact"/>
        <w:ind w:right="20" w:firstLine="0"/>
        <w:rPr>
          <w:sz w:val="28"/>
          <w:szCs w:val="28"/>
        </w:rPr>
      </w:pPr>
    </w:p>
    <w:p w:rsidR="0072235F" w:rsidRPr="005430EC" w:rsidRDefault="0072235F" w:rsidP="003E4691">
      <w:pPr>
        <w:pStyle w:val="Bodytext30"/>
        <w:shd w:val="clear" w:color="auto" w:fill="auto"/>
        <w:tabs>
          <w:tab w:val="left" w:pos="1292"/>
        </w:tabs>
        <w:spacing w:before="0" w:after="0" w:line="317" w:lineRule="exact"/>
        <w:ind w:right="20" w:firstLine="0"/>
        <w:rPr>
          <w:sz w:val="28"/>
          <w:szCs w:val="28"/>
        </w:rPr>
      </w:pPr>
    </w:p>
    <w:p w:rsidR="00A2448E" w:rsidRDefault="003E4691" w:rsidP="003E4691">
      <w:pPr>
        <w:pStyle w:val="Bodytext30"/>
        <w:shd w:val="clear" w:color="auto" w:fill="auto"/>
        <w:tabs>
          <w:tab w:val="left" w:pos="1297"/>
        </w:tabs>
        <w:spacing w:before="0" w:after="0" w:line="317" w:lineRule="exact"/>
        <w:ind w:right="20" w:firstLine="0"/>
        <w:rPr>
          <w:sz w:val="28"/>
          <w:szCs w:val="28"/>
        </w:rPr>
      </w:pPr>
      <w:r>
        <w:rPr>
          <w:sz w:val="28"/>
          <w:szCs w:val="28"/>
        </w:rPr>
        <w:t xml:space="preserve">           </w:t>
      </w:r>
      <w:r w:rsidRPr="003E4691">
        <w:rPr>
          <w:b/>
          <w:sz w:val="28"/>
          <w:szCs w:val="28"/>
        </w:rPr>
        <w:t>5.</w:t>
      </w:r>
      <w:r>
        <w:rPr>
          <w:sz w:val="28"/>
          <w:szCs w:val="28"/>
        </w:rPr>
        <w:t xml:space="preserve"> </w:t>
      </w:r>
      <w:r w:rsidR="00214219" w:rsidRPr="00A2448E">
        <w:rPr>
          <w:sz w:val="28"/>
          <w:szCs w:val="28"/>
        </w:rPr>
        <w:t>Затвердити оголошення про проведення конкурсів на надання соціальних послуг</w:t>
      </w:r>
      <w:r w:rsidR="00FA0005" w:rsidRPr="00A2448E">
        <w:rPr>
          <w:sz w:val="28"/>
          <w:szCs w:val="28"/>
        </w:rPr>
        <w:t>:</w:t>
      </w:r>
      <w:r w:rsidR="001C12A8">
        <w:rPr>
          <w:sz w:val="28"/>
          <w:szCs w:val="28"/>
        </w:rPr>
        <w:t xml:space="preserve"> </w:t>
      </w:r>
      <w:r w:rsidR="00214219" w:rsidRPr="00A2448E">
        <w:rPr>
          <w:sz w:val="28"/>
          <w:szCs w:val="28"/>
        </w:rPr>
        <w:t>«</w:t>
      </w:r>
      <w:r w:rsidR="00707D13" w:rsidRPr="00A2448E">
        <w:rPr>
          <w:sz w:val="28"/>
          <w:szCs w:val="28"/>
        </w:rPr>
        <w:t>денний догляд для дітей з інвалідністю» за рахунок коштів міського</w:t>
      </w:r>
      <w:r w:rsidR="00214219" w:rsidRPr="00A2448E">
        <w:rPr>
          <w:sz w:val="28"/>
          <w:szCs w:val="28"/>
        </w:rPr>
        <w:t xml:space="preserve"> бюджету</w:t>
      </w:r>
      <w:r>
        <w:rPr>
          <w:sz w:val="28"/>
          <w:szCs w:val="28"/>
        </w:rPr>
        <w:t xml:space="preserve"> згідно з додатком, що додається.</w:t>
      </w:r>
    </w:p>
    <w:p w:rsidR="003E4691" w:rsidRPr="00A2448E" w:rsidRDefault="003E4691" w:rsidP="003E4691">
      <w:pPr>
        <w:pStyle w:val="Bodytext30"/>
        <w:shd w:val="clear" w:color="auto" w:fill="auto"/>
        <w:tabs>
          <w:tab w:val="left" w:pos="1297"/>
        </w:tabs>
        <w:spacing w:before="0" w:after="0" w:line="317" w:lineRule="exact"/>
        <w:ind w:right="20" w:firstLine="0"/>
        <w:rPr>
          <w:sz w:val="28"/>
          <w:szCs w:val="28"/>
        </w:rPr>
      </w:pPr>
      <w:r>
        <w:rPr>
          <w:sz w:val="28"/>
          <w:szCs w:val="28"/>
        </w:rPr>
        <w:t xml:space="preserve">           </w:t>
      </w:r>
      <w:r w:rsidRPr="003E4691">
        <w:rPr>
          <w:b/>
          <w:sz w:val="28"/>
          <w:szCs w:val="28"/>
        </w:rPr>
        <w:t>6.</w:t>
      </w:r>
      <w:r>
        <w:rPr>
          <w:sz w:val="28"/>
          <w:szCs w:val="28"/>
        </w:rPr>
        <w:t xml:space="preserve"> </w:t>
      </w:r>
      <w:r w:rsidR="001B24A3" w:rsidRPr="00A2448E">
        <w:rPr>
          <w:sz w:val="28"/>
          <w:szCs w:val="28"/>
        </w:rPr>
        <w:t>Начальнику управління праці та соціального захисту населення місь</w:t>
      </w:r>
      <w:r>
        <w:rPr>
          <w:sz w:val="28"/>
          <w:szCs w:val="28"/>
        </w:rPr>
        <w:t xml:space="preserve">кої ради </w:t>
      </w:r>
      <w:r w:rsidR="00A2448E">
        <w:rPr>
          <w:sz w:val="28"/>
          <w:szCs w:val="28"/>
        </w:rPr>
        <w:t>Д</w:t>
      </w:r>
      <w:r w:rsidR="001B24A3" w:rsidRPr="00A2448E">
        <w:rPr>
          <w:sz w:val="28"/>
          <w:szCs w:val="28"/>
        </w:rPr>
        <w:t>ейнезі</w:t>
      </w:r>
      <w:r>
        <w:rPr>
          <w:sz w:val="28"/>
          <w:szCs w:val="28"/>
        </w:rPr>
        <w:t xml:space="preserve"> Л.І.</w:t>
      </w:r>
      <w:r w:rsidR="001B24A3" w:rsidRPr="00A2448E">
        <w:rPr>
          <w:sz w:val="28"/>
          <w:szCs w:val="28"/>
        </w:rPr>
        <w:t xml:space="preserve"> до </w:t>
      </w:r>
      <w:r w:rsidR="00862B11" w:rsidRPr="00862B11">
        <w:rPr>
          <w:sz w:val="28"/>
          <w:szCs w:val="28"/>
        </w:rPr>
        <w:t>31</w:t>
      </w:r>
      <w:r w:rsidR="001C12A8" w:rsidRPr="00862B11">
        <w:rPr>
          <w:sz w:val="28"/>
          <w:szCs w:val="28"/>
        </w:rPr>
        <w:t xml:space="preserve"> серпня</w:t>
      </w:r>
      <w:r>
        <w:rPr>
          <w:sz w:val="28"/>
          <w:szCs w:val="28"/>
        </w:rPr>
        <w:t xml:space="preserve"> 2021 </w:t>
      </w:r>
      <w:r w:rsidR="001B24A3" w:rsidRPr="00A2448E">
        <w:rPr>
          <w:sz w:val="28"/>
          <w:szCs w:val="28"/>
        </w:rPr>
        <w:t>року подати для оприлюднення на офіційно</w:t>
      </w:r>
      <w:r>
        <w:rPr>
          <w:sz w:val="28"/>
          <w:szCs w:val="28"/>
        </w:rPr>
        <w:t>му веб</w:t>
      </w:r>
      <w:r w:rsidR="00A2448E">
        <w:rPr>
          <w:sz w:val="28"/>
          <w:szCs w:val="28"/>
        </w:rPr>
        <w:t>сайті Могилів-Подільсько</w:t>
      </w:r>
      <w:r w:rsidR="001B24A3" w:rsidRPr="00A2448E">
        <w:rPr>
          <w:sz w:val="28"/>
          <w:szCs w:val="28"/>
        </w:rPr>
        <w:t>ї міської ради оголошення «Про проведення у 2021 році конкурсу на надання соціальних послуг за рахунок бюджетних коштів».</w:t>
      </w:r>
    </w:p>
    <w:p w:rsidR="003E4691" w:rsidRDefault="003E4691" w:rsidP="003E4691">
      <w:pPr>
        <w:pStyle w:val="Bodytext30"/>
        <w:shd w:val="clear" w:color="auto" w:fill="auto"/>
        <w:tabs>
          <w:tab w:val="left" w:pos="1287"/>
        </w:tabs>
        <w:spacing w:before="0" w:after="0" w:line="240" w:lineRule="auto"/>
        <w:ind w:right="20" w:firstLine="0"/>
        <w:rPr>
          <w:sz w:val="28"/>
          <w:szCs w:val="28"/>
        </w:rPr>
      </w:pPr>
      <w:r>
        <w:rPr>
          <w:sz w:val="28"/>
          <w:szCs w:val="28"/>
        </w:rPr>
        <w:t xml:space="preserve">           </w:t>
      </w:r>
      <w:r w:rsidRPr="003E4691">
        <w:rPr>
          <w:b/>
          <w:sz w:val="28"/>
          <w:szCs w:val="28"/>
        </w:rPr>
        <w:t>7.</w:t>
      </w:r>
      <w:r>
        <w:rPr>
          <w:sz w:val="28"/>
          <w:szCs w:val="28"/>
        </w:rPr>
        <w:t xml:space="preserve"> </w:t>
      </w:r>
      <w:r w:rsidR="00214219" w:rsidRPr="005430EC">
        <w:rPr>
          <w:sz w:val="28"/>
          <w:szCs w:val="28"/>
        </w:rPr>
        <w:t xml:space="preserve">Розкриття конкурсних пропозицій провести </w:t>
      </w:r>
      <w:r w:rsidR="00862B11" w:rsidRPr="00862B11">
        <w:rPr>
          <w:sz w:val="28"/>
          <w:szCs w:val="28"/>
        </w:rPr>
        <w:t>22 вересня</w:t>
      </w:r>
      <w:r w:rsidR="00214219" w:rsidRPr="005430EC">
        <w:rPr>
          <w:sz w:val="28"/>
          <w:szCs w:val="28"/>
        </w:rPr>
        <w:t xml:space="preserve"> 2021 року о 09</w:t>
      </w:r>
      <w:r w:rsidR="001B24A3" w:rsidRPr="005430EC">
        <w:rPr>
          <w:sz w:val="28"/>
          <w:szCs w:val="28"/>
        </w:rPr>
        <w:t>.00 год., за адресою: м. Могилів-Подільський</w:t>
      </w:r>
      <w:r w:rsidR="00214219" w:rsidRPr="005430EC">
        <w:rPr>
          <w:sz w:val="28"/>
          <w:szCs w:val="28"/>
        </w:rPr>
        <w:t xml:space="preserve">, вул. </w:t>
      </w:r>
      <w:r w:rsidR="00A2448E" w:rsidRPr="00A2448E">
        <w:rPr>
          <w:sz w:val="28"/>
          <w:szCs w:val="28"/>
        </w:rPr>
        <w:t>В Стуса,</w:t>
      </w:r>
      <w:r>
        <w:rPr>
          <w:sz w:val="28"/>
          <w:szCs w:val="28"/>
        </w:rPr>
        <w:t xml:space="preserve"> </w:t>
      </w:r>
      <w:r w:rsidR="00A2448E" w:rsidRPr="00A2448E">
        <w:rPr>
          <w:sz w:val="28"/>
          <w:szCs w:val="28"/>
        </w:rPr>
        <w:t>56, каб. 1</w:t>
      </w:r>
      <w:r w:rsidR="00214219" w:rsidRPr="00A2448E">
        <w:rPr>
          <w:sz w:val="28"/>
          <w:szCs w:val="28"/>
        </w:rPr>
        <w:t xml:space="preserve"> </w:t>
      </w:r>
    </w:p>
    <w:p w:rsidR="003E4691" w:rsidRPr="00A2448E" w:rsidRDefault="00214219" w:rsidP="003E4691">
      <w:pPr>
        <w:pStyle w:val="Bodytext30"/>
        <w:shd w:val="clear" w:color="auto" w:fill="auto"/>
        <w:tabs>
          <w:tab w:val="left" w:pos="1287"/>
        </w:tabs>
        <w:spacing w:before="0" w:after="0" w:line="240" w:lineRule="auto"/>
        <w:ind w:right="20" w:firstLine="0"/>
        <w:rPr>
          <w:sz w:val="28"/>
          <w:szCs w:val="28"/>
        </w:rPr>
      </w:pPr>
      <w:r w:rsidRPr="00A2448E">
        <w:rPr>
          <w:sz w:val="28"/>
          <w:szCs w:val="28"/>
        </w:rPr>
        <w:t>(1 поверх).</w:t>
      </w:r>
    </w:p>
    <w:p w:rsidR="00DE04B0" w:rsidRPr="005430EC" w:rsidRDefault="003E4691" w:rsidP="003E4691">
      <w:pPr>
        <w:pStyle w:val="Bodytext30"/>
        <w:shd w:val="clear" w:color="auto" w:fill="auto"/>
        <w:tabs>
          <w:tab w:val="left" w:pos="1277"/>
        </w:tabs>
        <w:spacing w:before="0" w:after="0" w:line="240" w:lineRule="auto"/>
        <w:ind w:firstLine="0"/>
        <w:rPr>
          <w:sz w:val="28"/>
          <w:szCs w:val="28"/>
        </w:rPr>
      </w:pPr>
      <w:r w:rsidRPr="003E4691">
        <w:rPr>
          <w:b/>
          <w:sz w:val="28"/>
          <w:szCs w:val="28"/>
        </w:rPr>
        <w:t xml:space="preserve">          8.</w:t>
      </w:r>
      <w:r>
        <w:rPr>
          <w:sz w:val="28"/>
          <w:szCs w:val="28"/>
        </w:rPr>
        <w:t xml:space="preserve"> </w:t>
      </w:r>
      <w:r w:rsidR="00214219" w:rsidRPr="005430EC">
        <w:rPr>
          <w:sz w:val="28"/>
          <w:szCs w:val="28"/>
        </w:rPr>
        <w:t xml:space="preserve">Результати конкурсу встановити </w:t>
      </w:r>
      <w:r w:rsidR="00862B11" w:rsidRPr="00862B11">
        <w:rPr>
          <w:sz w:val="28"/>
          <w:szCs w:val="28"/>
        </w:rPr>
        <w:t>27 вересня</w:t>
      </w:r>
      <w:r w:rsidR="00214219" w:rsidRPr="005430EC">
        <w:rPr>
          <w:sz w:val="28"/>
          <w:szCs w:val="28"/>
        </w:rPr>
        <w:t xml:space="preserve"> 2021 року.</w:t>
      </w:r>
    </w:p>
    <w:p w:rsidR="00E5180A" w:rsidRPr="005430EC" w:rsidRDefault="00767718" w:rsidP="003E4691">
      <w:pPr>
        <w:spacing w:after="0" w:line="240" w:lineRule="auto"/>
        <w:rPr>
          <w:rFonts w:ascii="Times New Roman" w:hAnsi="Times New Roman"/>
          <w:color w:val="000000"/>
          <w:sz w:val="28"/>
          <w:szCs w:val="28"/>
          <w:shd w:val="clear" w:color="auto" w:fill="FFFFFF"/>
          <w:lang w:val="uk-UA" w:eastAsia="ru-RU"/>
        </w:rPr>
      </w:pPr>
      <w:r w:rsidRPr="005430EC">
        <w:rPr>
          <w:rFonts w:ascii="Times New Roman" w:hAnsi="Times New Roman"/>
          <w:color w:val="000000"/>
          <w:sz w:val="28"/>
          <w:szCs w:val="28"/>
          <w:shd w:val="clear" w:color="auto" w:fill="FFFFFF"/>
          <w:lang w:val="uk-UA" w:eastAsia="ru-RU"/>
        </w:rPr>
        <w:t xml:space="preserve">  </w:t>
      </w:r>
      <w:r w:rsidR="005430EC" w:rsidRPr="005430EC">
        <w:rPr>
          <w:rFonts w:ascii="Times New Roman" w:hAnsi="Times New Roman"/>
          <w:color w:val="000000"/>
          <w:sz w:val="28"/>
          <w:szCs w:val="28"/>
          <w:shd w:val="clear" w:color="auto" w:fill="FFFFFF"/>
          <w:lang w:val="uk-UA" w:eastAsia="ru-RU"/>
        </w:rPr>
        <w:t xml:space="preserve">        </w:t>
      </w:r>
      <w:r w:rsidR="00D57E0E" w:rsidRPr="003E4691">
        <w:rPr>
          <w:rFonts w:ascii="Times New Roman" w:hAnsi="Times New Roman"/>
          <w:b/>
          <w:color w:val="000000"/>
          <w:sz w:val="28"/>
          <w:szCs w:val="28"/>
          <w:shd w:val="clear" w:color="auto" w:fill="FFFFFF"/>
          <w:lang w:val="uk-UA" w:eastAsia="ru-RU"/>
        </w:rPr>
        <w:t>9</w:t>
      </w:r>
      <w:r w:rsidR="003B4C6D" w:rsidRPr="003E4691">
        <w:rPr>
          <w:rFonts w:ascii="Times New Roman" w:hAnsi="Times New Roman"/>
          <w:b/>
          <w:color w:val="000000"/>
          <w:sz w:val="28"/>
          <w:szCs w:val="28"/>
          <w:shd w:val="clear" w:color="auto" w:fill="FFFFFF"/>
          <w:lang w:val="uk-UA" w:eastAsia="ru-RU"/>
        </w:rPr>
        <w:t>.</w:t>
      </w:r>
      <w:r w:rsidR="003B4C6D" w:rsidRPr="005430EC">
        <w:rPr>
          <w:rFonts w:ascii="Times New Roman" w:hAnsi="Times New Roman"/>
          <w:color w:val="000000"/>
          <w:sz w:val="28"/>
          <w:szCs w:val="28"/>
          <w:shd w:val="clear" w:color="auto" w:fill="FFFFFF"/>
          <w:lang w:val="uk-UA" w:eastAsia="ru-RU"/>
        </w:rPr>
        <w:t xml:space="preserve"> Контроль за виконанням даного</w:t>
      </w:r>
      <w:r w:rsidR="00E5180A" w:rsidRPr="005430EC">
        <w:rPr>
          <w:rFonts w:ascii="Times New Roman" w:hAnsi="Times New Roman"/>
          <w:color w:val="000000"/>
          <w:sz w:val="28"/>
          <w:szCs w:val="28"/>
          <w:shd w:val="clear" w:color="auto" w:fill="FFFFFF"/>
          <w:lang w:val="uk-UA" w:eastAsia="ru-RU"/>
        </w:rPr>
        <w:t xml:space="preserve"> рішення п</w:t>
      </w:r>
      <w:r w:rsidR="003E4691">
        <w:rPr>
          <w:rFonts w:ascii="Times New Roman" w:hAnsi="Times New Roman"/>
          <w:color w:val="000000"/>
          <w:sz w:val="28"/>
          <w:szCs w:val="28"/>
          <w:shd w:val="clear" w:color="auto" w:fill="FFFFFF"/>
          <w:lang w:val="uk-UA" w:eastAsia="ru-RU"/>
        </w:rPr>
        <w:t xml:space="preserve">окласти на заступника міського голови </w:t>
      </w:r>
      <w:r w:rsidR="00E5180A" w:rsidRPr="005430EC">
        <w:rPr>
          <w:rFonts w:ascii="Times New Roman" w:hAnsi="Times New Roman"/>
          <w:color w:val="000000"/>
          <w:sz w:val="28"/>
          <w:szCs w:val="28"/>
          <w:shd w:val="clear" w:color="auto" w:fill="FFFFFF"/>
          <w:lang w:val="uk-UA" w:eastAsia="ru-RU"/>
        </w:rPr>
        <w:t>з питань діяльності виконавчих органів</w:t>
      </w:r>
      <w:r w:rsidR="003E4691">
        <w:rPr>
          <w:rFonts w:ascii="Times New Roman" w:hAnsi="Times New Roman"/>
          <w:color w:val="000000"/>
          <w:sz w:val="28"/>
          <w:szCs w:val="28"/>
          <w:shd w:val="clear" w:color="auto" w:fill="FFFFFF"/>
          <w:lang w:val="uk-UA" w:eastAsia="ru-RU"/>
        </w:rPr>
        <w:t xml:space="preserve"> </w:t>
      </w:r>
      <w:r w:rsidR="00E5180A" w:rsidRPr="005430EC">
        <w:rPr>
          <w:rFonts w:ascii="Times New Roman" w:hAnsi="Times New Roman"/>
          <w:color w:val="000000"/>
          <w:sz w:val="28"/>
          <w:szCs w:val="28"/>
          <w:shd w:val="clear" w:color="auto" w:fill="FFFFFF"/>
          <w:lang w:val="uk-UA" w:eastAsia="ru-RU"/>
        </w:rPr>
        <w:t>Слободянюка</w:t>
      </w:r>
      <w:r w:rsidR="003E4691">
        <w:rPr>
          <w:rFonts w:ascii="Times New Roman" w:hAnsi="Times New Roman"/>
          <w:color w:val="000000"/>
          <w:sz w:val="28"/>
          <w:szCs w:val="28"/>
          <w:shd w:val="clear" w:color="auto" w:fill="FFFFFF"/>
          <w:lang w:val="uk-UA" w:eastAsia="ru-RU"/>
        </w:rPr>
        <w:t xml:space="preserve"> М.В.</w:t>
      </w:r>
      <w:r w:rsidR="00E5180A" w:rsidRPr="005430EC">
        <w:rPr>
          <w:rFonts w:ascii="Times New Roman" w:hAnsi="Times New Roman"/>
          <w:color w:val="000000"/>
          <w:sz w:val="28"/>
          <w:szCs w:val="28"/>
          <w:shd w:val="clear" w:color="auto" w:fill="FFFFFF"/>
          <w:lang w:val="uk-UA" w:eastAsia="ru-RU"/>
        </w:rPr>
        <w:t>.</w:t>
      </w:r>
    </w:p>
    <w:p w:rsidR="00E10E6F" w:rsidRDefault="00411989" w:rsidP="00156237">
      <w:pPr>
        <w:rPr>
          <w:rFonts w:ascii="Times New Roman" w:hAnsi="Times New Roman"/>
          <w:color w:val="000000"/>
          <w:sz w:val="28"/>
          <w:szCs w:val="28"/>
          <w:shd w:val="clear" w:color="auto" w:fill="FFFFFF"/>
          <w:lang w:val="uk-UA" w:eastAsia="ru-RU"/>
        </w:rPr>
      </w:pPr>
      <w:r w:rsidRPr="0039770E">
        <w:rPr>
          <w:rFonts w:ascii="Times New Roman" w:hAnsi="Times New Roman"/>
          <w:color w:val="000000"/>
          <w:sz w:val="28"/>
          <w:szCs w:val="28"/>
          <w:shd w:val="clear" w:color="auto" w:fill="FFFFFF"/>
          <w:lang w:val="uk-UA" w:eastAsia="ru-RU"/>
        </w:rPr>
        <w:t xml:space="preserve"> </w:t>
      </w:r>
    </w:p>
    <w:p w:rsidR="003E4691" w:rsidRDefault="003E4691" w:rsidP="00156237">
      <w:pPr>
        <w:rPr>
          <w:rFonts w:ascii="Times New Roman" w:hAnsi="Times New Roman"/>
          <w:color w:val="000000"/>
          <w:sz w:val="28"/>
          <w:szCs w:val="28"/>
          <w:shd w:val="clear" w:color="auto" w:fill="FFFFFF"/>
          <w:lang w:val="uk-UA" w:eastAsia="ru-RU"/>
        </w:rPr>
      </w:pPr>
    </w:p>
    <w:p w:rsidR="003E4691" w:rsidRPr="0039770E" w:rsidRDefault="003E4691" w:rsidP="00156237">
      <w:pPr>
        <w:rPr>
          <w:rFonts w:ascii="Times New Roman" w:hAnsi="Times New Roman"/>
          <w:color w:val="000000"/>
          <w:sz w:val="28"/>
          <w:szCs w:val="28"/>
          <w:shd w:val="clear" w:color="auto" w:fill="FFFFFF"/>
          <w:lang w:val="uk-UA" w:eastAsia="ru-RU"/>
        </w:rPr>
      </w:pPr>
    </w:p>
    <w:p w:rsidR="0039770E" w:rsidRPr="00840A3A" w:rsidRDefault="0039770E" w:rsidP="0039770E">
      <w:pPr>
        <w:pStyle w:val="ad"/>
        <w:shd w:val="clear" w:color="auto" w:fill="auto"/>
        <w:tabs>
          <w:tab w:val="left" w:pos="977"/>
        </w:tabs>
        <w:spacing w:before="0" w:after="0" w:line="240" w:lineRule="auto"/>
        <w:jc w:val="center"/>
        <w:rPr>
          <w:rFonts w:ascii="Times New Roman" w:hAnsi="Times New Roman"/>
          <w:color w:val="000000"/>
          <w:sz w:val="28"/>
          <w:szCs w:val="28"/>
          <w:shd w:val="clear" w:color="auto" w:fill="FFFFFF"/>
        </w:rPr>
      </w:pPr>
      <w:r w:rsidRPr="00705B60">
        <w:rPr>
          <w:rStyle w:val="ac"/>
          <w:rFonts w:ascii="Times New Roman" w:hAnsi="Times New Roman"/>
          <w:color w:val="000000"/>
          <w:sz w:val="28"/>
          <w:szCs w:val="28"/>
          <w:lang w:eastAsia="uk-UA"/>
        </w:rPr>
        <w:t>Міський голова</w:t>
      </w:r>
      <w:r w:rsidRPr="00705B60">
        <w:rPr>
          <w:rStyle w:val="ac"/>
          <w:rFonts w:ascii="Times New Roman" w:hAnsi="Times New Roman"/>
          <w:color w:val="000000"/>
          <w:sz w:val="28"/>
          <w:szCs w:val="28"/>
          <w:lang w:eastAsia="uk-UA"/>
        </w:rPr>
        <w:tab/>
        <w:t xml:space="preserve">                                                    Геннадій ГЛУХМАНЮК</w:t>
      </w:r>
    </w:p>
    <w:p w:rsidR="0039770E" w:rsidRDefault="0039770E" w:rsidP="0039770E">
      <w:pPr>
        <w:rPr>
          <w:b/>
          <w:i/>
          <w:sz w:val="28"/>
          <w:szCs w:val="28"/>
        </w:rPr>
      </w:pPr>
    </w:p>
    <w:p w:rsidR="003E4691" w:rsidRDefault="003E4691" w:rsidP="005430EC">
      <w:pPr>
        <w:rPr>
          <w:rFonts w:ascii="Times New Roman" w:hAnsi="Times New Roman"/>
          <w:color w:val="000000"/>
          <w:sz w:val="28"/>
          <w:szCs w:val="28"/>
          <w:shd w:val="clear" w:color="auto" w:fill="FFFFFF"/>
          <w:lang w:val="uk-UA" w:eastAsia="ru-RU"/>
        </w:rPr>
      </w:pPr>
    </w:p>
    <w:p w:rsidR="003E4691" w:rsidRDefault="003E4691" w:rsidP="005430EC">
      <w:pPr>
        <w:rPr>
          <w:rFonts w:ascii="Times New Roman" w:hAnsi="Times New Roman"/>
          <w:color w:val="000000"/>
          <w:sz w:val="28"/>
          <w:szCs w:val="28"/>
          <w:shd w:val="clear" w:color="auto" w:fill="FFFFFF"/>
          <w:lang w:val="uk-UA" w:eastAsia="ru-RU"/>
        </w:rPr>
      </w:pPr>
    </w:p>
    <w:p w:rsidR="003E4691" w:rsidRDefault="003E4691" w:rsidP="005430EC">
      <w:pPr>
        <w:rPr>
          <w:rFonts w:ascii="Times New Roman" w:hAnsi="Times New Roman"/>
          <w:color w:val="000000"/>
          <w:sz w:val="28"/>
          <w:szCs w:val="28"/>
          <w:shd w:val="clear" w:color="auto" w:fill="FFFFFF"/>
          <w:lang w:val="uk-UA" w:eastAsia="ru-RU"/>
        </w:rPr>
      </w:pPr>
    </w:p>
    <w:p w:rsidR="003E4691" w:rsidRDefault="003E4691" w:rsidP="005430EC">
      <w:pPr>
        <w:rPr>
          <w:rFonts w:ascii="Times New Roman" w:hAnsi="Times New Roman"/>
          <w:color w:val="000000"/>
          <w:sz w:val="28"/>
          <w:szCs w:val="28"/>
          <w:shd w:val="clear" w:color="auto" w:fill="FFFFFF"/>
          <w:lang w:val="uk-UA" w:eastAsia="ru-RU"/>
        </w:rPr>
      </w:pPr>
    </w:p>
    <w:p w:rsidR="003E4691" w:rsidRDefault="003E4691" w:rsidP="005430EC">
      <w:pPr>
        <w:rPr>
          <w:rFonts w:ascii="Times New Roman" w:hAnsi="Times New Roman"/>
          <w:color w:val="000000"/>
          <w:sz w:val="28"/>
          <w:szCs w:val="28"/>
          <w:shd w:val="clear" w:color="auto" w:fill="FFFFFF"/>
          <w:lang w:val="uk-UA" w:eastAsia="ru-RU"/>
        </w:rPr>
      </w:pPr>
    </w:p>
    <w:p w:rsidR="003E4691" w:rsidRDefault="003E4691" w:rsidP="005430EC">
      <w:pPr>
        <w:rPr>
          <w:rFonts w:ascii="Times New Roman" w:hAnsi="Times New Roman"/>
          <w:color w:val="000000"/>
          <w:sz w:val="28"/>
          <w:szCs w:val="28"/>
          <w:shd w:val="clear" w:color="auto" w:fill="FFFFFF"/>
          <w:lang w:val="uk-UA" w:eastAsia="ru-RU"/>
        </w:rPr>
      </w:pPr>
    </w:p>
    <w:p w:rsidR="003E4691" w:rsidRDefault="003E4691" w:rsidP="005430EC">
      <w:pPr>
        <w:rPr>
          <w:rFonts w:ascii="Times New Roman" w:hAnsi="Times New Roman"/>
          <w:color w:val="000000"/>
          <w:sz w:val="28"/>
          <w:szCs w:val="28"/>
          <w:shd w:val="clear" w:color="auto" w:fill="FFFFFF"/>
          <w:lang w:val="uk-UA" w:eastAsia="ru-RU"/>
        </w:rPr>
      </w:pPr>
    </w:p>
    <w:p w:rsidR="003E4691" w:rsidRDefault="003E4691" w:rsidP="005430EC">
      <w:pPr>
        <w:rPr>
          <w:rFonts w:ascii="Times New Roman" w:hAnsi="Times New Roman"/>
          <w:color w:val="000000"/>
          <w:sz w:val="28"/>
          <w:szCs w:val="28"/>
          <w:shd w:val="clear" w:color="auto" w:fill="FFFFFF"/>
          <w:lang w:val="uk-UA" w:eastAsia="ru-RU"/>
        </w:rPr>
      </w:pPr>
    </w:p>
    <w:p w:rsidR="00506534" w:rsidRDefault="00506534" w:rsidP="005430EC">
      <w:pPr>
        <w:rPr>
          <w:rFonts w:ascii="Times New Roman" w:hAnsi="Times New Roman"/>
          <w:color w:val="000000"/>
          <w:sz w:val="28"/>
          <w:szCs w:val="28"/>
          <w:shd w:val="clear" w:color="auto" w:fill="FFFFFF"/>
          <w:lang w:val="uk-UA" w:eastAsia="ru-RU"/>
        </w:rPr>
      </w:pPr>
    </w:p>
    <w:p w:rsidR="0072235F" w:rsidRDefault="0072235F" w:rsidP="005430EC">
      <w:pPr>
        <w:rPr>
          <w:rFonts w:ascii="Times New Roman" w:hAnsi="Times New Roman"/>
          <w:color w:val="000000"/>
          <w:sz w:val="28"/>
          <w:szCs w:val="28"/>
          <w:shd w:val="clear" w:color="auto" w:fill="FFFFFF"/>
          <w:lang w:val="uk-UA" w:eastAsia="ru-RU"/>
        </w:rPr>
      </w:pPr>
    </w:p>
    <w:p w:rsidR="00506534" w:rsidRDefault="00506534" w:rsidP="005430EC">
      <w:pPr>
        <w:rPr>
          <w:rFonts w:ascii="Times New Roman" w:hAnsi="Times New Roman"/>
          <w:color w:val="000000"/>
          <w:sz w:val="28"/>
          <w:szCs w:val="28"/>
          <w:shd w:val="clear" w:color="auto" w:fill="FFFFFF"/>
          <w:lang w:val="uk-UA" w:eastAsia="ru-RU"/>
        </w:rPr>
      </w:pPr>
    </w:p>
    <w:p w:rsidR="00CE7E5A" w:rsidRDefault="00CE7E5A" w:rsidP="00E857C0">
      <w:pPr>
        <w:shd w:val="clear" w:color="auto" w:fill="FFFFFF"/>
        <w:spacing w:after="0" w:line="240" w:lineRule="auto"/>
        <w:rPr>
          <w:rFonts w:ascii="Times New Roman" w:hAnsi="Times New Roman"/>
          <w:sz w:val="24"/>
          <w:szCs w:val="24"/>
          <w:lang w:val="uk-UA"/>
        </w:rPr>
      </w:pPr>
    </w:p>
    <w:p w:rsidR="005334BE" w:rsidRDefault="005334BE" w:rsidP="00E857C0">
      <w:pPr>
        <w:shd w:val="clear" w:color="auto" w:fill="FFFFFF"/>
        <w:spacing w:after="0" w:line="240" w:lineRule="auto"/>
        <w:rPr>
          <w:rFonts w:ascii="Times New Roman" w:hAnsi="Times New Roman"/>
          <w:sz w:val="24"/>
          <w:szCs w:val="24"/>
          <w:lang w:val="uk-UA"/>
        </w:rPr>
      </w:pPr>
    </w:p>
    <w:p w:rsidR="005334BE" w:rsidRDefault="005334BE" w:rsidP="00E857C0">
      <w:pPr>
        <w:shd w:val="clear" w:color="auto" w:fill="FFFFFF"/>
        <w:spacing w:after="0" w:line="240" w:lineRule="auto"/>
        <w:rPr>
          <w:rFonts w:ascii="Times New Roman" w:hAnsi="Times New Roman"/>
          <w:sz w:val="24"/>
          <w:szCs w:val="24"/>
          <w:lang w:val="uk-UA"/>
        </w:rPr>
      </w:pPr>
    </w:p>
    <w:p w:rsidR="005334BE" w:rsidRDefault="005334BE" w:rsidP="00E857C0">
      <w:pPr>
        <w:shd w:val="clear" w:color="auto" w:fill="FFFFFF"/>
        <w:spacing w:after="0" w:line="240" w:lineRule="auto"/>
        <w:rPr>
          <w:rFonts w:ascii="Times New Roman" w:hAnsi="Times New Roman"/>
          <w:sz w:val="24"/>
          <w:szCs w:val="24"/>
          <w:lang w:val="uk-UA"/>
        </w:rPr>
      </w:pPr>
    </w:p>
    <w:p w:rsidR="005334BE" w:rsidRDefault="005334BE" w:rsidP="00E857C0">
      <w:pPr>
        <w:shd w:val="clear" w:color="auto" w:fill="FFFFFF"/>
        <w:spacing w:after="0" w:line="240" w:lineRule="auto"/>
        <w:rPr>
          <w:rFonts w:ascii="Times New Roman" w:hAnsi="Times New Roman"/>
          <w:sz w:val="24"/>
          <w:szCs w:val="24"/>
          <w:lang w:val="uk-UA"/>
        </w:rPr>
      </w:pPr>
    </w:p>
    <w:p w:rsidR="005334BE" w:rsidRDefault="005334BE" w:rsidP="00E857C0">
      <w:pPr>
        <w:shd w:val="clear" w:color="auto" w:fill="FFFFFF"/>
        <w:spacing w:after="0" w:line="240" w:lineRule="auto"/>
        <w:rPr>
          <w:rFonts w:ascii="Times New Roman" w:hAnsi="Times New Roman"/>
          <w:sz w:val="24"/>
          <w:szCs w:val="24"/>
          <w:lang w:val="uk-UA"/>
        </w:rPr>
      </w:pPr>
    </w:p>
    <w:p w:rsidR="005334BE" w:rsidRDefault="005334BE" w:rsidP="00E857C0">
      <w:pPr>
        <w:shd w:val="clear" w:color="auto" w:fill="FFFFFF"/>
        <w:spacing w:after="0" w:line="240" w:lineRule="auto"/>
        <w:rPr>
          <w:rFonts w:ascii="Times New Roman" w:hAnsi="Times New Roman"/>
          <w:color w:val="000000"/>
          <w:sz w:val="24"/>
          <w:szCs w:val="24"/>
          <w:lang w:val="uk-UA"/>
        </w:rPr>
      </w:pPr>
    </w:p>
    <w:p w:rsidR="0039770E" w:rsidRDefault="00CC69C0" w:rsidP="00CC69C0">
      <w:pPr>
        <w:shd w:val="clear" w:color="auto" w:fill="FFFFFF"/>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p>
    <w:p w:rsidR="00D57E0E" w:rsidRDefault="001B3A1A" w:rsidP="00506534">
      <w:pPr>
        <w:shd w:val="clear" w:color="auto" w:fill="FFFFFF"/>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E5180A">
        <w:rPr>
          <w:rFonts w:ascii="Times New Roman" w:hAnsi="Times New Roman"/>
          <w:color w:val="000000"/>
          <w:sz w:val="28"/>
          <w:szCs w:val="28"/>
          <w:lang w:val="uk-UA"/>
        </w:rPr>
        <w:t xml:space="preserve"> </w:t>
      </w:r>
      <w:r w:rsidR="00D57E0E">
        <w:rPr>
          <w:rFonts w:ascii="Times New Roman" w:hAnsi="Times New Roman"/>
          <w:color w:val="000000"/>
          <w:sz w:val="28"/>
          <w:szCs w:val="28"/>
          <w:lang w:val="uk-UA"/>
        </w:rPr>
        <w:t xml:space="preserve">                         </w:t>
      </w:r>
      <w:r w:rsidR="00506534">
        <w:rPr>
          <w:rFonts w:ascii="Times New Roman" w:hAnsi="Times New Roman"/>
          <w:color w:val="000000"/>
          <w:sz w:val="28"/>
          <w:szCs w:val="28"/>
          <w:lang w:val="uk-UA"/>
        </w:rPr>
        <w:t xml:space="preserve">                              </w:t>
      </w:r>
    </w:p>
    <w:p w:rsidR="00AE55D8" w:rsidRPr="00CC69C0" w:rsidRDefault="0072235F" w:rsidP="0072235F">
      <w:pPr>
        <w:shd w:val="clear" w:color="auto" w:fill="FFFFFF"/>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C69C0">
        <w:rPr>
          <w:rFonts w:ascii="Times New Roman" w:hAnsi="Times New Roman"/>
          <w:color w:val="000000"/>
          <w:sz w:val="28"/>
          <w:szCs w:val="28"/>
          <w:lang w:val="uk-UA"/>
        </w:rPr>
        <w:t>Додаток</w:t>
      </w:r>
    </w:p>
    <w:p w:rsidR="00CC69C0" w:rsidRDefault="0072235F" w:rsidP="0072235F">
      <w:pPr>
        <w:shd w:val="clear" w:color="auto" w:fill="FFFFFF"/>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4F07C9" w:rsidRPr="00CC69C0">
        <w:rPr>
          <w:rFonts w:ascii="Times New Roman" w:hAnsi="Times New Roman"/>
          <w:color w:val="000000"/>
          <w:sz w:val="28"/>
          <w:szCs w:val="28"/>
          <w:lang w:val="uk-UA"/>
        </w:rPr>
        <w:t>до рішення</w:t>
      </w:r>
      <w:r w:rsidR="00CC69C0">
        <w:rPr>
          <w:rFonts w:ascii="Times New Roman" w:hAnsi="Times New Roman"/>
          <w:color w:val="000000"/>
          <w:sz w:val="28"/>
          <w:szCs w:val="28"/>
          <w:lang w:val="uk-UA"/>
        </w:rPr>
        <w:t xml:space="preserve"> виконавчого</w:t>
      </w:r>
    </w:p>
    <w:p w:rsidR="00481DF6" w:rsidRPr="00CC69C0" w:rsidRDefault="0072235F" w:rsidP="0072235F">
      <w:pPr>
        <w:shd w:val="clear" w:color="auto" w:fill="FFFFFF"/>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CC69C0">
        <w:rPr>
          <w:rFonts w:ascii="Times New Roman" w:hAnsi="Times New Roman"/>
          <w:color w:val="000000"/>
          <w:sz w:val="28"/>
          <w:szCs w:val="28"/>
          <w:lang w:val="uk-UA"/>
        </w:rPr>
        <w:t>комітету міської ради</w:t>
      </w:r>
    </w:p>
    <w:p w:rsidR="00481DF6" w:rsidRDefault="0072235F" w:rsidP="0072235F">
      <w:pPr>
        <w:shd w:val="clear" w:color="auto" w:fill="FFFFFF"/>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від 27.0</w:t>
      </w:r>
      <w:r w:rsidR="00343B50">
        <w:rPr>
          <w:rFonts w:ascii="Times New Roman" w:hAnsi="Times New Roman"/>
          <w:color w:val="000000"/>
          <w:sz w:val="28"/>
          <w:szCs w:val="28"/>
          <w:lang w:val="uk-UA"/>
        </w:rPr>
        <w:t>8</w:t>
      </w:r>
      <w:r>
        <w:rPr>
          <w:rFonts w:ascii="Times New Roman" w:hAnsi="Times New Roman"/>
          <w:color w:val="000000"/>
          <w:sz w:val="28"/>
          <w:szCs w:val="28"/>
          <w:lang w:val="uk-UA"/>
        </w:rPr>
        <w:t>.</w:t>
      </w:r>
      <w:r w:rsidR="0039770E">
        <w:rPr>
          <w:rFonts w:ascii="Times New Roman" w:hAnsi="Times New Roman"/>
          <w:color w:val="000000"/>
          <w:sz w:val="28"/>
          <w:szCs w:val="28"/>
          <w:lang w:val="uk-UA"/>
        </w:rPr>
        <w:t>2021 року №</w:t>
      </w:r>
      <w:r>
        <w:rPr>
          <w:rFonts w:ascii="Times New Roman" w:hAnsi="Times New Roman"/>
          <w:color w:val="000000"/>
          <w:sz w:val="28"/>
          <w:szCs w:val="28"/>
          <w:lang w:val="uk-UA"/>
        </w:rPr>
        <w:t>259</w:t>
      </w:r>
    </w:p>
    <w:p w:rsidR="0072235F" w:rsidRPr="0072235F" w:rsidRDefault="0072235F" w:rsidP="0072235F">
      <w:pPr>
        <w:shd w:val="clear" w:color="auto" w:fill="FFFFFF"/>
        <w:spacing w:after="0" w:line="240" w:lineRule="auto"/>
        <w:jc w:val="center"/>
        <w:rPr>
          <w:rFonts w:ascii="Times New Roman" w:hAnsi="Times New Roman"/>
          <w:color w:val="000000"/>
          <w:sz w:val="28"/>
          <w:szCs w:val="28"/>
          <w:lang w:val="uk-UA"/>
        </w:rPr>
      </w:pPr>
    </w:p>
    <w:p w:rsidR="00FA0005" w:rsidRPr="000442D6" w:rsidRDefault="00FA0005" w:rsidP="0072235F">
      <w:pPr>
        <w:shd w:val="clear" w:color="auto" w:fill="FFFFFF"/>
        <w:spacing w:after="0" w:line="240" w:lineRule="auto"/>
        <w:jc w:val="center"/>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ОГОЛОШЕННЯ № 1</w:t>
      </w:r>
    </w:p>
    <w:p w:rsidR="00FA0005" w:rsidRDefault="00DD494D" w:rsidP="0072235F">
      <w:pPr>
        <w:shd w:val="clear" w:color="auto" w:fill="FFFFFF"/>
        <w:spacing w:after="0" w:line="240" w:lineRule="auto"/>
        <w:jc w:val="center"/>
        <w:rPr>
          <w:rFonts w:ascii="Times New Roman" w:eastAsia="Times New Roman" w:hAnsi="Times New Roman"/>
          <w:b/>
          <w:bCs/>
          <w:sz w:val="28"/>
          <w:szCs w:val="28"/>
          <w:lang w:val="uk-UA" w:eastAsia="uk-UA"/>
        </w:rPr>
      </w:pPr>
      <w:r>
        <w:rPr>
          <w:rFonts w:ascii="Times New Roman" w:eastAsia="Times New Roman" w:hAnsi="Times New Roman"/>
          <w:b/>
          <w:bCs/>
          <w:color w:val="000000"/>
          <w:sz w:val="28"/>
          <w:szCs w:val="28"/>
          <w:lang w:val="uk-UA" w:eastAsia="uk-UA"/>
        </w:rPr>
        <w:t>«Про проведення у 2021 </w:t>
      </w:r>
      <w:r w:rsidR="00FA0005" w:rsidRPr="000442D6">
        <w:rPr>
          <w:rFonts w:ascii="Times New Roman" w:eastAsia="Times New Roman" w:hAnsi="Times New Roman"/>
          <w:b/>
          <w:bCs/>
          <w:color w:val="000000"/>
          <w:sz w:val="28"/>
          <w:szCs w:val="28"/>
          <w:lang w:val="uk-UA" w:eastAsia="uk-UA"/>
        </w:rPr>
        <w:t>році конкурсу соціального</w:t>
      </w:r>
      <w:r w:rsidR="00FA0005" w:rsidRPr="00F70520">
        <w:rPr>
          <w:rFonts w:ascii="Times New Roman" w:eastAsia="Times New Roman" w:hAnsi="Times New Roman"/>
          <w:b/>
          <w:bCs/>
          <w:sz w:val="28"/>
          <w:szCs w:val="28"/>
          <w:lang w:val="uk-UA" w:eastAsia="uk-UA"/>
        </w:rPr>
        <w:t xml:space="preserve"> </w:t>
      </w:r>
      <w:r w:rsidR="001C12A8" w:rsidRPr="00F70520">
        <w:rPr>
          <w:rFonts w:ascii="Times New Roman" w:eastAsia="Times New Roman" w:hAnsi="Times New Roman"/>
          <w:b/>
          <w:bCs/>
          <w:sz w:val="28"/>
          <w:szCs w:val="28"/>
          <w:lang w:val="uk-UA" w:eastAsia="uk-UA"/>
        </w:rPr>
        <w:t xml:space="preserve">замовлення за рахунок </w:t>
      </w:r>
      <w:r w:rsidR="00F70520" w:rsidRPr="00F70520">
        <w:rPr>
          <w:rFonts w:ascii="Times New Roman" w:eastAsia="Times New Roman" w:hAnsi="Times New Roman"/>
          <w:b/>
          <w:bCs/>
          <w:sz w:val="28"/>
          <w:szCs w:val="28"/>
          <w:lang w:val="uk-UA" w:eastAsia="uk-UA"/>
        </w:rPr>
        <w:t xml:space="preserve">бюджетних </w:t>
      </w:r>
      <w:r w:rsidR="00FA0005" w:rsidRPr="00F70520">
        <w:rPr>
          <w:rFonts w:ascii="Times New Roman" w:eastAsia="Times New Roman" w:hAnsi="Times New Roman"/>
          <w:b/>
          <w:bCs/>
          <w:sz w:val="28"/>
          <w:szCs w:val="28"/>
          <w:lang w:val="uk-UA" w:eastAsia="uk-UA"/>
        </w:rPr>
        <w:t>коштів»</w:t>
      </w:r>
    </w:p>
    <w:p w:rsidR="0072235F" w:rsidRPr="00606693" w:rsidRDefault="0072235F" w:rsidP="0072235F">
      <w:pPr>
        <w:shd w:val="clear" w:color="auto" w:fill="FFFFFF"/>
        <w:spacing w:after="0" w:line="240" w:lineRule="auto"/>
        <w:jc w:val="center"/>
        <w:rPr>
          <w:rFonts w:ascii="Times New Roman" w:eastAsia="Times New Roman" w:hAnsi="Times New Roman"/>
          <w:color w:val="FF0000"/>
          <w:sz w:val="28"/>
          <w:szCs w:val="28"/>
          <w:lang w:val="uk-UA" w:eastAsia="uk-UA"/>
        </w:rPr>
      </w:pPr>
    </w:p>
    <w:p w:rsidR="0072235F" w:rsidRDefault="00FA0005" w:rsidP="0072235F">
      <w:pPr>
        <w:shd w:val="clear" w:color="auto" w:fill="FFFFFF"/>
        <w:spacing w:after="0" w:line="240" w:lineRule="auto"/>
        <w:jc w:val="both"/>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Замовник соціальних послуг:</w:t>
      </w:r>
      <w:r w:rsidRPr="000442D6">
        <w:rPr>
          <w:rFonts w:ascii="Times New Roman" w:eastAsia="Times New Roman" w:hAnsi="Times New Roman"/>
          <w:color w:val="000000"/>
          <w:sz w:val="28"/>
          <w:szCs w:val="28"/>
          <w:lang w:val="uk-UA" w:eastAsia="uk-UA"/>
        </w:rPr>
        <w:t> </w:t>
      </w:r>
    </w:p>
    <w:p w:rsidR="00FA0005" w:rsidRPr="000442D6" w:rsidRDefault="00E160FE"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Управління праці та соціального захисту населення Могилів-Подільської міської ради (далі – Управління)</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Місце знаходження:</w:t>
      </w:r>
      <w:r w:rsidR="00E160FE" w:rsidRPr="000442D6">
        <w:rPr>
          <w:rFonts w:ascii="Times New Roman" w:eastAsia="Times New Roman" w:hAnsi="Times New Roman"/>
          <w:color w:val="000000"/>
          <w:sz w:val="28"/>
          <w:szCs w:val="28"/>
          <w:lang w:val="uk-UA" w:eastAsia="uk-UA"/>
        </w:rPr>
        <w:t> 24000, м. Могилів-Подільський, вул. В. Стуса, 56</w:t>
      </w:r>
      <w:r w:rsidRPr="000442D6">
        <w:rPr>
          <w:rFonts w:ascii="Times New Roman" w:eastAsia="Times New Roman" w:hAnsi="Times New Roman"/>
          <w:color w:val="000000"/>
          <w:sz w:val="28"/>
          <w:szCs w:val="28"/>
          <w:lang w:val="uk-UA" w:eastAsia="uk-UA"/>
        </w:rPr>
        <w:t>.</w:t>
      </w:r>
    </w:p>
    <w:p w:rsidR="00FA0005"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Код ЄДРПОУ:</w:t>
      </w:r>
      <w:r w:rsidR="00E160FE" w:rsidRPr="000442D6">
        <w:rPr>
          <w:rFonts w:ascii="Times New Roman" w:eastAsia="Times New Roman" w:hAnsi="Times New Roman"/>
          <w:color w:val="000000"/>
          <w:sz w:val="28"/>
          <w:szCs w:val="28"/>
          <w:lang w:val="uk-UA" w:eastAsia="uk-UA"/>
        </w:rPr>
        <w:t> 03198600</w:t>
      </w:r>
    </w:p>
    <w:p w:rsidR="0072235F" w:rsidRPr="000442D6" w:rsidRDefault="0072235F" w:rsidP="0072235F">
      <w:pPr>
        <w:shd w:val="clear" w:color="auto" w:fill="FFFFFF"/>
        <w:spacing w:after="0" w:line="240" w:lineRule="auto"/>
        <w:rPr>
          <w:rFonts w:ascii="Times New Roman" w:eastAsia="Times New Roman" w:hAnsi="Times New Roman"/>
          <w:color w:val="000000"/>
          <w:sz w:val="28"/>
          <w:szCs w:val="28"/>
          <w:lang w:val="uk-UA" w:eastAsia="uk-UA"/>
        </w:rPr>
      </w:pPr>
    </w:p>
    <w:tbl>
      <w:tblPr>
        <w:tblW w:w="0" w:type="auto"/>
        <w:shd w:val="clear" w:color="auto" w:fill="FFFFFF"/>
        <w:tblCellMar>
          <w:left w:w="0" w:type="dxa"/>
          <w:right w:w="0" w:type="dxa"/>
        </w:tblCellMar>
        <w:tblLook w:val="04A0" w:firstRow="1" w:lastRow="0" w:firstColumn="1" w:lastColumn="0" w:noHBand="0" w:noVBand="1"/>
      </w:tblPr>
      <w:tblGrid>
        <w:gridCol w:w="4718"/>
        <w:gridCol w:w="4905"/>
      </w:tblGrid>
      <w:tr w:rsidR="00FA0005" w:rsidRPr="000442D6" w:rsidTr="00FA0005">
        <w:trPr>
          <w:trHeight w:val="569"/>
        </w:trPr>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FA0005"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Соціальна послуга</w:t>
            </w:r>
          </w:p>
        </w:tc>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Default="00E160FE" w:rsidP="003F18DB">
            <w:pPr>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Денний догляд дітей</w:t>
            </w:r>
            <w:r w:rsidR="00FA0005" w:rsidRPr="000442D6">
              <w:rPr>
                <w:rFonts w:ascii="Times New Roman" w:eastAsia="Times New Roman" w:hAnsi="Times New Roman"/>
                <w:color w:val="000000"/>
                <w:sz w:val="28"/>
                <w:szCs w:val="28"/>
                <w:lang w:val="uk-UA" w:eastAsia="uk-UA"/>
              </w:rPr>
              <w:t xml:space="preserve"> з інвалідністю</w:t>
            </w:r>
          </w:p>
          <w:p w:rsidR="0072235F" w:rsidRDefault="00EA70AF" w:rsidP="003F18DB">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Денний догляд осіб</w:t>
            </w:r>
            <w:r w:rsidRPr="000442D6">
              <w:rPr>
                <w:rFonts w:ascii="Times New Roman" w:eastAsia="Times New Roman" w:hAnsi="Times New Roman"/>
                <w:color w:val="000000"/>
                <w:sz w:val="28"/>
                <w:szCs w:val="28"/>
                <w:lang w:val="uk-UA" w:eastAsia="uk-UA"/>
              </w:rPr>
              <w:t xml:space="preserve"> з інвалідністю</w:t>
            </w:r>
            <w:r w:rsidR="003F18DB">
              <w:rPr>
                <w:rFonts w:ascii="Times New Roman" w:eastAsia="Times New Roman" w:hAnsi="Times New Roman"/>
                <w:color w:val="000000"/>
                <w:sz w:val="28"/>
                <w:szCs w:val="28"/>
                <w:lang w:val="uk-UA" w:eastAsia="uk-UA"/>
              </w:rPr>
              <w:t xml:space="preserve"> </w:t>
            </w:r>
          </w:p>
          <w:p w:rsidR="00EA70AF" w:rsidRPr="000442D6" w:rsidRDefault="003F18DB" w:rsidP="003F18DB">
            <w:pPr>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до 35 років</w:t>
            </w:r>
          </w:p>
        </w:tc>
      </w:tr>
      <w:tr w:rsidR="00FA0005" w:rsidRPr="000442D6" w:rsidTr="00DD494D">
        <w:trPr>
          <w:trHeight w:val="675"/>
        </w:trPr>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FA0005"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Державний стандарт соціальної послуги</w:t>
            </w:r>
          </w:p>
        </w:tc>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FA0005"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Державний стандарт денного догляду</w:t>
            </w:r>
          </w:p>
        </w:tc>
      </w:tr>
      <w:tr w:rsidR="00FA0005" w:rsidRPr="000442D6" w:rsidTr="00FA0005">
        <w:trPr>
          <w:trHeight w:val="1905"/>
        </w:trPr>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FA0005"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Зміст та обсяг соціальної послуги</w:t>
            </w:r>
          </w:p>
        </w:tc>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FA0005"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Основні дії та заходи, що становлять зміст соціальної послуги денного догляду, та орієнтовний час для їх виконання, що використовується при нада</w:t>
            </w:r>
            <w:r w:rsidR="000B06D0">
              <w:rPr>
                <w:rFonts w:ascii="Times New Roman" w:eastAsia="Times New Roman" w:hAnsi="Times New Roman"/>
                <w:color w:val="000000"/>
                <w:sz w:val="28"/>
                <w:szCs w:val="28"/>
                <w:lang w:val="uk-UA" w:eastAsia="uk-UA"/>
              </w:rPr>
              <w:t>нні соціальної послуги,</w:t>
            </w:r>
            <w:r w:rsidR="001D2CBF">
              <w:rPr>
                <w:rFonts w:ascii="Times New Roman" w:eastAsia="Times New Roman" w:hAnsi="Times New Roman"/>
                <w:color w:val="000000"/>
                <w:sz w:val="28"/>
                <w:szCs w:val="28"/>
                <w:lang w:val="uk-UA" w:eastAsia="uk-UA"/>
              </w:rPr>
              <w:t xml:space="preserve"> містяться у розділі</w:t>
            </w:r>
            <w:r w:rsidRPr="000442D6">
              <w:rPr>
                <w:rFonts w:ascii="Times New Roman" w:eastAsia="Times New Roman" w:hAnsi="Times New Roman"/>
                <w:color w:val="000000"/>
                <w:sz w:val="28"/>
                <w:szCs w:val="28"/>
                <w:lang w:val="uk-UA" w:eastAsia="uk-UA"/>
              </w:rPr>
              <w:t xml:space="preserve"> 3  Державного стандарту. Обсяг, якісні та кількісні характеристики соціальної послуги, що є предметом конкурсу, викладені у </w:t>
            </w:r>
            <w:r w:rsidR="001C12A8" w:rsidRPr="0072235F">
              <w:rPr>
                <w:rFonts w:ascii="Times New Roman" w:eastAsia="Times New Roman" w:hAnsi="Times New Roman"/>
                <w:bCs/>
                <w:color w:val="000000"/>
                <w:sz w:val="28"/>
                <w:szCs w:val="28"/>
                <w:lang w:val="uk-UA" w:eastAsia="uk-UA"/>
              </w:rPr>
              <w:t>Додатку 1</w:t>
            </w:r>
            <w:r w:rsidR="001C12A8">
              <w:rPr>
                <w:rFonts w:ascii="Times New Roman" w:eastAsia="Times New Roman" w:hAnsi="Times New Roman"/>
                <w:b/>
                <w:bCs/>
                <w:color w:val="000000"/>
                <w:sz w:val="28"/>
                <w:szCs w:val="28"/>
                <w:lang w:val="uk-UA" w:eastAsia="uk-UA"/>
              </w:rPr>
              <w:t xml:space="preserve"> </w:t>
            </w:r>
            <w:r w:rsidRPr="000442D6">
              <w:rPr>
                <w:rFonts w:ascii="Times New Roman" w:eastAsia="Times New Roman" w:hAnsi="Times New Roman"/>
                <w:color w:val="000000"/>
                <w:sz w:val="28"/>
                <w:szCs w:val="28"/>
                <w:lang w:val="uk-UA" w:eastAsia="uk-UA"/>
              </w:rPr>
              <w:t>та/або повинні відповідати Державному стандарту денного догляду.</w:t>
            </w:r>
          </w:p>
        </w:tc>
      </w:tr>
      <w:tr w:rsidR="00FA0005" w:rsidRPr="000442D6" w:rsidTr="001C12A8">
        <w:trPr>
          <w:trHeight w:val="555"/>
        </w:trPr>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FA0005"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Соціальні групи (категорії осіб)</w:t>
            </w:r>
          </w:p>
        </w:tc>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tcPr>
          <w:p w:rsidR="00FA0005" w:rsidRDefault="001C12A8" w:rsidP="00FA0005">
            <w:pPr>
              <w:spacing w:after="150" w:line="240" w:lineRule="auto"/>
              <w:rPr>
                <w:rFonts w:ascii="Times New Roman" w:eastAsia="Times New Roman" w:hAnsi="Times New Roman"/>
                <w:color w:val="000000"/>
                <w:sz w:val="28"/>
                <w:szCs w:val="28"/>
                <w:lang w:val="uk-UA" w:eastAsia="uk-UA"/>
              </w:rPr>
            </w:pPr>
            <w:r w:rsidRPr="001C12A8">
              <w:rPr>
                <w:rFonts w:ascii="Times New Roman" w:eastAsia="Times New Roman" w:hAnsi="Times New Roman"/>
                <w:color w:val="000000"/>
                <w:sz w:val="28"/>
                <w:szCs w:val="28"/>
                <w:lang w:val="uk-UA" w:eastAsia="uk-UA"/>
              </w:rPr>
              <w:t>Діти з інвалідністю, діти з тяжкими захворюваннями, розладами, травмами, станами (у тому числі до встановлення інвалідності)</w:t>
            </w:r>
            <w:r w:rsidR="00EA70AF">
              <w:rPr>
                <w:rFonts w:ascii="Times New Roman" w:eastAsia="Times New Roman" w:hAnsi="Times New Roman"/>
                <w:color w:val="000000"/>
                <w:sz w:val="28"/>
                <w:szCs w:val="28"/>
                <w:lang w:val="uk-UA" w:eastAsia="uk-UA"/>
              </w:rPr>
              <w:t>;</w:t>
            </w:r>
          </w:p>
          <w:p w:rsidR="00EA70AF" w:rsidRPr="000442D6" w:rsidRDefault="00EA70AF" w:rsidP="00FA0005">
            <w:pPr>
              <w:spacing w:after="15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Особи з інвалідністю до 35 років</w:t>
            </w:r>
          </w:p>
        </w:tc>
      </w:tr>
      <w:tr w:rsidR="00FA0005" w:rsidRPr="000442D6" w:rsidTr="00FA0005">
        <w:trPr>
          <w:trHeight w:val="555"/>
        </w:trPr>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FA0005"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Кількість отримувачів послуг</w:t>
            </w:r>
          </w:p>
        </w:tc>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Default="00EA70AF" w:rsidP="00FA0005">
            <w:pPr>
              <w:spacing w:after="150" w:line="240" w:lineRule="auto"/>
              <w:rPr>
                <w:rFonts w:ascii="Times New Roman" w:eastAsia="Times New Roman" w:hAnsi="Times New Roman"/>
                <w:color w:val="000000"/>
                <w:sz w:val="28"/>
                <w:szCs w:val="28"/>
                <w:lang w:val="uk-UA" w:eastAsia="uk-UA"/>
              </w:rPr>
            </w:pPr>
            <w:r w:rsidRPr="001C12A8">
              <w:rPr>
                <w:rFonts w:ascii="Times New Roman" w:eastAsia="Times New Roman" w:hAnsi="Times New Roman"/>
                <w:color w:val="000000"/>
                <w:sz w:val="28"/>
                <w:szCs w:val="28"/>
                <w:lang w:val="uk-UA" w:eastAsia="uk-UA"/>
              </w:rPr>
              <w:t>Діти з інвалідністю, діти з тяжкими захворюваннями, розладами, травмами, станами (у тому числі до встановлення інвалідності)</w:t>
            </w:r>
            <w:r>
              <w:rPr>
                <w:rFonts w:ascii="Times New Roman" w:eastAsia="Times New Roman" w:hAnsi="Times New Roman"/>
                <w:color w:val="000000"/>
                <w:sz w:val="28"/>
                <w:szCs w:val="28"/>
                <w:lang w:val="uk-UA" w:eastAsia="uk-UA"/>
              </w:rPr>
              <w:t xml:space="preserve"> - </w:t>
            </w:r>
            <w:r w:rsidRPr="00506534">
              <w:rPr>
                <w:rFonts w:ascii="Times New Roman" w:eastAsia="Times New Roman" w:hAnsi="Times New Roman"/>
                <w:sz w:val="28"/>
                <w:szCs w:val="28"/>
                <w:lang w:val="uk-UA" w:eastAsia="uk-UA"/>
              </w:rPr>
              <w:t>14</w:t>
            </w:r>
            <w:r w:rsidR="00FA0005" w:rsidRPr="000442D6">
              <w:rPr>
                <w:rFonts w:ascii="Times New Roman" w:eastAsia="Times New Roman" w:hAnsi="Times New Roman"/>
                <w:color w:val="FF0000"/>
                <w:sz w:val="28"/>
                <w:szCs w:val="28"/>
                <w:lang w:val="uk-UA" w:eastAsia="uk-UA"/>
              </w:rPr>
              <w:t xml:space="preserve"> </w:t>
            </w:r>
            <w:r w:rsidR="00FA0005" w:rsidRPr="000442D6">
              <w:rPr>
                <w:rFonts w:ascii="Times New Roman" w:eastAsia="Times New Roman" w:hAnsi="Times New Roman"/>
                <w:color w:val="000000"/>
                <w:sz w:val="28"/>
                <w:szCs w:val="28"/>
                <w:lang w:val="uk-UA" w:eastAsia="uk-UA"/>
              </w:rPr>
              <w:t>осіб</w:t>
            </w:r>
          </w:p>
          <w:p w:rsidR="00DD494D" w:rsidRDefault="00EA70AF" w:rsidP="00FA0005">
            <w:pPr>
              <w:spacing w:after="15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xml:space="preserve">Особи з інвалідністю до 35 років – </w:t>
            </w:r>
            <w:r w:rsidRPr="00506534">
              <w:rPr>
                <w:rFonts w:ascii="Times New Roman" w:eastAsia="Times New Roman" w:hAnsi="Times New Roman"/>
                <w:sz w:val="28"/>
                <w:szCs w:val="28"/>
                <w:lang w:val="uk-UA" w:eastAsia="uk-UA"/>
              </w:rPr>
              <w:t>6</w:t>
            </w:r>
            <w:r>
              <w:rPr>
                <w:rFonts w:ascii="Times New Roman" w:eastAsia="Times New Roman" w:hAnsi="Times New Roman"/>
                <w:color w:val="000000"/>
                <w:sz w:val="28"/>
                <w:szCs w:val="28"/>
                <w:lang w:val="uk-UA" w:eastAsia="uk-UA"/>
              </w:rPr>
              <w:t xml:space="preserve"> осіб</w:t>
            </w:r>
          </w:p>
          <w:p w:rsidR="000F3A0F" w:rsidRPr="000442D6" w:rsidRDefault="000F3A0F" w:rsidP="00FA0005">
            <w:pPr>
              <w:spacing w:after="150" w:line="240" w:lineRule="auto"/>
              <w:rPr>
                <w:rFonts w:ascii="Times New Roman" w:eastAsia="Times New Roman" w:hAnsi="Times New Roman"/>
                <w:color w:val="000000"/>
                <w:sz w:val="28"/>
                <w:szCs w:val="28"/>
                <w:lang w:val="uk-UA" w:eastAsia="uk-UA"/>
              </w:rPr>
            </w:pPr>
          </w:p>
        </w:tc>
      </w:tr>
      <w:tr w:rsidR="00FA0005" w:rsidRPr="000442D6" w:rsidTr="00FA0005">
        <w:trPr>
          <w:trHeight w:val="555"/>
        </w:trPr>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FA0005"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lastRenderedPageBreak/>
              <w:t>Строк надання</w:t>
            </w:r>
          </w:p>
        </w:tc>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343B50" w:rsidP="00FA0005">
            <w:pPr>
              <w:spacing w:after="15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Ж</w:t>
            </w:r>
            <w:r w:rsidR="00EA70AF">
              <w:rPr>
                <w:rFonts w:ascii="Times New Roman" w:eastAsia="Times New Roman" w:hAnsi="Times New Roman"/>
                <w:color w:val="000000"/>
                <w:sz w:val="28"/>
                <w:szCs w:val="28"/>
                <w:lang w:val="uk-UA" w:eastAsia="uk-UA"/>
              </w:rPr>
              <w:t>овтень</w:t>
            </w:r>
            <w:r w:rsidR="00FA0005" w:rsidRPr="000442D6">
              <w:rPr>
                <w:rFonts w:ascii="Times New Roman" w:eastAsia="Times New Roman" w:hAnsi="Times New Roman"/>
                <w:color w:val="000000"/>
                <w:sz w:val="28"/>
                <w:szCs w:val="28"/>
                <w:lang w:val="uk-UA" w:eastAsia="uk-UA"/>
              </w:rPr>
              <w:t>-грудень</w:t>
            </w:r>
          </w:p>
        </w:tc>
      </w:tr>
      <w:tr w:rsidR="00FA0005" w:rsidRPr="000442D6" w:rsidTr="00FA0005">
        <w:trPr>
          <w:trHeight w:val="555"/>
        </w:trPr>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FA0005"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Територія, яка охоплюється наданням соціальних послуг</w:t>
            </w:r>
          </w:p>
        </w:tc>
        <w:tc>
          <w:tcPr>
            <w:tcW w:w="6165" w:type="dxa"/>
            <w:tcBorders>
              <w:top w:val="outset" w:sz="6" w:space="0" w:color="D2D2D2"/>
              <w:left w:val="outset" w:sz="6" w:space="0" w:color="D2D2D2"/>
              <w:bottom w:val="outset" w:sz="6" w:space="0" w:color="D2D2D2"/>
              <w:right w:val="outset" w:sz="6" w:space="0" w:color="D2D2D2"/>
            </w:tcBorders>
            <w:shd w:val="clear" w:color="auto" w:fill="FFFFFF"/>
            <w:tcMar>
              <w:top w:w="30" w:type="dxa"/>
              <w:left w:w="30" w:type="dxa"/>
              <w:bottom w:w="30" w:type="dxa"/>
              <w:right w:w="30" w:type="dxa"/>
            </w:tcMar>
            <w:hideMark/>
          </w:tcPr>
          <w:p w:rsidR="00FA0005" w:rsidRPr="000442D6" w:rsidRDefault="00E160FE" w:rsidP="00FA0005">
            <w:pPr>
              <w:spacing w:after="15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Могилів-Подільська територіальна громада</w:t>
            </w:r>
          </w:p>
        </w:tc>
      </w:tr>
    </w:tbl>
    <w:p w:rsidR="00FA0005" w:rsidRPr="000442D6" w:rsidRDefault="00FA0005" w:rsidP="00FA0005">
      <w:pPr>
        <w:shd w:val="clear" w:color="auto" w:fill="FFFFFF"/>
        <w:spacing w:after="150" w:line="240" w:lineRule="auto"/>
        <w:rPr>
          <w:rFonts w:ascii="Times New Roman" w:eastAsia="Times New Roman" w:hAnsi="Times New Roman"/>
          <w:color w:val="000000"/>
          <w:sz w:val="28"/>
          <w:szCs w:val="28"/>
          <w:lang w:val="uk-UA" w:eastAsia="uk-UA"/>
        </w:rPr>
      </w:pPr>
    </w:p>
    <w:p w:rsidR="00FA0005" w:rsidRPr="000442D6" w:rsidRDefault="00FA0005" w:rsidP="0072235F">
      <w:pPr>
        <w:shd w:val="clear" w:color="auto" w:fill="FFFFFF"/>
        <w:spacing w:after="0" w:line="240" w:lineRule="auto"/>
        <w:ind w:firstLine="426"/>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Конкурс проводиться відповідно до Порядку надання соціальних послуг шляхом соціального замовлення та компенсації надавачам вартості соціальних послуг, затвердженого постановою Кабінету Міністрів України від 01 червня 2020</w:t>
      </w:r>
      <w:r w:rsidR="0072235F">
        <w:rPr>
          <w:rFonts w:ascii="Times New Roman" w:eastAsia="Times New Roman" w:hAnsi="Times New Roman"/>
          <w:color w:val="000000"/>
          <w:sz w:val="28"/>
          <w:szCs w:val="28"/>
          <w:lang w:val="uk-UA" w:eastAsia="uk-UA"/>
        </w:rPr>
        <w:t>р. №</w:t>
      </w:r>
      <w:r w:rsidRPr="000442D6">
        <w:rPr>
          <w:rFonts w:ascii="Times New Roman" w:eastAsia="Times New Roman" w:hAnsi="Times New Roman"/>
          <w:color w:val="000000"/>
          <w:sz w:val="28"/>
          <w:szCs w:val="28"/>
          <w:lang w:val="uk-UA" w:eastAsia="uk-UA"/>
        </w:rPr>
        <w:t xml:space="preserve">450, </w:t>
      </w:r>
      <w:r w:rsidR="001C62E2">
        <w:rPr>
          <w:rFonts w:ascii="Times New Roman" w:hAnsi="Times New Roman"/>
          <w:color w:val="000000"/>
          <w:sz w:val="28"/>
          <w:szCs w:val="28"/>
          <w:shd w:val="clear" w:color="auto" w:fill="FFFFFF"/>
          <w:lang w:val="uk-UA" w:eastAsia="ru-RU"/>
        </w:rPr>
        <w:t>рішення</w:t>
      </w:r>
      <w:r w:rsidR="001C62E2" w:rsidRPr="000442D6">
        <w:rPr>
          <w:rFonts w:ascii="Times New Roman" w:hAnsi="Times New Roman"/>
          <w:color w:val="000000"/>
          <w:sz w:val="28"/>
          <w:szCs w:val="28"/>
          <w:shd w:val="clear" w:color="auto" w:fill="FFFFFF"/>
          <w:lang w:val="uk-UA" w:eastAsia="ru-RU"/>
        </w:rPr>
        <w:t xml:space="preserve"> </w:t>
      </w:r>
      <w:r w:rsidR="001C62E2" w:rsidRPr="000442D6">
        <w:rPr>
          <w:rFonts w:ascii="Times New Roman" w:hAnsi="Times New Roman"/>
          <w:sz w:val="28"/>
          <w:szCs w:val="28"/>
          <w:shd w:val="clear" w:color="auto" w:fill="FFFFFF"/>
          <w:lang w:val="uk-UA" w:eastAsia="ru-RU"/>
        </w:rPr>
        <w:t>44 сесії міської ради 7 скликання від 17.12.2019</w:t>
      </w:r>
      <w:r w:rsidR="001C62E2">
        <w:rPr>
          <w:rFonts w:ascii="Times New Roman" w:hAnsi="Times New Roman"/>
          <w:sz w:val="28"/>
          <w:szCs w:val="28"/>
          <w:shd w:val="clear" w:color="auto" w:fill="FFFFFF"/>
          <w:lang w:val="uk-UA" w:eastAsia="ru-RU"/>
        </w:rPr>
        <w:t xml:space="preserve"> </w:t>
      </w:r>
      <w:r w:rsidR="001C62E2" w:rsidRPr="000442D6">
        <w:rPr>
          <w:rFonts w:ascii="Times New Roman" w:hAnsi="Times New Roman"/>
          <w:sz w:val="28"/>
          <w:szCs w:val="28"/>
          <w:shd w:val="clear" w:color="auto" w:fill="FFFFFF"/>
          <w:lang w:val="uk-UA" w:eastAsia="ru-RU"/>
        </w:rPr>
        <w:t xml:space="preserve">року </w:t>
      </w:r>
      <w:r w:rsidR="001C62E2">
        <w:rPr>
          <w:rFonts w:ascii="Times New Roman" w:hAnsi="Times New Roman"/>
          <w:sz w:val="28"/>
          <w:szCs w:val="28"/>
          <w:shd w:val="clear" w:color="auto" w:fill="FFFFFF"/>
          <w:lang w:val="uk-UA" w:eastAsia="ru-RU"/>
        </w:rPr>
        <w:t xml:space="preserve">      </w:t>
      </w:r>
      <w:r w:rsidR="0072235F">
        <w:rPr>
          <w:rFonts w:ascii="Times New Roman" w:hAnsi="Times New Roman"/>
          <w:sz w:val="28"/>
          <w:szCs w:val="28"/>
          <w:shd w:val="clear" w:color="auto" w:fill="FFFFFF"/>
          <w:lang w:val="uk-UA" w:eastAsia="ru-RU"/>
        </w:rPr>
        <w:t>№</w:t>
      </w:r>
      <w:r w:rsidR="001C62E2" w:rsidRPr="000442D6">
        <w:rPr>
          <w:rFonts w:ascii="Times New Roman" w:hAnsi="Times New Roman"/>
          <w:sz w:val="28"/>
          <w:szCs w:val="28"/>
          <w:shd w:val="clear" w:color="auto" w:fill="FFFFFF"/>
          <w:lang w:val="uk-UA" w:eastAsia="ru-RU"/>
        </w:rPr>
        <w:t>991 «</w:t>
      </w:r>
      <w:r w:rsidR="001C62E2" w:rsidRPr="000442D6">
        <w:rPr>
          <w:rFonts w:ascii="Times New Roman" w:hAnsi="Times New Roman"/>
          <w:sz w:val="28"/>
          <w:szCs w:val="28"/>
          <w:lang w:val="uk-UA"/>
        </w:rPr>
        <w:t>Про хід виконання міської Програми соціального захисту та соціальної підтримки ветеранів, осіб з інвалідністю, одиноких пенсіонерів, малозабезпечених верств населення на 2018-2019 роки</w:t>
      </w:r>
      <w:r w:rsidR="001C62E2" w:rsidRPr="000442D6">
        <w:rPr>
          <w:rFonts w:ascii="Times New Roman" w:hAnsi="Times New Roman"/>
          <w:sz w:val="28"/>
          <w:szCs w:val="28"/>
          <w:lang w:val="uk-UA" w:eastAsia="ru-RU"/>
        </w:rPr>
        <w:t xml:space="preserve"> </w:t>
      </w:r>
      <w:r w:rsidR="001C62E2" w:rsidRPr="000442D6">
        <w:rPr>
          <w:rFonts w:ascii="Times New Roman" w:hAnsi="Times New Roman"/>
          <w:sz w:val="28"/>
          <w:szCs w:val="28"/>
          <w:lang w:val="uk-UA"/>
        </w:rPr>
        <w:t>за 11 місяців 2019 року та затвердження нової Програми на 2020-2022 роки</w:t>
      </w:r>
      <w:r w:rsidR="001C62E2" w:rsidRPr="000442D6">
        <w:rPr>
          <w:rFonts w:ascii="Times New Roman" w:hAnsi="Times New Roman"/>
          <w:sz w:val="28"/>
          <w:szCs w:val="28"/>
          <w:shd w:val="clear" w:color="auto" w:fill="FFFFFF"/>
          <w:lang w:val="uk-UA" w:eastAsia="ru-RU"/>
        </w:rPr>
        <w:t>»</w:t>
      </w:r>
      <w:r w:rsidR="0072235F">
        <w:rPr>
          <w:rFonts w:ascii="Times New Roman" w:hAnsi="Times New Roman"/>
          <w:sz w:val="28"/>
          <w:szCs w:val="28"/>
          <w:shd w:val="clear" w:color="auto" w:fill="FFFFFF"/>
          <w:lang w:val="uk-UA" w:eastAsia="ru-RU"/>
        </w:rPr>
        <w:t>.</w:t>
      </w:r>
      <w:r w:rsidR="001C62E2">
        <w:rPr>
          <w:rFonts w:ascii="Times New Roman" w:hAnsi="Times New Roman"/>
          <w:sz w:val="28"/>
          <w:szCs w:val="28"/>
          <w:shd w:val="clear" w:color="auto" w:fill="FFFFFF"/>
          <w:lang w:val="uk-UA" w:eastAsia="ru-RU"/>
        </w:rPr>
        <w:t xml:space="preserve"> </w:t>
      </w:r>
    </w:p>
    <w:p w:rsidR="0072235F" w:rsidRDefault="0072235F" w:rsidP="0072235F">
      <w:pPr>
        <w:shd w:val="clear" w:color="auto" w:fill="FFFFFF"/>
        <w:spacing w:after="0" w:line="240" w:lineRule="auto"/>
        <w:rPr>
          <w:rFonts w:ascii="Times New Roman" w:eastAsia="Times New Roman" w:hAnsi="Times New Roman"/>
          <w:b/>
          <w:bCs/>
          <w:color w:val="000000"/>
          <w:sz w:val="28"/>
          <w:szCs w:val="28"/>
          <w:lang w:val="uk-UA" w:eastAsia="uk-UA"/>
        </w:rPr>
      </w:pP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Обсяг бюджетних коштів:</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До фінансування соціальних послуг в межах конк</w:t>
      </w:r>
      <w:r w:rsidR="00E160FE" w:rsidRPr="000442D6">
        <w:rPr>
          <w:rFonts w:ascii="Times New Roman" w:eastAsia="Times New Roman" w:hAnsi="Times New Roman"/>
          <w:color w:val="000000"/>
          <w:sz w:val="28"/>
          <w:szCs w:val="28"/>
          <w:lang w:val="uk-UA" w:eastAsia="uk-UA"/>
        </w:rPr>
        <w:t>урсу залучаються кошти міського</w:t>
      </w:r>
      <w:r w:rsidRPr="000442D6">
        <w:rPr>
          <w:rFonts w:ascii="Times New Roman" w:eastAsia="Times New Roman" w:hAnsi="Times New Roman"/>
          <w:color w:val="000000"/>
          <w:sz w:val="28"/>
          <w:szCs w:val="28"/>
          <w:lang w:val="uk-UA" w:eastAsia="uk-UA"/>
        </w:rPr>
        <w:t xml:space="preserve"> бюджету в розмірі </w:t>
      </w:r>
      <w:r w:rsidRPr="001D2CBF">
        <w:rPr>
          <w:rFonts w:ascii="Times New Roman" w:eastAsia="Times New Roman" w:hAnsi="Times New Roman"/>
          <w:sz w:val="28"/>
          <w:szCs w:val="28"/>
          <w:lang w:val="uk-UA" w:eastAsia="uk-UA"/>
        </w:rPr>
        <w:t>200,0</w:t>
      </w:r>
      <w:r w:rsidRPr="000442D6">
        <w:rPr>
          <w:rFonts w:ascii="Times New Roman" w:eastAsia="Times New Roman" w:hAnsi="Times New Roman"/>
          <w:color w:val="000000"/>
          <w:sz w:val="28"/>
          <w:szCs w:val="28"/>
          <w:lang w:val="uk-UA" w:eastAsia="uk-UA"/>
        </w:rPr>
        <w:t xml:space="preserve"> тис. грн</w:t>
      </w:r>
      <w:r w:rsidR="0072235F">
        <w:rPr>
          <w:rFonts w:ascii="Times New Roman" w:eastAsia="Times New Roman" w:hAnsi="Times New Roman"/>
          <w:color w:val="000000"/>
          <w:sz w:val="28"/>
          <w:szCs w:val="28"/>
          <w:lang w:val="uk-UA" w:eastAsia="uk-UA"/>
        </w:rPr>
        <w:t>.</w:t>
      </w:r>
    </w:p>
    <w:p w:rsidR="0072235F" w:rsidRDefault="0072235F" w:rsidP="0072235F">
      <w:pPr>
        <w:shd w:val="clear" w:color="auto" w:fill="FFFFFF"/>
        <w:spacing w:after="0" w:line="240" w:lineRule="auto"/>
        <w:rPr>
          <w:rFonts w:ascii="Times New Roman" w:eastAsia="Times New Roman" w:hAnsi="Times New Roman"/>
          <w:b/>
          <w:bCs/>
          <w:color w:val="000000"/>
          <w:sz w:val="28"/>
          <w:szCs w:val="28"/>
          <w:lang w:val="uk-UA" w:eastAsia="uk-UA"/>
        </w:rPr>
      </w:pP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Вимоги до учасників конкурсу:</w:t>
      </w:r>
    </w:p>
    <w:p w:rsidR="0072235F"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 xml:space="preserve">До участі в конкурсі запрошуються недержавні суб’єкти, які відповідають вимогам діючого законодавства та мають право надавати соціальні послуги на професійній основі та повинні відповідати критеріям діяльності надавачів соціальних послуг, затвердженим </w:t>
      </w:r>
      <w:r w:rsidR="00343B50">
        <w:rPr>
          <w:rFonts w:ascii="Times New Roman" w:eastAsia="Times New Roman" w:hAnsi="Times New Roman"/>
          <w:color w:val="000000"/>
          <w:sz w:val="28"/>
          <w:szCs w:val="28"/>
          <w:lang w:val="uk-UA" w:eastAsia="uk-UA"/>
        </w:rPr>
        <w:t>п</w:t>
      </w:r>
      <w:r w:rsidRPr="000442D6">
        <w:rPr>
          <w:rFonts w:ascii="Times New Roman" w:eastAsia="Times New Roman" w:hAnsi="Times New Roman"/>
          <w:color w:val="000000"/>
          <w:sz w:val="28"/>
          <w:szCs w:val="28"/>
          <w:lang w:val="uk-UA" w:eastAsia="uk-UA"/>
        </w:rPr>
        <w:t xml:space="preserve">остановою Кабінету Міністрів України </w:t>
      </w:r>
    </w:p>
    <w:p w:rsidR="00FA0005" w:rsidRPr="0072235F" w:rsidRDefault="0072235F" w:rsidP="0072235F">
      <w:pPr>
        <w:shd w:val="clear" w:color="auto" w:fill="FFFFFF"/>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від 03 березня 2020р. №</w:t>
      </w:r>
      <w:r w:rsidR="00FA0005" w:rsidRPr="000442D6">
        <w:rPr>
          <w:rFonts w:ascii="Times New Roman" w:eastAsia="Times New Roman" w:hAnsi="Times New Roman"/>
          <w:color w:val="000000"/>
          <w:sz w:val="28"/>
          <w:szCs w:val="28"/>
          <w:lang w:val="uk-UA" w:eastAsia="uk-UA"/>
        </w:rPr>
        <w:t>185 «Про затвердження критеріїв діяльності надавачів соціальних послуг</w:t>
      </w:r>
      <w:r w:rsidR="00FA0005" w:rsidRPr="0072235F">
        <w:rPr>
          <w:rFonts w:ascii="Times New Roman" w:eastAsia="Times New Roman" w:hAnsi="Times New Roman"/>
          <w:b/>
          <w:color w:val="000000"/>
          <w:sz w:val="28"/>
          <w:szCs w:val="28"/>
          <w:lang w:val="uk-UA" w:eastAsia="uk-UA"/>
        </w:rPr>
        <w:t>» </w:t>
      </w:r>
      <w:r w:rsidR="00FA0005" w:rsidRPr="0072235F">
        <w:rPr>
          <w:rFonts w:ascii="Times New Roman" w:eastAsia="Times New Roman" w:hAnsi="Times New Roman"/>
          <w:bCs/>
          <w:color w:val="000000"/>
          <w:sz w:val="28"/>
          <w:szCs w:val="28"/>
          <w:lang w:val="uk-UA" w:eastAsia="uk-UA"/>
        </w:rPr>
        <w:t>(Додаток 2)</w:t>
      </w:r>
      <w:r w:rsidR="00FA0005" w:rsidRPr="0072235F">
        <w:rPr>
          <w:rFonts w:ascii="Times New Roman" w:eastAsia="Times New Roman" w:hAnsi="Times New Roman"/>
          <w:color w:val="000000"/>
          <w:sz w:val="28"/>
          <w:szCs w:val="28"/>
          <w:lang w:val="uk-UA" w:eastAsia="uk-UA"/>
        </w:rPr>
        <w:t>.</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Порядок та умови подання конкурсних пропозицій: для участі у конкурсі недержавні суб’єкти, які виявили намір взяти участь у конкурсі, подають КОНКУРСНУ ПРОПОЗИЦІЮ:</w:t>
      </w:r>
    </w:p>
    <w:p w:rsidR="00FA0005" w:rsidRPr="0072235F"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 складену за формою, що додається – </w:t>
      </w:r>
      <w:r w:rsidRPr="0072235F">
        <w:rPr>
          <w:rFonts w:ascii="Times New Roman" w:eastAsia="Times New Roman" w:hAnsi="Times New Roman"/>
          <w:bCs/>
          <w:color w:val="000000"/>
          <w:sz w:val="28"/>
          <w:szCs w:val="28"/>
          <w:lang w:val="uk-UA" w:eastAsia="uk-UA"/>
        </w:rPr>
        <w:t>(Додаток 3)</w:t>
      </w:r>
      <w:r w:rsidRPr="0072235F">
        <w:rPr>
          <w:rFonts w:ascii="Times New Roman" w:eastAsia="Times New Roman" w:hAnsi="Times New Roman"/>
          <w:color w:val="000000"/>
          <w:sz w:val="28"/>
          <w:szCs w:val="28"/>
          <w:lang w:val="uk-UA" w:eastAsia="uk-UA"/>
        </w:rPr>
        <w:t>;</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 в трьох примірниках;</w:t>
      </w:r>
    </w:p>
    <w:p w:rsidR="0072235F"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 xml:space="preserve">- в окремому запечатаному конверті </w:t>
      </w:r>
      <w:r w:rsidR="001C62E2">
        <w:rPr>
          <w:rFonts w:ascii="Times New Roman" w:eastAsia="Times New Roman" w:hAnsi="Times New Roman"/>
          <w:color w:val="000000"/>
          <w:sz w:val="28"/>
          <w:szCs w:val="28"/>
          <w:lang w:val="uk-UA" w:eastAsia="uk-UA"/>
        </w:rPr>
        <w:t>(зразок оформлення конверту</w:t>
      </w:r>
      <w:r w:rsidR="000F3A0F">
        <w:rPr>
          <w:rFonts w:ascii="Times New Roman" w:eastAsia="Times New Roman" w:hAnsi="Times New Roman"/>
          <w:color w:val="000000"/>
          <w:sz w:val="28"/>
          <w:szCs w:val="28"/>
          <w:lang w:val="uk-UA" w:eastAsia="uk-UA"/>
        </w:rPr>
        <w:t xml:space="preserve"> </w:t>
      </w:r>
      <w:r w:rsidR="001C62E2">
        <w:rPr>
          <w:rFonts w:ascii="Times New Roman" w:eastAsia="Times New Roman" w:hAnsi="Times New Roman"/>
          <w:color w:val="000000"/>
          <w:sz w:val="28"/>
          <w:szCs w:val="28"/>
          <w:lang w:val="uk-UA" w:eastAsia="uk-UA"/>
        </w:rPr>
        <w:t>–</w:t>
      </w:r>
      <w:r w:rsidR="0072235F">
        <w:rPr>
          <w:rFonts w:ascii="Times New Roman" w:eastAsia="Times New Roman" w:hAnsi="Times New Roman"/>
          <w:color w:val="000000"/>
          <w:sz w:val="28"/>
          <w:szCs w:val="28"/>
          <w:lang w:val="uk-UA" w:eastAsia="uk-UA"/>
        </w:rPr>
        <w:t xml:space="preserve"> </w:t>
      </w:r>
    </w:p>
    <w:p w:rsidR="00FA0005" w:rsidRPr="0072235F"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72235F">
        <w:rPr>
          <w:rFonts w:ascii="Times New Roman" w:eastAsia="Times New Roman" w:hAnsi="Times New Roman"/>
          <w:bCs/>
          <w:color w:val="000000"/>
          <w:sz w:val="28"/>
          <w:szCs w:val="28"/>
          <w:lang w:val="uk-UA" w:eastAsia="uk-UA"/>
        </w:rPr>
        <w:t>(Додаток 4)</w:t>
      </w:r>
      <w:r w:rsidRPr="0072235F">
        <w:rPr>
          <w:rFonts w:ascii="Times New Roman" w:eastAsia="Times New Roman" w:hAnsi="Times New Roman"/>
          <w:color w:val="000000"/>
          <w:sz w:val="28"/>
          <w:szCs w:val="28"/>
          <w:lang w:val="uk-UA" w:eastAsia="uk-UA"/>
        </w:rPr>
        <w:t>.</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Учасник конкурсу, що буде визначеним переможцем обов’язково оприлюднює відповідно до Закону України «Про публічні закупівлі» в електронній системі закупівель звіт про договір про закупівлю, укладений без використання електронної системи закупівель.</w:t>
      </w:r>
    </w:p>
    <w:p w:rsidR="0072235F" w:rsidRDefault="0072235F" w:rsidP="0072235F">
      <w:pPr>
        <w:shd w:val="clear" w:color="auto" w:fill="FFFFFF"/>
        <w:spacing w:after="0" w:line="240" w:lineRule="auto"/>
        <w:rPr>
          <w:rFonts w:ascii="Times New Roman" w:eastAsia="Times New Roman" w:hAnsi="Times New Roman"/>
          <w:b/>
          <w:bCs/>
          <w:color w:val="000000"/>
          <w:sz w:val="28"/>
          <w:szCs w:val="28"/>
          <w:lang w:val="uk-UA" w:eastAsia="uk-UA"/>
        </w:rPr>
      </w:pP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Конкурсна пропозиція:</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Повний комплект конкурсної документації надсилається в електронному та друкованому вигля</w:t>
      </w:r>
      <w:r w:rsidR="00E160FE" w:rsidRPr="000442D6">
        <w:rPr>
          <w:rFonts w:ascii="Times New Roman" w:eastAsia="Times New Roman" w:hAnsi="Times New Roman"/>
          <w:color w:val="000000"/>
          <w:sz w:val="28"/>
          <w:szCs w:val="28"/>
          <w:lang w:val="uk-UA" w:eastAsia="uk-UA"/>
        </w:rPr>
        <w:t>ді Управлінню</w:t>
      </w:r>
      <w:r w:rsidRPr="000442D6">
        <w:rPr>
          <w:rFonts w:ascii="Times New Roman" w:eastAsia="Times New Roman" w:hAnsi="Times New Roman"/>
          <w:color w:val="000000"/>
          <w:sz w:val="28"/>
          <w:szCs w:val="28"/>
          <w:lang w:val="uk-UA" w:eastAsia="uk-UA"/>
        </w:rPr>
        <w:t xml:space="preserve"> у строки, зазначені в оголошенні про проведення конкурсу. Конкурсні пропозиції складаються державною мовою.</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Відповідальність за достовірність інформації, що міститься у конкурсній пропозиції, покладається на учасника конкурсу.</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Усі документи, що складають друкований варіант конкурсної документації, мають бути пронумеровані та скріплені у папки.</w:t>
      </w:r>
    </w:p>
    <w:p w:rsidR="00FA0005"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 xml:space="preserve">Електронні копії документів, що складають конкурсну документацію, подаються на </w:t>
      </w:r>
      <w:r w:rsidR="00E160FE" w:rsidRPr="000442D6">
        <w:rPr>
          <w:rFonts w:ascii="Times New Roman" w:eastAsia="Times New Roman" w:hAnsi="Times New Roman"/>
          <w:color w:val="000000"/>
          <w:sz w:val="28"/>
          <w:szCs w:val="28"/>
          <w:lang w:val="uk-UA" w:eastAsia="uk-UA"/>
        </w:rPr>
        <w:t xml:space="preserve">електронних носіях </w:t>
      </w:r>
      <w:r w:rsidRPr="000442D6">
        <w:rPr>
          <w:rFonts w:ascii="Times New Roman" w:eastAsia="Times New Roman" w:hAnsi="Times New Roman"/>
          <w:color w:val="000000"/>
          <w:sz w:val="28"/>
          <w:szCs w:val="28"/>
          <w:lang w:val="uk-UA" w:eastAsia="uk-UA"/>
        </w:rPr>
        <w:t>разом із друкованим варіантом конкурсної документації.</w:t>
      </w:r>
    </w:p>
    <w:p w:rsidR="0072235F" w:rsidRDefault="0072235F" w:rsidP="0072235F">
      <w:pPr>
        <w:shd w:val="clear" w:color="auto" w:fill="FFFFFF"/>
        <w:spacing w:after="0" w:line="240" w:lineRule="auto"/>
        <w:rPr>
          <w:rFonts w:ascii="Times New Roman" w:eastAsia="Times New Roman" w:hAnsi="Times New Roman"/>
          <w:color w:val="000000"/>
          <w:sz w:val="28"/>
          <w:szCs w:val="28"/>
          <w:lang w:val="uk-UA" w:eastAsia="uk-UA"/>
        </w:rPr>
      </w:pPr>
    </w:p>
    <w:p w:rsidR="0072235F" w:rsidRDefault="0072235F" w:rsidP="0072235F">
      <w:pPr>
        <w:shd w:val="clear" w:color="auto" w:fill="FFFFFF"/>
        <w:spacing w:after="0" w:line="240" w:lineRule="auto"/>
        <w:rPr>
          <w:rFonts w:ascii="Times New Roman" w:eastAsia="Times New Roman" w:hAnsi="Times New Roman"/>
          <w:color w:val="000000"/>
          <w:sz w:val="28"/>
          <w:szCs w:val="28"/>
          <w:lang w:val="uk-UA" w:eastAsia="uk-UA"/>
        </w:rPr>
      </w:pPr>
    </w:p>
    <w:p w:rsidR="0072235F" w:rsidRPr="000442D6" w:rsidRDefault="0072235F" w:rsidP="0072235F">
      <w:pPr>
        <w:shd w:val="clear" w:color="auto" w:fill="FFFFFF"/>
        <w:spacing w:after="0" w:line="240" w:lineRule="auto"/>
        <w:rPr>
          <w:rFonts w:ascii="Times New Roman" w:eastAsia="Times New Roman" w:hAnsi="Times New Roman"/>
          <w:color w:val="000000"/>
          <w:sz w:val="28"/>
          <w:szCs w:val="28"/>
          <w:lang w:val="uk-UA" w:eastAsia="uk-UA"/>
        </w:rPr>
      </w:pP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Конкурсна документація не повертається учаснику конкурсу.</w:t>
      </w:r>
    </w:p>
    <w:p w:rsidR="00FA0005" w:rsidRPr="00DD494D"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DD494D">
        <w:rPr>
          <w:rFonts w:ascii="Times New Roman" w:eastAsia="Times New Roman" w:hAnsi="Times New Roman"/>
          <w:color w:val="000000"/>
          <w:sz w:val="28"/>
          <w:szCs w:val="28"/>
          <w:lang w:val="uk-UA" w:eastAsia="uk-UA"/>
        </w:rPr>
        <w:t>Конкурсна документація, надіслана факсом або електронною поштою, не розглядатиметься.</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Форми документів, заповнені частково або без дотримання вимог, вважаються неприйнятними і до розгляду не допускаються.</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До конкурсної пропозиції учасники конкурсу додають:</w:t>
      </w:r>
    </w:p>
    <w:p w:rsidR="00FA0005" w:rsidRPr="000442D6" w:rsidRDefault="00FA0005" w:rsidP="00DD494D">
      <w:pPr>
        <w:shd w:val="clear" w:color="auto" w:fill="FFFFFF"/>
        <w:spacing w:after="0" w:line="240" w:lineRule="auto"/>
        <w:rPr>
          <w:rFonts w:ascii="Times New Roman" w:eastAsia="Times New Roman" w:hAnsi="Times New Roman"/>
          <w:color w:val="000000"/>
          <w:sz w:val="28"/>
          <w:szCs w:val="28"/>
          <w:lang w:val="uk-UA" w:eastAsia="uk-UA"/>
        </w:rPr>
      </w:pPr>
      <w:r w:rsidRPr="00DD494D">
        <w:rPr>
          <w:rFonts w:ascii="Times New Roman" w:eastAsia="Times New Roman" w:hAnsi="Times New Roman"/>
          <w:b/>
          <w:color w:val="000000"/>
          <w:sz w:val="28"/>
          <w:szCs w:val="28"/>
          <w:lang w:val="uk-UA" w:eastAsia="uk-UA"/>
        </w:rPr>
        <w:t>1.</w:t>
      </w:r>
      <w:r w:rsidR="00DD494D">
        <w:rPr>
          <w:rFonts w:ascii="Times New Roman" w:eastAsia="Times New Roman" w:hAnsi="Times New Roman"/>
          <w:color w:val="000000"/>
          <w:sz w:val="28"/>
          <w:szCs w:val="28"/>
          <w:lang w:val="uk-UA" w:eastAsia="uk-UA"/>
        </w:rPr>
        <w:t> </w:t>
      </w:r>
      <w:r w:rsidRPr="00DD494D">
        <w:rPr>
          <w:rFonts w:ascii="Times New Roman" w:eastAsia="Times New Roman" w:hAnsi="Times New Roman"/>
          <w:b/>
          <w:color w:val="000000"/>
          <w:sz w:val="28"/>
          <w:szCs w:val="28"/>
          <w:lang w:val="uk-UA" w:eastAsia="uk-UA"/>
        </w:rPr>
        <w:t>Юридичні особи:</w:t>
      </w:r>
    </w:p>
    <w:p w:rsidR="00FA0005" w:rsidRPr="000442D6" w:rsidRDefault="00FA0005" w:rsidP="0072235F">
      <w:pPr>
        <w:numPr>
          <w:ilvl w:val="0"/>
          <w:numId w:val="26"/>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копію витягу з Єдиного державного реєстру юридичних осіб та фізичних осіб-підприємців;</w:t>
      </w:r>
    </w:p>
    <w:p w:rsidR="00FA0005" w:rsidRPr="000442D6" w:rsidRDefault="00FA0005" w:rsidP="0072235F">
      <w:pPr>
        <w:numPr>
          <w:ilvl w:val="0"/>
          <w:numId w:val="26"/>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копію установчого (статутного) документу;</w:t>
      </w:r>
    </w:p>
    <w:p w:rsidR="00FA0005" w:rsidRPr="000442D6" w:rsidRDefault="00FA0005" w:rsidP="0072235F">
      <w:pPr>
        <w:numPr>
          <w:ilvl w:val="0"/>
          <w:numId w:val="26"/>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копію податкової декларації з податку на прибуток (для суб’єктів яких не внесено до Реєстру неприбуткових установ та організацій) за попередній (звітний рік)</w:t>
      </w:r>
    </w:p>
    <w:p w:rsidR="00FA0005" w:rsidRPr="000442D6" w:rsidRDefault="00FA0005" w:rsidP="0072235F">
      <w:pPr>
        <w:numPr>
          <w:ilvl w:val="0"/>
          <w:numId w:val="26"/>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копію про використання доходів (прибутків) неприбуткових організацій (бюджетних установ) за попере</w:t>
      </w:r>
      <w:r w:rsidR="00343B50">
        <w:rPr>
          <w:rFonts w:ascii="Times New Roman" w:eastAsia="Times New Roman" w:hAnsi="Times New Roman"/>
          <w:color w:val="000000"/>
          <w:sz w:val="28"/>
          <w:szCs w:val="28"/>
          <w:lang w:val="uk-UA" w:eastAsia="uk-UA"/>
        </w:rPr>
        <w:t>дній податковий (звітний) рік (</w:t>
      </w:r>
      <w:r w:rsidRPr="000442D6">
        <w:rPr>
          <w:rFonts w:ascii="Times New Roman" w:eastAsia="Times New Roman" w:hAnsi="Times New Roman"/>
          <w:color w:val="000000"/>
          <w:sz w:val="28"/>
          <w:szCs w:val="28"/>
          <w:lang w:val="uk-UA" w:eastAsia="uk-UA"/>
        </w:rPr>
        <w:t>для суб’єктів, яких внесено до Реєстру неприбуткових установ та організацій);</w:t>
      </w:r>
    </w:p>
    <w:p w:rsidR="00FA0005" w:rsidRPr="000442D6" w:rsidRDefault="00FA0005" w:rsidP="0072235F">
      <w:pPr>
        <w:numPr>
          <w:ilvl w:val="0"/>
          <w:numId w:val="26"/>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довідку територіального органу ДФС про відсутність податкового боргу.</w:t>
      </w:r>
    </w:p>
    <w:p w:rsidR="00FA0005" w:rsidRPr="000442D6" w:rsidRDefault="00FA0005" w:rsidP="00DD494D">
      <w:pPr>
        <w:shd w:val="clear" w:color="auto" w:fill="FFFFFF"/>
        <w:tabs>
          <w:tab w:val="left" w:pos="284"/>
        </w:tabs>
        <w:spacing w:after="0" w:line="240" w:lineRule="auto"/>
        <w:rPr>
          <w:rFonts w:ascii="Times New Roman" w:eastAsia="Times New Roman" w:hAnsi="Times New Roman"/>
          <w:color w:val="000000"/>
          <w:sz w:val="28"/>
          <w:szCs w:val="28"/>
          <w:lang w:val="uk-UA" w:eastAsia="uk-UA"/>
        </w:rPr>
      </w:pPr>
      <w:r w:rsidRPr="00DD494D">
        <w:rPr>
          <w:rFonts w:ascii="Times New Roman" w:eastAsia="Times New Roman" w:hAnsi="Times New Roman"/>
          <w:b/>
          <w:color w:val="000000"/>
          <w:sz w:val="28"/>
          <w:szCs w:val="28"/>
          <w:lang w:val="uk-UA" w:eastAsia="uk-UA"/>
        </w:rPr>
        <w:t>2.</w:t>
      </w:r>
      <w:r w:rsidR="00DD494D">
        <w:rPr>
          <w:rFonts w:ascii="Times New Roman" w:eastAsia="Times New Roman" w:hAnsi="Times New Roman"/>
          <w:color w:val="000000"/>
          <w:sz w:val="28"/>
          <w:szCs w:val="28"/>
          <w:lang w:val="uk-UA" w:eastAsia="uk-UA"/>
        </w:rPr>
        <w:t> </w:t>
      </w:r>
      <w:r w:rsidRPr="00DD494D">
        <w:rPr>
          <w:rFonts w:ascii="Times New Roman" w:eastAsia="Times New Roman" w:hAnsi="Times New Roman"/>
          <w:b/>
          <w:color w:val="000000"/>
          <w:sz w:val="28"/>
          <w:szCs w:val="28"/>
          <w:lang w:val="uk-UA" w:eastAsia="uk-UA"/>
        </w:rPr>
        <w:t>Фізичні особи-підприємці:</w:t>
      </w:r>
    </w:p>
    <w:p w:rsidR="00FA0005" w:rsidRPr="000442D6" w:rsidRDefault="00FA0005" w:rsidP="0072235F">
      <w:pPr>
        <w:numPr>
          <w:ilvl w:val="0"/>
          <w:numId w:val="27"/>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копії паспорта та документа, що засвідчує реєстрацію у Державному реєстрі фізичних осіб-платників податків (картка платника податку);</w:t>
      </w:r>
    </w:p>
    <w:p w:rsidR="00FA0005" w:rsidRPr="000442D6" w:rsidRDefault="00FA0005" w:rsidP="0072235F">
      <w:pPr>
        <w:numPr>
          <w:ilvl w:val="0"/>
          <w:numId w:val="27"/>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копію податкової декларації про майновий стан і доходи та/або податкової декларації платника єдиного податку – фізичної особи – підприємця за попередній податковий (звітний) рік;</w:t>
      </w:r>
    </w:p>
    <w:p w:rsidR="00FA0005" w:rsidRDefault="00FA0005" w:rsidP="0072235F">
      <w:pPr>
        <w:numPr>
          <w:ilvl w:val="0"/>
          <w:numId w:val="27"/>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довідку територіального органу ДФС про відсутність податкового боргу.</w:t>
      </w:r>
    </w:p>
    <w:p w:rsidR="00DD494D" w:rsidRPr="000442D6" w:rsidRDefault="00DD494D" w:rsidP="00DD494D">
      <w:pPr>
        <w:shd w:val="clear" w:color="auto" w:fill="FFFFFF"/>
        <w:spacing w:after="0" w:line="240" w:lineRule="auto"/>
        <w:ind w:left="720"/>
        <w:rPr>
          <w:rFonts w:ascii="Times New Roman" w:eastAsia="Times New Roman" w:hAnsi="Times New Roman"/>
          <w:color w:val="000000"/>
          <w:sz w:val="28"/>
          <w:szCs w:val="28"/>
          <w:lang w:val="uk-UA" w:eastAsia="uk-UA"/>
        </w:rPr>
      </w:pPr>
    </w:p>
    <w:p w:rsidR="00DD494D"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Кінцевий термін подання конкурсної документації:</w:t>
      </w:r>
      <w:r w:rsidRPr="000442D6">
        <w:rPr>
          <w:rFonts w:ascii="Times New Roman" w:eastAsia="Times New Roman" w:hAnsi="Times New Roman"/>
          <w:color w:val="000000"/>
          <w:sz w:val="28"/>
          <w:szCs w:val="28"/>
          <w:lang w:val="uk-UA" w:eastAsia="uk-UA"/>
        </w:rPr>
        <w:t> </w:t>
      </w:r>
    </w:p>
    <w:p w:rsidR="00FA0005" w:rsidRPr="000442D6" w:rsidRDefault="001D2CBF" w:rsidP="0072235F">
      <w:pPr>
        <w:shd w:val="clear" w:color="auto" w:fill="FFFFFF"/>
        <w:spacing w:after="0" w:line="240" w:lineRule="auto"/>
        <w:rPr>
          <w:rFonts w:ascii="Times New Roman" w:eastAsia="Times New Roman" w:hAnsi="Times New Roman"/>
          <w:color w:val="000000"/>
          <w:sz w:val="28"/>
          <w:szCs w:val="28"/>
          <w:lang w:val="uk-UA" w:eastAsia="uk-UA"/>
        </w:rPr>
      </w:pPr>
      <w:r w:rsidRPr="001D2CBF">
        <w:rPr>
          <w:rFonts w:ascii="Times New Roman" w:eastAsia="Times New Roman" w:hAnsi="Times New Roman"/>
          <w:sz w:val="28"/>
          <w:szCs w:val="28"/>
          <w:lang w:val="uk-UA" w:eastAsia="uk-UA"/>
        </w:rPr>
        <w:t>20 вересня</w:t>
      </w:r>
      <w:r w:rsidR="00FA0005" w:rsidRPr="000442D6">
        <w:rPr>
          <w:rFonts w:ascii="Times New Roman" w:eastAsia="Times New Roman" w:hAnsi="Times New Roman"/>
          <w:color w:val="000000"/>
          <w:sz w:val="28"/>
          <w:szCs w:val="28"/>
          <w:lang w:val="uk-UA" w:eastAsia="uk-UA"/>
        </w:rPr>
        <w:t xml:space="preserve"> 2021 року до 17.00 год.</w:t>
      </w:r>
    </w:p>
    <w:p w:rsidR="00DD494D"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b/>
          <w:bCs/>
          <w:color w:val="000000"/>
          <w:sz w:val="28"/>
          <w:szCs w:val="28"/>
          <w:lang w:val="uk-UA" w:eastAsia="uk-UA"/>
        </w:rPr>
        <w:t>Місце та час</w:t>
      </w:r>
      <w:r w:rsidR="001D2CBF">
        <w:rPr>
          <w:rFonts w:ascii="Times New Roman" w:eastAsia="Times New Roman" w:hAnsi="Times New Roman"/>
          <w:b/>
          <w:bCs/>
          <w:color w:val="000000"/>
          <w:sz w:val="28"/>
          <w:szCs w:val="28"/>
          <w:lang w:val="uk-UA" w:eastAsia="uk-UA"/>
        </w:rPr>
        <w:t xml:space="preserve"> розкриття конкурсних пропозицій</w:t>
      </w:r>
      <w:r w:rsidRPr="000442D6">
        <w:rPr>
          <w:rFonts w:ascii="Times New Roman" w:eastAsia="Times New Roman" w:hAnsi="Times New Roman"/>
          <w:b/>
          <w:bCs/>
          <w:color w:val="000000"/>
          <w:sz w:val="28"/>
          <w:szCs w:val="28"/>
          <w:lang w:val="uk-UA" w:eastAsia="uk-UA"/>
        </w:rPr>
        <w:t>:</w:t>
      </w:r>
      <w:r w:rsidRPr="000442D6">
        <w:rPr>
          <w:rFonts w:ascii="Times New Roman" w:eastAsia="Times New Roman" w:hAnsi="Times New Roman"/>
          <w:color w:val="000000"/>
          <w:sz w:val="28"/>
          <w:szCs w:val="28"/>
          <w:lang w:val="uk-UA" w:eastAsia="uk-UA"/>
        </w:rPr>
        <w:t> </w:t>
      </w:r>
    </w:p>
    <w:p w:rsidR="00343B50" w:rsidRDefault="001D2CBF" w:rsidP="0072235F">
      <w:pPr>
        <w:shd w:val="clear" w:color="auto" w:fill="FFFFFF"/>
        <w:spacing w:after="0" w:line="240" w:lineRule="auto"/>
        <w:rPr>
          <w:rFonts w:ascii="Times New Roman" w:eastAsia="Times New Roman" w:hAnsi="Times New Roman"/>
          <w:color w:val="000000"/>
          <w:sz w:val="28"/>
          <w:szCs w:val="28"/>
          <w:lang w:val="uk-UA" w:eastAsia="uk-UA"/>
        </w:rPr>
      </w:pPr>
      <w:r w:rsidRPr="001D2CBF">
        <w:rPr>
          <w:rFonts w:ascii="Times New Roman" w:eastAsia="Times New Roman" w:hAnsi="Times New Roman"/>
          <w:sz w:val="28"/>
          <w:szCs w:val="28"/>
          <w:lang w:val="uk-UA" w:eastAsia="uk-UA"/>
        </w:rPr>
        <w:t>22</w:t>
      </w:r>
      <w:r w:rsidR="001C12A8" w:rsidRPr="001D2CBF">
        <w:rPr>
          <w:rFonts w:ascii="Times New Roman" w:eastAsia="Times New Roman" w:hAnsi="Times New Roman"/>
          <w:sz w:val="28"/>
          <w:szCs w:val="28"/>
          <w:lang w:val="uk-UA" w:eastAsia="uk-UA"/>
        </w:rPr>
        <w:t xml:space="preserve"> </w:t>
      </w:r>
      <w:r w:rsidRPr="001D2CBF">
        <w:rPr>
          <w:rFonts w:ascii="Times New Roman" w:eastAsia="Times New Roman" w:hAnsi="Times New Roman"/>
          <w:sz w:val="28"/>
          <w:szCs w:val="28"/>
          <w:lang w:val="uk-UA" w:eastAsia="uk-UA"/>
        </w:rPr>
        <w:t xml:space="preserve">вересня </w:t>
      </w:r>
      <w:r w:rsidR="00FA0005" w:rsidRPr="000442D6">
        <w:rPr>
          <w:rFonts w:ascii="Times New Roman" w:eastAsia="Times New Roman" w:hAnsi="Times New Roman"/>
          <w:color w:val="000000"/>
          <w:sz w:val="28"/>
          <w:szCs w:val="28"/>
          <w:lang w:val="uk-UA" w:eastAsia="uk-UA"/>
        </w:rPr>
        <w:t>2021 року о 09.00 год., за адресою:</w:t>
      </w:r>
      <w:r w:rsidR="00E160FE" w:rsidRPr="000442D6">
        <w:rPr>
          <w:rFonts w:ascii="Times New Roman" w:eastAsia="Times New Roman" w:hAnsi="Times New Roman"/>
          <w:color w:val="000000"/>
          <w:sz w:val="28"/>
          <w:szCs w:val="28"/>
          <w:lang w:val="uk-UA" w:eastAsia="uk-UA"/>
        </w:rPr>
        <w:t xml:space="preserve"> м. Могилів-Подільський, </w:t>
      </w:r>
    </w:p>
    <w:p w:rsidR="00FA0005" w:rsidRPr="000442D6" w:rsidRDefault="00E160FE"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 xml:space="preserve">вул. </w:t>
      </w:r>
      <w:r w:rsidR="00343B50">
        <w:rPr>
          <w:rFonts w:ascii="Times New Roman" w:eastAsia="Times New Roman" w:hAnsi="Times New Roman"/>
          <w:color w:val="000000"/>
          <w:sz w:val="28"/>
          <w:szCs w:val="28"/>
          <w:lang w:val="uk-UA" w:eastAsia="uk-UA"/>
        </w:rPr>
        <w:t>В. Стуса, 56</w:t>
      </w:r>
      <w:r w:rsidRPr="000442D6">
        <w:rPr>
          <w:rFonts w:ascii="Times New Roman" w:eastAsia="Times New Roman" w:hAnsi="Times New Roman"/>
          <w:color w:val="000000"/>
          <w:sz w:val="28"/>
          <w:szCs w:val="28"/>
          <w:lang w:val="uk-UA" w:eastAsia="uk-UA"/>
        </w:rPr>
        <w:t>, каб. 1</w:t>
      </w:r>
      <w:r w:rsidR="00FA0005" w:rsidRPr="000442D6">
        <w:rPr>
          <w:rFonts w:ascii="Times New Roman" w:eastAsia="Times New Roman" w:hAnsi="Times New Roman"/>
          <w:color w:val="000000"/>
          <w:sz w:val="28"/>
          <w:szCs w:val="28"/>
          <w:lang w:val="uk-UA" w:eastAsia="uk-UA"/>
        </w:rPr>
        <w:t xml:space="preserve"> (1 поверх), </w:t>
      </w:r>
      <w:r w:rsidRPr="000442D6">
        <w:rPr>
          <w:rFonts w:ascii="Times New Roman" w:eastAsia="Times New Roman" w:hAnsi="Times New Roman"/>
          <w:color w:val="000000"/>
          <w:sz w:val="28"/>
          <w:szCs w:val="28"/>
          <w:lang w:val="uk-UA" w:eastAsia="uk-UA"/>
        </w:rPr>
        <w:t>Управління праці та соціального захисту населення Могилів-Подільської міської ради</w:t>
      </w:r>
      <w:r w:rsidR="00DD494D">
        <w:rPr>
          <w:rFonts w:ascii="Times New Roman" w:eastAsia="Times New Roman" w:hAnsi="Times New Roman"/>
          <w:color w:val="000000"/>
          <w:sz w:val="28"/>
          <w:szCs w:val="28"/>
          <w:lang w:val="uk-UA" w:eastAsia="uk-UA"/>
        </w:rPr>
        <w:t>.</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Критеріями оцінки конкурсних пропозицій є:</w:t>
      </w:r>
    </w:p>
    <w:p w:rsidR="00FA0005" w:rsidRPr="000442D6" w:rsidRDefault="00FA0005" w:rsidP="0072235F">
      <w:pPr>
        <w:numPr>
          <w:ilvl w:val="0"/>
          <w:numId w:val="28"/>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фінансовий стан учасника (у тому числі наявність кредиторської заборгованості), можливість надання соціальних послуг за власний рахунок, стан матеріально-технічної бази;</w:t>
      </w:r>
    </w:p>
    <w:p w:rsidR="00FA0005" w:rsidRPr="000442D6" w:rsidRDefault="00FA0005" w:rsidP="0072235F">
      <w:pPr>
        <w:numPr>
          <w:ilvl w:val="0"/>
          <w:numId w:val="28"/>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досвід учасника конкурсу у сфері соціальних послуг;</w:t>
      </w:r>
    </w:p>
    <w:p w:rsidR="00FA0005" w:rsidRPr="000442D6" w:rsidRDefault="00FA0005" w:rsidP="0072235F">
      <w:pPr>
        <w:numPr>
          <w:ilvl w:val="0"/>
          <w:numId w:val="28"/>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рівень кваліфікації персоналу, який пропонується залучити до надання соціальної послуги (у тому числі наявність відповідної освіти та досвіду роботи);</w:t>
      </w:r>
    </w:p>
    <w:p w:rsidR="00FA0005" w:rsidRPr="000442D6" w:rsidRDefault="00FA0005" w:rsidP="0072235F">
      <w:pPr>
        <w:numPr>
          <w:ilvl w:val="0"/>
          <w:numId w:val="28"/>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планова кількість отримувачів соціальних послуг;</w:t>
      </w:r>
    </w:p>
    <w:p w:rsidR="00FA0005" w:rsidRPr="000442D6" w:rsidRDefault="00FA0005" w:rsidP="0072235F">
      <w:pPr>
        <w:numPr>
          <w:ilvl w:val="0"/>
          <w:numId w:val="28"/>
        </w:num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розмір фінансування соціальних послуг за рахунок бюджетних коштів.</w:t>
      </w:r>
    </w:p>
    <w:p w:rsidR="00DD494D"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Конкурсні пропозиції оцінюються за кожним критерієм за шкалою від 0 до 10 балів.</w:t>
      </w:r>
    </w:p>
    <w:p w:rsidR="001D7C3A"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Форму конкурсної пропозиції, вимоги до її оформлення та необхідні</w:t>
      </w:r>
    </w:p>
    <w:p w:rsidR="001D7C3A" w:rsidRDefault="001D7C3A" w:rsidP="0072235F">
      <w:pPr>
        <w:shd w:val="clear" w:color="auto" w:fill="FFFFFF"/>
        <w:spacing w:after="0" w:line="240" w:lineRule="auto"/>
        <w:rPr>
          <w:rFonts w:ascii="Times New Roman" w:eastAsia="Times New Roman" w:hAnsi="Times New Roman"/>
          <w:color w:val="000000"/>
          <w:sz w:val="28"/>
          <w:szCs w:val="28"/>
          <w:lang w:val="uk-UA" w:eastAsia="uk-UA"/>
        </w:rPr>
      </w:pPr>
    </w:p>
    <w:p w:rsidR="001D7C3A" w:rsidRDefault="001D7C3A" w:rsidP="0072235F">
      <w:pPr>
        <w:shd w:val="clear" w:color="auto" w:fill="FFFFFF"/>
        <w:spacing w:after="0" w:line="240" w:lineRule="auto"/>
        <w:rPr>
          <w:rFonts w:ascii="Times New Roman" w:eastAsia="Times New Roman" w:hAnsi="Times New Roman"/>
          <w:color w:val="000000"/>
          <w:sz w:val="28"/>
          <w:szCs w:val="28"/>
          <w:lang w:val="uk-UA" w:eastAsia="uk-UA"/>
        </w:rPr>
      </w:pPr>
    </w:p>
    <w:p w:rsidR="001D7C3A" w:rsidRDefault="001D7C3A" w:rsidP="0072235F">
      <w:pPr>
        <w:shd w:val="clear" w:color="auto" w:fill="FFFFFF"/>
        <w:spacing w:after="0" w:line="240" w:lineRule="auto"/>
        <w:rPr>
          <w:rFonts w:ascii="Times New Roman" w:eastAsia="Times New Roman" w:hAnsi="Times New Roman"/>
          <w:color w:val="000000"/>
          <w:sz w:val="28"/>
          <w:szCs w:val="28"/>
          <w:lang w:val="uk-UA" w:eastAsia="uk-UA"/>
        </w:rPr>
      </w:pPr>
    </w:p>
    <w:p w:rsidR="001D7C3A" w:rsidRDefault="001D7C3A" w:rsidP="0072235F">
      <w:pPr>
        <w:shd w:val="clear" w:color="auto" w:fill="FFFFFF"/>
        <w:spacing w:after="0" w:line="240" w:lineRule="auto"/>
        <w:rPr>
          <w:rFonts w:ascii="Times New Roman" w:eastAsia="Times New Roman" w:hAnsi="Times New Roman"/>
          <w:color w:val="000000"/>
          <w:sz w:val="28"/>
          <w:szCs w:val="28"/>
          <w:lang w:val="uk-UA" w:eastAsia="uk-UA"/>
        </w:rPr>
      </w:pPr>
    </w:p>
    <w:p w:rsidR="00DD494D"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 xml:space="preserve">консультації можна отримати за адресою: </w:t>
      </w:r>
      <w:r w:rsidR="00E160FE" w:rsidRPr="000442D6">
        <w:rPr>
          <w:rFonts w:ascii="Times New Roman" w:eastAsia="Times New Roman" w:hAnsi="Times New Roman"/>
          <w:color w:val="000000"/>
          <w:sz w:val="28"/>
          <w:szCs w:val="28"/>
          <w:lang w:val="uk-UA" w:eastAsia="uk-UA"/>
        </w:rPr>
        <w:t xml:space="preserve">м. Могилів-Подільський, вул. </w:t>
      </w:r>
    </w:p>
    <w:p w:rsidR="00F046DA" w:rsidRDefault="00E160FE"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В. Стуса, 56., каб. 1 (1 поверх), Управління праці та соціального захисту населення Могилів-Подільської міської ради</w:t>
      </w:r>
      <w:r w:rsidR="001C62E2">
        <w:rPr>
          <w:rFonts w:ascii="Times New Roman" w:eastAsia="Times New Roman" w:hAnsi="Times New Roman"/>
          <w:color w:val="000000"/>
          <w:sz w:val="28"/>
          <w:szCs w:val="28"/>
          <w:lang w:val="uk-UA" w:eastAsia="uk-UA"/>
        </w:rPr>
        <w:t>.</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Форма конкурсної пропозиції та вимоги до її оформлення містяться у даному оголошенні, а також розміщені в мережі Інт</w:t>
      </w:r>
      <w:r w:rsidR="00E160FE" w:rsidRPr="000442D6">
        <w:rPr>
          <w:rFonts w:ascii="Times New Roman" w:eastAsia="Times New Roman" w:hAnsi="Times New Roman"/>
          <w:color w:val="000000"/>
          <w:sz w:val="28"/>
          <w:szCs w:val="28"/>
          <w:lang w:val="uk-UA" w:eastAsia="uk-UA"/>
        </w:rPr>
        <w:t>ернет (на ве</w:t>
      </w:r>
      <w:r w:rsidR="0072235F">
        <w:rPr>
          <w:rFonts w:ascii="Times New Roman" w:eastAsia="Times New Roman" w:hAnsi="Times New Roman"/>
          <w:color w:val="000000"/>
          <w:sz w:val="28"/>
          <w:szCs w:val="28"/>
          <w:lang w:val="uk-UA" w:eastAsia="uk-UA"/>
        </w:rPr>
        <w:t>б</w:t>
      </w:r>
      <w:r w:rsidR="00E160FE" w:rsidRPr="000442D6">
        <w:rPr>
          <w:rFonts w:ascii="Times New Roman" w:eastAsia="Times New Roman" w:hAnsi="Times New Roman"/>
          <w:color w:val="000000"/>
          <w:sz w:val="28"/>
          <w:szCs w:val="28"/>
          <w:lang w:val="uk-UA" w:eastAsia="uk-UA"/>
        </w:rPr>
        <w:t>сайті Могилів-Подільської міської ради</w:t>
      </w:r>
      <w:r w:rsidRPr="000442D6">
        <w:rPr>
          <w:rFonts w:ascii="Times New Roman" w:eastAsia="Times New Roman" w:hAnsi="Times New Roman"/>
          <w:color w:val="000000"/>
          <w:sz w:val="28"/>
          <w:szCs w:val="28"/>
          <w:lang w:val="uk-UA" w:eastAsia="uk-UA"/>
        </w:rPr>
        <w:t>) за адресою: </w:t>
      </w:r>
      <w:r w:rsidR="001C62E2" w:rsidRPr="001C62E2">
        <w:rPr>
          <w:rFonts w:ascii="Times New Roman" w:eastAsia="Times New Roman" w:hAnsi="Times New Roman"/>
          <w:color w:val="000000"/>
          <w:sz w:val="28"/>
          <w:szCs w:val="28"/>
          <w:lang w:val="uk-UA" w:eastAsia="uk-UA"/>
        </w:rPr>
        <w:t>http://mpmr.gov.ua/</w:t>
      </w:r>
      <w:r w:rsidR="001C62E2" w:rsidRPr="000442D6">
        <w:rPr>
          <w:rFonts w:ascii="Times New Roman" w:eastAsia="Times New Roman" w:hAnsi="Times New Roman"/>
          <w:color w:val="000000"/>
          <w:sz w:val="28"/>
          <w:szCs w:val="28"/>
          <w:lang w:val="uk-UA" w:eastAsia="uk-UA"/>
        </w:rPr>
        <w:t xml:space="preserve"> </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Контактна ос</w:t>
      </w:r>
      <w:r w:rsidR="00E160FE" w:rsidRPr="000442D6">
        <w:rPr>
          <w:rFonts w:ascii="Times New Roman" w:eastAsia="Times New Roman" w:hAnsi="Times New Roman"/>
          <w:color w:val="000000"/>
          <w:sz w:val="28"/>
          <w:szCs w:val="28"/>
          <w:lang w:val="uk-UA" w:eastAsia="uk-UA"/>
        </w:rPr>
        <w:t xml:space="preserve">оба: </w:t>
      </w:r>
      <w:r w:rsidR="001D2CBF" w:rsidRPr="001D2CBF">
        <w:rPr>
          <w:rFonts w:ascii="Times New Roman" w:eastAsia="Times New Roman" w:hAnsi="Times New Roman"/>
          <w:sz w:val="28"/>
          <w:szCs w:val="28"/>
          <w:lang w:val="uk-UA" w:eastAsia="uk-UA"/>
        </w:rPr>
        <w:t>Гаврильченко Наталія Анатоліївна</w:t>
      </w:r>
    </w:p>
    <w:p w:rsidR="00FA0005" w:rsidRPr="000442D6" w:rsidRDefault="00E160FE"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 xml:space="preserve"> (04337) 6-52-71, </w:t>
      </w:r>
      <w:r w:rsidR="002F114A" w:rsidRPr="000442D6">
        <w:rPr>
          <w:rFonts w:ascii="Times New Roman" w:hAnsi="Times New Roman"/>
          <w:b/>
          <w:bCs/>
          <w:color w:val="343840"/>
          <w:sz w:val="28"/>
          <w:szCs w:val="28"/>
          <w:shd w:val="clear" w:color="auto" w:fill="FFFFFF"/>
        </w:rPr>
        <w:t>upsznmpmr@ukr.net</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Додаток 1</w:t>
      </w:r>
      <w:r w:rsidR="001D7C3A">
        <w:rPr>
          <w:rFonts w:ascii="Times New Roman" w:eastAsia="Times New Roman" w:hAnsi="Times New Roman"/>
          <w:color w:val="000000"/>
          <w:sz w:val="28"/>
          <w:szCs w:val="28"/>
          <w:lang w:val="uk-UA" w:eastAsia="uk-UA"/>
        </w:rPr>
        <w:t>.</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Додаток 2</w:t>
      </w:r>
      <w:r w:rsidR="001D7C3A">
        <w:rPr>
          <w:rFonts w:ascii="Times New Roman" w:eastAsia="Times New Roman" w:hAnsi="Times New Roman"/>
          <w:color w:val="000000"/>
          <w:sz w:val="28"/>
          <w:szCs w:val="28"/>
          <w:lang w:val="uk-UA" w:eastAsia="uk-UA"/>
        </w:rPr>
        <w:t>.</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Додаток 3</w:t>
      </w:r>
      <w:r w:rsidR="001D7C3A">
        <w:rPr>
          <w:rFonts w:ascii="Times New Roman" w:eastAsia="Times New Roman" w:hAnsi="Times New Roman"/>
          <w:color w:val="000000"/>
          <w:sz w:val="28"/>
          <w:szCs w:val="28"/>
          <w:lang w:val="uk-UA" w:eastAsia="uk-UA"/>
        </w:rPr>
        <w:t>.</w:t>
      </w:r>
    </w:p>
    <w:p w:rsidR="00FA0005" w:rsidRPr="000442D6" w:rsidRDefault="00FA0005" w:rsidP="0072235F">
      <w:pPr>
        <w:shd w:val="clear" w:color="auto" w:fill="FFFFFF"/>
        <w:spacing w:after="0" w:line="240" w:lineRule="auto"/>
        <w:rPr>
          <w:rFonts w:ascii="Times New Roman" w:eastAsia="Times New Roman" w:hAnsi="Times New Roman"/>
          <w:color w:val="000000"/>
          <w:sz w:val="28"/>
          <w:szCs w:val="28"/>
          <w:lang w:val="uk-UA" w:eastAsia="uk-UA"/>
        </w:rPr>
      </w:pPr>
      <w:r w:rsidRPr="000442D6">
        <w:rPr>
          <w:rFonts w:ascii="Times New Roman" w:eastAsia="Times New Roman" w:hAnsi="Times New Roman"/>
          <w:color w:val="000000"/>
          <w:sz w:val="28"/>
          <w:szCs w:val="28"/>
          <w:lang w:val="uk-UA" w:eastAsia="uk-UA"/>
        </w:rPr>
        <w:t>Додаток 4</w:t>
      </w:r>
      <w:r w:rsidR="00B04FFB">
        <w:rPr>
          <w:rFonts w:ascii="Times New Roman" w:eastAsia="Times New Roman" w:hAnsi="Times New Roman"/>
          <w:color w:val="000000"/>
          <w:sz w:val="28"/>
          <w:szCs w:val="28"/>
          <w:lang w:val="uk-UA" w:eastAsia="uk-UA"/>
        </w:rPr>
        <w:t>.</w:t>
      </w:r>
    </w:p>
    <w:p w:rsidR="00A2448E" w:rsidRDefault="00A2448E" w:rsidP="0072235F">
      <w:pPr>
        <w:shd w:val="clear" w:color="auto" w:fill="FFFFFF"/>
        <w:spacing w:after="0" w:line="240" w:lineRule="auto"/>
        <w:rPr>
          <w:rFonts w:ascii="Arial" w:eastAsia="Times New Roman" w:hAnsi="Arial" w:cs="Arial"/>
          <w:color w:val="000000"/>
          <w:sz w:val="21"/>
          <w:szCs w:val="21"/>
          <w:lang w:val="uk-UA" w:eastAsia="uk-UA"/>
        </w:rPr>
      </w:pPr>
    </w:p>
    <w:p w:rsidR="00A2448E" w:rsidRPr="00FA0005" w:rsidRDefault="00A2448E" w:rsidP="0072235F">
      <w:pPr>
        <w:shd w:val="clear" w:color="auto" w:fill="FFFFFF"/>
        <w:spacing w:after="0" w:line="240" w:lineRule="auto"/>
        <w:jc w:val="both"/>
        <w:rPr>
          <w:rFonts w:ascii="Arial" w:eastAsia="Times New Roman" w:hAnsi="Arial" w:cs="Arial"/>
          <w:color w:val="000000"/>
          <w:sz w:val="21"/>
          <w:szCs w:val="21"/>
          <w:lang w:val="uk-UA" w:eastAsia="uk-UA"/>
        </w:rPr>
      </w:pPr>
    </w:p>
    <w:p w:rsidR="002F114A" w:rsidRDefault="002F114A" w:rsidP="002F114A">
      <w:pPr>
        <w:tabs>
          <w:tab w:val="left" w:pos="1740"/>
        </w:tabs>
        <w:spacing w:after="0"/>
        <w:jc w:val="both"/>
        <w:rPr>
          <w:rFonts w:ascii="Times New Roman" w:hAnsi="Times New Roman"/>
          <w:sz w:val="28"/>
          <w:szCs w:val="28"/>
        </w:rPr>
      </w:pPr>
    </w:p>
    <w:p w:rsidR="00DD494D" w:rsidRDefault="00DD494D" w:rsidP="002F114A">
      <w:pPr>
        <w:tabs>
          <w:tab w:val="left" w:pos="1740"/>
        </w:tabs>
        <w:spacing w:after="0"/>
        <w:jc w:val="both"/>
        <w:rPr>
          <w:rFonts w:ascii="Times New Roman" w:hAnsi="Times New Roman"/>
          <w:sz w:val="28"/>
          <w:szCs w:val="28"/>
        </w:rPr>
      </w:pPr>
    </w:p>
    <w:p w:rsidR="00DD494D" w:rsidRDefault="00DD494D" w:rsidP="002F114A">
      <w:pPr>
        <w:tabs>
          <w:tab w:val="left" w:pos="1740"/>
        </w:tabs>
        <w:spacing w:after="0"/>
        <w:jc w:val="both"/>
        <w:rPr>
          <w:rFonts w:ascii="Times New Roman" w:hAnsi="Times New Roman"/>
          <w:sz w:val="28"/>
          <w:szCs w:val="28"/>
        </w:rPr>
      </w:pPr>
    </w:p>
    <w:p w:rsidR="001D7C3A" w:rsidRDefault="001D7C3A" w:rsidP="002F114A">
      <w:pPr>
        <w:tabs>
          <w:tab w:val="left" w:pos="1740"/>
        </w:tabs>
        <w:spacing w:after="0"/>
        <w:jc w:val="both"/>
        <w:rPr>
          <w:rFonts w:ascii="Times New Roman" w:hAnsi="Times New Roman"/>
          <w:sz w:val="28"/>
          <w:szCs w:val="28"/>
        </w:rPr>
      </w:pPr>
    </w:p>
    <w:p w:rsidR="0072235F" w:rsidRPr="00CB0C6B" w:rsidRDefault="0072235F" w:rsidP="002F114A">
      <w:pPr>
        <w:tabs>
          <w:tab w:val="left" w:pos="1740"/>
        </w:tabs>
        <w:spacing w:after="0"/>
        <w:jc w:val="both"/>
        <w:rPr>
          <w:rFonts w:ascii="Times New Roman" w:hAnsi="Times New Roman"/>
          <w:sz w:val="28"/>
          <w:szCs w:val="28"/>
        </w:rPr>
      </w:pPr>
    </w:p>
    <w:p w:rsidR="002F114A" w:rsidRPr="0072235F" w:rsidRDefault="002F114A" w:rsidP="002F114A">
      <w:pPr>
        <w:shd w:val="clear" w:color="auto" w:fill="FFFFFF"/>
        <w:spacing w:after="0" w:line="240" w:lineRule="auto"/>
        <w:rPr>
          <w:rFonts w:ascii="Times New Roman" w:hAnsi="Times New Roman"/>
          <w:color w:val="000000"/>
          <w:sz w:val="28"/>
          <w:szCs w:val="28"/>
          <w:lang w:val="uk-UA"/>
        </w:rPr>
      </w:pPr>
      <w:r w:rsidRPr="0072235F">
        <w:rPr>
          <w:rFonts w:ascii="Times New Roman" w:hAnsi="Times New Roman"/>
          <w:sz w:val="28"/>
          <w:szCs w:val="28"/>
          <w:lang w:val="uk-UA"/>
        </w:rPr>
        <w:t>Керуючий справами викон</w:t>
      </w:r>
      <w:r w:rsidR="0072235F" w:rsidRPr="0072235F">
        <w:rPr>
          <w:rFonts w:ascii="Times New Roman" w:hAnsi="Times New Roman"/>
          <w:sz w:val="28"/>
          <w:szCs w:val="28"/>
          <w:lang w:val="uk-UA"/>
        </w:rPr>
        <w:t xml:space="preserve">кому                           </w:t>
      </w:r>
      <w:r w:rsidR="00DD494D">
        <w:rPr>
          <w:rFonts w:ascii="Times New Roman" w:hAnsi="Times New Roman"/>
          <w:sz w:val="28"/>
          <w:szCs w:val="28"/>
          <w:lang w:val="uk-UA"/>
        </w:rPr>
        <w:t xml:space="preserve">    </w:t>
      </w:r>
      <w:r w:rsidR="0072235F">
        <w:rPr>
          <w:rFonts w:ascii="Times New Roman" w:hAnsi="Times New Roman"/>
          <w:sz w:val="28"/>
          <w:szCs w:val="28"/>
          <w:lang w:val="uk-UA"/>
        </w:rPr>
        <w:t xml:space="preserve"> </w:t>
      </w:r>
      <w:r w:rsidR="001D7C3A">
        <w:rPr>
          <w:rFonts w:ascii="Times New Roman" w:hAnsi="Times New Roman"/>
          <w:sz w:val="28"/>
          <w:szCs w:val="28"/>
          <w:lang w:val="uk-UA"/>
        </w:rPr>
        <w:t xml:space="preserve">  </w:t>
      </w:r>
      <w:r w:rsidR="0072235F">
        <w:rPr>
          <w:rFonts w:ascii="Times New Roman" w:hAnsi="Times New Roman"/>
          <w:sz w:val="28"/>
          <w:szCs w:val="28"/>
          <w:lang w:val="uk-UA"/>
        </w:rPr>
        <w:t xml:space="preserve">    </w:t>
      </w:r>
      <w:r w:rsidR="0072235F" w:rsidRPr="0072235F">
        <w:rPr>
          <w:rFonts w:ascii="Times New Roman" w:hAnsi="Times New Roman"/>
          <w:sz w:val="28"/>
          <w:szCs w:val="28"/>
          <w:lang w:val="uk-UA"/>
        </w:rPr>
        <w:t xml:space="preserve">  </w:t>
      </w:r>
      <w:r w:rsidRPr="0072235F">
        <w:rPr>
          <w:rFonts w:ascii="Times New Roman" w:hAnsi="Times New Roman"/>
          <w:sz w:val="28"/>
          <w:szCs w:val="28"/>
          <w:lang w:val="uk-UA"/>
        </w:rPr>
        <w:t>Володимир ВЕРБОВИЙ</w:t>
      </w:r>
    </w:p>
    <w:p w:rsidR="00CC69C0" w:rsidRDefault="00CC69C0" w:rsidP="00481DF6">
      <w:pPr>
        <w:shd w:val="clear" w:color="auto" w:fill="FFFFFF"/>
        <w:jc w:val="center"/>
        <w:rPr>
          <w:rFonts w:ascii="Times New Roman" w:hAnsi="Times New Roman"/>
          <w:b/>
          <w:color w:val="000000"/>
          <w:sz w:val="28"/>
          <w:szCs w:val="28"/>
          <w:shd w:val="clear" w:color="auto" w:fill="FFFFFF"/>
          <w:lang w:val="uk-UA"/>
        </w:rPr>
      </w:pPr>
    </w:p>
    <w:p w:rsidR="002679E6" w:rsidRDefault="002679E6" w:rsidP="00C51FE1">
      <w:pPr>
        <w:shd w:val="clear" w:color="auto" w:fill="FFFFFF"/>
        <w:spacing w:after="0" w:line="240" w:lineRule="auto"/>
        <w:jc w:val="right"/>
        <w:rPr>
          <w:rFonts w:ascii="Times New Roman" w:hAnsi="Times New Roman"/>
          <w:color w:val="000000"/>
          <w:sz w:val="24"/>
          <w:szCs w:val="24"/>
          <w:lang w:val="uk-UA"/>
        </w:rPr>
      </w:pPr>
    </w:p>
    <w:p w:rsidR="00A2448E" w:rsidRDefault="00E857C0" w:rsidP="00E857C0">
      <w:pPr>
        <w:shd w:val="clear" w:color="auto" w:fill="FFFFFF"/>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A2448E" w:rsidRDefault="00A2448E" w:rsidP="00E857C0">
      <w:pPr>
        <w:shd w:val="clear" w:color="auto" w:fill="FFFFFF"/>
        <w:spacing w:after="0" w:line="240" w:lineRule="auto"/>
        <w:jc w:val="center"/>
        <w:rPr>
          <w:rFonts w:ascii="Times New Roman" w:hAnsi="Times New Roman"/>
          <w:color w:val="000000"/>
          <w:sz w:val="28"/>
          <w:szCs w:val="28"/>
          <w:lang w:val="uk-UA"/>
        </w:rPr>
      </w:pPr>
    </w:p>
    <w:p w:rsidR="00B04FFB" w:rsidRDefault="00B04FFB" w:rsidP="00E857C0">
      <w:pPr>
        <w:shd w:val="clear" w:color="auto" w:fill="FFFFFF"/>
        <w:spacing w:after="0" w:line="240" w:lineRule="auto"/>
        <w:jc w:val="center"/>
        <w:rPr>
          <w:rFonts w:ascii="Times New Roman" w:hAnsi="Times New Roman"/>
          <w:color w:val="000000"/>
          <w:sz w:val="28"/>
          <w:szCs w:val="28"/>
          <w:lang w:val="uk-UA"/>
        </w:rPr>
      </w:pPr>
    </w:p>
    <w:p w:rsidR="00B04FFB" w:rsidRDefault="00B04FFB" w:rsidP="00E857C0">
      <w:pPr>
        <w:shd w:val="clear" w:color="auto" w:fill="FFFFFF"/>
        <w:spacing w:after="0" w:line="240" w:lineRule="auto"/>
        <w:jc w:val="center"/>
        <w:rPr>
          <w:rFonts w:ascii="Times New Roman" w:hAnsi="Times New Roman"/>
          <w:color w:val="000000"/>
          <w:sz w:val="28"/>
          <w:szCs w:val="28"/>
          <w:lang w:val="uk-UA"/>
        </w:rPr>
      </w:pPr>
    </w:p>
    <w:p w:rsidR="00B04FFB" w:rsidRDefault="00B04FFB" w:rsidP="00E857C0">
      <w:pPr>
        <w:shd w:val="clear" w:color="auto" w:fill="FFFFFF"/>
        <w:spacing w:after="0" w:line="240" w:lineRule="auto"/>
        <w:jc w:val="center"/>
        <w:rPr>
          <w:rFonts w:ascii="Times New Roman" w:hAnsi="Times New Roman"/>
          <w:color w:val="000000"/>
          <w:sz w:val="28"/>
          <w:szCs w:val="28"/>
          <w:lang w:val="uk-UA"/>
        </w:rPr>
      </w:pPr>
    </w:p>
    <w:p w:rsidR="00B04FFB" w:rsidRDefault="00B04FFB" w:rsidP="00E857C0">
      <w:pPr>
        <w:shd w:val="clear" w:color="auto" w:fill="FFFFFF"/>
        <w:spacing w:after="0" w:line="240" w:lineRule="auto"/>
        <w:jc w:val="center"/>
        <w:rPr>
          <w:rFonts w:ascii="Times New Roman" w:hAnsi="Times New Roman"/>
          <w:color w:val="000000"/>
          <w:sz w:val="28"/>
          <w:szCs w:val="28"/>
          <w:lang w:val="uk-UA"/>
        </w:rPr>
      </w:pPr>
    </w:p>
    <w:p w:rsidR="00B04FFB" w:rsidRDefault="00B04FFB" w:rsidP="00E857C0">
      <w:pPr>
        <w:shd w:val="clear" w:color="auto" w:fill="FFFFFF"/>
        <w:spacing w:after="0" w:line="240" w:lineRule="auto"/>
        <w:jc w:val="center"/>
        <w:rPr>
          <w:rFonts w:ascii="Times New Roman" w:hAnsi="Times New Roman"/>
          <w:color w:val="000000"/>
          <w:sz w:val="28"/>
          <w:szCs w:val="28"/>
          <w:lang w:val="uk-UA"/>
        </w:rPr>
      </w:pPr>
    </w:p>
    <w:p w:rsidR="00B04FFB" w:rsidRDefault="00B04FFB" w:rsidP="001D7C3A">
      <w:pPr>
        <w:shd w:val="clear" w:color="auto" w:fill="FFFFFF"/>
        <w:spacing w:after="0" w:line="240" w:lineRule="auto"/>
        <w:rPr>
          <w:rFonts w:ascii="Times New Roman" w:hAnsi="Times New Roman"/>
          <w:color w:val="000000"/>
          <w:sz w:val="28"/>
          <w:szCs w:val="28"/>
          <w:lang w:val="uk-UA"/>
        </w:rPr>
      </w:pPr>
    </w:p>
    <w:p w:rsidR="00B04FFB" w:rsidRDefault="00B04FFB" w:rsidP="00E857C0">
      <w:pPr>
        <w:shd w:val="clear" w:color="auto" w:fill="FFFFFF"/>
        <w:spacing w:after="0" w:line="240" w:lineRule="auto"/>
        <w:jc w:val="center"/>
        <w:rPr>
          <w:rFonts w:ascii="Times New Roman" w:hAnsi="Times New Roman"/>
          <w:color w:val="000000"/>
          <w:sz w:val="28"/>
          <w:szCs w:val="28"/>
          <w:lang w:val="uk-UA"/>
        </w:rPr>
      </w:pPr>
    </w:p>
    <w:p w:rsidR="00B04FFB" w:rsidRDefault="00B04FFB" w:rsidP="00E857C0">
      <w:pPr>
        <w:shd w:val="clear" w:color="auto" w:fill="FFFFFF"/>
        <w:spacing w:after="0" w:line="240" w:lineRule="auto"/>
        <w:jc w:val="center"/>
        <w:rPr>
          <w:rFonts w:ascii="Times New Roman" w:hAnsi="Times New Roman"/>
          <w:color w:val="000000"/>
          <w:sz w:val="28"/>
          <w:szCs w:val="28"/>
          <w:lang w:val="uk-UA"/>
        </w:rPr>
      </w:pPr>
    </w:p>
    <w:p w:rsidR="00B04FFB" w:rsidRDefault="00B04FFB" w:rsidP="00E857C0">
      <w:pPr>
        <w:shd w:val="clear" w:color="auto" w:fill="FFFFFF"/>
        <w:spacing w:after="0" w:line="240" w:lineRule="auto"/>
        <w:jc w:val="center"/>
        <w:rPr>
          <w:rFonts w:ascii="Times New Roman" w:hAnsi="Times New Roman"/>
          <w:color w:val="000000"/>
          <w:sz w:val="28"/>
          <w:szCs w:val="28"/>
          <w:lang w:val="uk-UA"/>
        </w:rPr>
        <w:sectPr w:rsidR="00B04FFB" w:rsidSect="00CB0C6B">
          <w:pgSz w:w="11906" w:h="16838"/>
          <w:pgMar w:top="360" w:right="849" w:bottom="284" w:left="1418" w:header="708" w:footer="708" w:gutter="0"/>
          <w:cols w:space="708"/>
          <w:docGrid w:linePitch="360"/>
        </w:sectPr>
      </w:pPr>
    </w:p>
    <w:p w:rsidR="00B04FFB" w:rsidRDefault="00B04FFB" w:rsidP="00B04FFB">
      <w:pPr>
        <w:spacing w:after="0"/>
        <w:ind w:left="8505"/>
        <w:jc w:val="right"/>
        <w:rPr>
          <w:rFonts w:ascii="Times New Roman" w:hAnsi="Times New Roman"/>
          <w:b/>
          <w:sz w:val="26"/>
          <w:szCs w:val="26"/>
          <w:lang w:val="uk-UA"/>
        </w:rPr>
      </w:pPr>
    </w:p>
    <w:p w:rsidR="00B04FFB" w:rsidRPr="00DC6A57" w:rsidRDefault="00B04FFB" w:rsidP="00B04FFB">
      <w:pPr>
        <w:spacing w:after="0"/>
        <w:ind w:left="8505"/>
        <w:jc w:val="right"/>
        <w:rPr>
          <w:rFonts w:ascii="Times New Roman" w:hAnsi="Times New Roman"/>
          <w:i/>
          <w:sz w:val="28"/>
          <w:szCs w:val="28"/>
          <w:lang w:val="uk-UA"/>
        </w:rPr>
      </w:pPr>
      <w:r w:rsidRPr="00DC6A57">
        <w:rPr>
          <w:rFonts w:ascii="Times New Roman" w:hAnsi="Times New Roman"/>
          <w:i/>
          <w:sz w:val="28"/>
          <w:szCs w:val="28"/>
          <w:lang w:val="uk-UA"/>
        </w:rPr>
        <w:t xml:space="preserve">     Додаток 1</w:t>
      </w:r>
      <w:r w:rsidRPr="00DC6A57">
        <w:rPr>
          <w:rFonts w:ascii="Times New Roman" w:hAnsi="Times New Roman"/>
          <w:i/>
          <w:sz w:val="28"/>
          <w:szCs w:val="28"/>
          <w:lang w:val="uk-UA"/>
        </w:rPr>
        <w:tab/>
      </w:r>
      <w:r w:rsidRPr="00DC6A57">
        <w:rPr>
          <w:rFonts w:ascii="Times New Roman" w:hAnsi="Times New Roman"/>
          <w:i/>
          <w:sz w:val="28"/>
          <w:szCs w:val="28"/>
          <w:lang w:val="uk-UA"/>
        </w:rPr>
        <w:tab/>
      </w:r>
      <w:r w:rsidRPr="00DC6A57">
        <w:rPr>
          <w:rFonts w:ascii="Times New Roman" w:hAnsi="Times New Roman"/>
          <w:i/>
          <w:sz w:val="28"/>
          <w:szCs w:val="28"/>
          <w:lang w:val="uk-UA"/>
        </w:rPr>
        <w:tab/>
      </w:r>
      <w:r w:rsidRPr="00DC6A57">
        <w:rPr>
          <w:rFonts w:ascii="Times New Roman" w:hAnsi="Times New Roman"/>
          <w:i/>
          <w:sz w:val="28"/>
          <w:szCs w:val="28"/>
          <w:lang w:val="uk-UA"/>
        </w:rPr>
        <w:tab/>
      </w:r>
    </w:p>
    <w:p w:rsidR="00B04FFB" w:rsidRPr="00DC6A57" w:rsidRDefault="00B04FFB" w:rsidP="00B04FFB">
      <w:pPr>
        <w:spacing w:after="0"/>
        <w:ind w:left="8505"/>
        <w:jc w:val="right"/>
        <w:rPr>
          <w:rFonts w:ascii="Times New Roman" w:hAnsi="Times New Roman"/>
          <w:bCs/>
          <w:i/>
          <w:color w:val="000000"/>
          <w:sz w:val="28"/>
          <w:szCs w:val="28"/>
          <w:lang w:val="uk-UA" w:eastAsia="uk-UA"/>
        </w:rPr>
      </w:pPr>
      <w:r w:rsidRPr="00DC6A57">
        <w:rPr>
          <w:rFonts w:ascii="Times New Roman" w:hAnsi="Times New Roman"/>
          <w:i/>
          <w:sz w:val="28"/>
          <w:szCs w:val="28"/>
          <w:lang w:val="uk-UA"/>
        </w:rPr>
        <w:t xml:space="preserve">   до оголошення «</w:t>
      </w:r>
      <w:r w:rsidRPr="00DC6A57">
        <w:rPr>
          <w:rFonts w:ascii="Times New Roman" w:hAnsi="Times New Roman"/>
          <w:bCs/>
          <w:i/>
          <w:color w:val="000000"/>
          <w:sz w:val="28"/>
          <w:szCs w:val="28"/>
          <w:lang w:val="uk-UA" w:eastAsia="uk-UA"/>
        </w:rPr>
        <w:t xml:space="preserve">Про проведення у 2021 році </w:t>
      </w:r>
    </w:p>
    <w:p w:rsidR="00B04FFB" w:rsidRPr="00DC6A57" w:rsidRDefault="00B04FFB" w:rsidP="00B04FFB">
      <w:pPr>
        <w:spacing w:after="0"/>
        <w:ind w:left="8505"/>
        <w:jc w:val="center"/>
        <w:rPr>
          <w:rFonts w:ascii="Times New Roman" w:hAnsi="Times New Roman"/>
          <w:bCs/>
          <w:i/>
          <w:color w:val="000000"/>
          <w:sz w:val="28"/>
          <w:szCs w:val="28"/>
          <w:lang w:val="uk-UA" w:eastAsia="uk-UA"/>
        </w:rPr>
      </w:pPr>
      <w:r w:rsidRPr="00DC6A57">
        <w:rPr>
          <w:rFonts w:ascii="Times New Roman" w:hAnsi="Times New Roman"/>
          <w:bCs/>
          <w:i/>
          <w:color w:val="000000"/>
          <w:sz w:val="28"/>
          <w:szCs w:val="28"/>
          <w:lang w:val="uk-UA" w:eastAsia="uk-UA"/>
        </w:rPr>
        <w:t xml:space="preserve">              </w:t>
      </w:r>
      <w:r w:rsidR="00DC6A57">
        <w:rPr>
          <w:rFonts w:ascii="Times New Roman" w:hAnsi="Times New Roman"/>
          <w:bCs/>
          <w:i/>
          <w:color w:val="000000"/>
          <w:sz w:val="28"/>
          <w:szCs w:val="28"/>
          <w:lang w:val="uk-UA" w:eastAsia="uk-UA"/>
        </w:rPr>
        <w:t xml:space="preserve">    </w:t>
      </w:r>
      <w:r w:rsidRPr="00DC6A57">
        <w:rPr>
          <w:rFonts w:ascii="Times New Roman" w:hAnsi="Times New Roman"/>
          <w:bCs/>
          <w:i/>
          <w:color w:val="000000"/>
          <w:sz w:val="28"/>
          <w:szCs w:val="28"/>
          <w:lang w:val="uk-UA" w:eastAsia="uk-UA"/>
        </w:rPr>
        <w:t xml:space="preserve"> конкурсу на надання соціальних послуг </w:t>
      </w:r>
    </w:p>
    <w:p w:rsidR="00B04FFB" w:rsidRPr="00DC6A57" w:rsidRDefault="00DC6A57" w:rsidP="00B04FFB">
      <w:pPr>
        <w:spacing w:after="0"/>
        <w:ind w:left="8505"/>
        <w:jc w:val="center"/>
        <w:rPr>
          <w:rFonts w:ascii="Times New Roman" w:hAnsi="Times New Roman"/>
          <w:bCs/>
          <w:i/>
          <w:color w:val="000000"/>
          <w:sz w:val="28"/>
          <w:szCs w:val="28"/>
          <w:lang w:val="uk-UA" w:eastAsia="uk-UA"/>
        </w:rPr>
      </w:pPr>
      <w:r>
        <w:rPr>
          <w:rFonts w:ascii="Times New Roman" w:hAnsi="Times New Roman"/>
          <w:bCs/>
          <w:i/>
          <w:color w:val="000000"/>
          <w:sz w:val="28"/>
          <w:szCs w:val="28"/>
          <w:lang w:val="uk-UA" w:eastAsia="uk-UA"/>
        </w:rPr>
        <w:t xml:space="preserve">       </w:t>
      </w:r>
      <w:r w:rsidR="00B04FFB" w:rsidRPr="00DC6A57">
        <w:rPr>
          <w:rFonts w:ascii="Times New Roman" w:hAnsi="Times New Roman"/>
          <w:bCs/>
          <w:i/>
          <w:color w:val="000000"/>
          <w:sz w:val="28"/>
          <w:szCs w:val="28"/>
          <w:lang w:val="uk-UA" w:eastAsia="uk-UA"/>
        </w:rPr>
        <w:t xml:space="preserve"> за рахунок бюджетних коштів»</w:t>
      </w:r>
      <w:r w:rsidR="00B04FFB" w:rsidRPr="00DC6A57">
        <w:rPr>
          <w:rFonts w:ascii="Times New Roman" w:hAnsi="Times New Roman"/>
          <w:i/>
          <w:sz w:val="28"/>
          <w:szCs w:val="28"/>
          <w:lang w:val="uk-UA"/>
        </w:rPr>
        <w:t xml:space="preserve"> </w:t>
      </w:r>
    </w:p>
    <w:p w:rsidR="00B04FFB" w:rsidRDefault="00B04FFB" w:rsidP="00B04FFB">
      <w:pPr>
        <w:tabs>
          <w:tab w:val="left" w:pos="0"/>
        </w:tabs>
        <w:spacing w:after="0"/>
        <w:jc w:val="center"/>
        <w:rPr>
          <w:rFonts w:ascii="Times New Roman" w:hAnsi="Times New Roman"/>
          <w:b/>
          <w:sz w:val="28"/>
          <w:szCs w:val="28"/>
          <w:lang w:val="uk-UA"/>
        </w:rPr>
      </w:pPr>
    </w:p>
    <w:p w:rsidR="00B04FFB" w:rsidRPr="00B04FFB" w:rsidRDefault="00B04FFB" w:rsidP="00B04FFB">
      <w:pPr>
        <w:tabs>
          <w:tab w:val="left" w:pos="0"/>
        </w:tabs>
        <w:spacing w:after="0"/>
        <w:jc w:val="center"/>
        <w:rPr>
          <w:rFonts w:ascii="Times New Roman" w:hAnsi="Times New Roman"/>
          <w:b/>
          <w:sz w:val="28"/>
          <w:szCs w:val="28"/>
          <w:lang w:val="uk-UA"/>
        </w:rPr>
      </w:pPr>
      <w:r w:rsidRPr="00B04FFB">
        <w:rPr>
          <w:rFonts w:ascii="Times New Roman" w:hAnsi="Times New Roman"/>
          <w:b/>
          <w:sz w:val="28"/>
          <w:szCs w:val="28"/>
          <w:lang w:val="uk-UA"/>
        </w:rPr>
        <w:t>Обсяг, якісні та кількісні характеристики соціальних послуг,</w:t>
      </w:r>
    </w:p>
    <w:p w:rsidR="00B04FFB" w:rsidRPr="00B04FFB" w:rsidRDefault="00B04FFB" w:rsidP="00B04FFB">
      <w:pPr>
        <w:spacing w:after="0"/>
        <w:jc w:val="center"/>
        <w:rPr>
          <w:rFonts w:ascii="Times New Roman" w:hAnsi="Times New Roman"/>
          <w:b/>
          <w:bCs/>
          <w:color w:val="000000"/>
          <w:sz w:val="28"/>
          <w:szCs w:val="28"/>
          <w:lang w:val="uk-UA" w:eastAsia="uk-UA"/>
        </w:rPr>
      </w:pPr>
      <w:r w:rsidRPr="00B04FFB">
        <w:rPr>
          <w:rFonts w:ascii="Times New Roman" w:hAnsi="Times New Roman"/>
          <w:b/>
          <w:sz w:val="28"/>
          <w:szCs w:val="28"/>
          <w:lang w:val="uk-UA"/>
        </w:rPr>
        <w:t>що є предметом проведення у 20</w:t>
      </w:r>
      <w:r w:rsidRPr="00B04FFB">
        <w:rPr>
          <w:rFonts w:ascii="Times New Roman" w:hAnsi="Times New Roman"/>
          <w:b/>
          <w:sz w:val="28"/>
          <w:szCs w:val="28"/>
        </w:rPr>
        <w:t>21</w:t>
      </w:r>
      <w:r w:rsidRPr="00B04FFB">
        <w:rPr>
          <w:rFonts w:ascii="Times New Roman" w:hAnsi="Times New Roman"/>
          <w:b/>
          <w:sz w:val="28"/>
          <w:szCs w:val="28"/>
          <w:lang w:val="uk-UA"/>
        </w:rPr>
        <w:t xml:space="preserve"> році конкурсу на надання соціальних послуг денного </w:t>
      </w:r>
      <w:r w:rsidRPr="00B04FFB">
        <w:rPr>
          <w:rStyle w:val="a9"/>
          <w:rFonts w:ascii="Times New Roman" w:hAnsi="Times New Roman"/>
          <w:sz w:val="28"/>
          <w:szCs w:val="28"/>
          <w:lang w:val="uk-UA"/>
        </w:rPr>
        <w:t xml:space="preserve">догляду </w:t>
      </w:r>
      <w:r>
        <w:rPr>
          <w:rFonts w:ascii="Times New Roman" w:hAnsi="Times New Roman"/>
          <w:b/>
          <w:color w:val="000000"/>
          <w:sz w:val="28"/>
          <w:szCs w:val="28"/>
          <w:lang w:val="uk-UA"/>
        </w:rPr>
        <w:t>дітей</w:t>
      </w:r>
      <w:r w:rsidRPr="00B04FFB">
        <w:rPr>
          <w:rFonts w:ascii="Times New Roman" w:hAnsi="Times New Roman"/>
          <w:b/>
          <w:color w:val="000000"/>
          <w:sz w:val="28"/>
          <w:szCs w:val="28"/>
          <w:lang w:val="uk-UA"/>
        </w:rPr>
        <w:t xml:space="preserve"> з інвалідністю </w:t>
      </w:r>
    </w:p>
    <w:p w:rsidR="00B04FFB" w:rsidRPr="00B04FFB" w:rsidRDefault="00B04FFB" w:rsidP="00B04FFB">
      <w:pPr>
        <w:spacing w:after="0"/>
        <w:rPr>
          <w:rFonts w:ascii="Times New Roman" w:hAnsi="Times New Roman"/>
          <w:b/>
          <w:color w:val="000000"/>
          <w:sz w:val="28"/>
          <w:szCs w:val="28"/>
          <w:lang w:val="uk-UA"/>
        </w:rPr>
      </w:pPr>
      <w:r>
        <w:rPr>
          <w:rFonts w:ascii="Times New Roman" w:hAnsi="Times New Roman"/>
          <w:b/>
          <w:bCs/>
          <w:color w:val="000000"/>
          <w:sz w:val="28"/>
          <w:szCs w:val="28"/>
          <w:lang w:val="uk-UA" w:eastAsia="uk-UA"/>
        </w:rPr>
        <w:t xml:space="preserve">                                                                                 </w:t>
      </w:r>
      <w:r w:rsidRPr="00B04FFB">
        <w:rPr>
          <w:rFonts w:ascii="Times New Roman" w:hAnsi="Times New Roman"/>
          <w:b/>
          <w:bCs/>
          <w:color w:val="000000"/>
          <w:sz w:val="28"/>
          <w:szCs w:val="28"/>
          <w:lang w:val="uk-UA" w:eastAsia="uk-UA"/>
        </w:rPr>
        <w:t>за рахунок бюджетних коштів</w:t>
      </w:r>
      <w:r w:rsidRPr="00B04FFB">
        <w:rPr>
          <w:rFonts w:ascii="Times New Roman" w:hAnsi="Times New Roman"/>
          <w:b/>
          <w:color w:val="000000"/>
          <w:sz w:val="28"/>
          <w:szCs w:val="28"/>
          <w:lang w:val="uk-UA"/>
        </w:rPr>
        <w:t xml:space="preserve"> </w:t>
      </w:r>
    </w:p>
    <w:p w:rsidR="00B04FFB" w:rsidRPr="00BD52C0" w:rsidRDefault="00B04FFB" w:rsidP="00B04FFB">
      <w:pPr>
        <w:tabs>
          <w:tab w:val="left" w:pos="0"/>
        </w:tabs>
        <w:spacing w:after="0"/>
        <w:jc w:val="center"/>
        <w:rPr>
          <w:rFonts w:ascii="Times New Roman" w:hAnsi="Times New Roman"/>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1134"/>
      </w:tblGrid>
      <w:tr w:rsidR="00B04FFB" w:rsidRPr="00B04FFB" w:rsidTr="0017354A">
        <w:tc>
          <w:tcPr>
            <w:tcW w:w="4077"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lang w:val="uk-UA"/>
              </w:rPr>
              <w:t>Замовник:</w:t>
            </w:r>
          </w:p>
        </w:tc>
        <w:tc>
          <w:tcPr>
            <w:tcW w:w="11134" w:type="dxa"/>
          </w:tcPr>
          <w:p w:rsidR="00B04FFB" w:rsidRDefault="00B04FFB" w:rsidP="00B04FFB">
            <w:pPr>
              <w:spacing w:after="0" w:line="240" w:lineRule="auto"/>
              <w:rPr>
                <w:rFonts w:ascii="Times New Roman" w:hAnsi="Times New Roman"/>
                <w:sz w:val="24"/>
                <w:szCs w:val="24"/>
                <w:lang w:val="uk-UA"/>
              </w:rPr>
            </w:pPr>
            <w:r w:rsidRPr="00B04FFB">
              <w:rPr>
                <w:rFonts w:ascii="Times New Roman" w:hAnsi="Times New Roman"/>
                <w:sz w:val="24"/>
                <w:szCs w:val="24"/>
                <w:lang w:val="uk-UA"/>
              </w:rPr>
              <w:t xml:space="preserve">Управління праці та соціального захисту населення Могилів-Подільської міської ради </w:t>
            </w:r>
          </w:p>
          <w:p w:rsidR="00B04FFB" w:rsidRPr="00B04FFB" w:rsidRDefault="00B04FFB" w:rsidP="00B04FFB">
            <w:pPr>
              <w:spacing w:after="0" w:line="240" w:lineRule="auto"/>
              <w:rPr>
                <w:rFonts w:ascii="Times New Roman" w:hAnsi="Times New Roman"/>
                <w:sz w:val="24"/>
                <w:szCs w:val="24"/>
                <w:lang w:val="uk-UA"/>
              </w:rPr>
            </w:pPr>
            <w:r w:rsidRPr="00B04FFB">
              <w:rPr>
                <w:rFonts w:ascii="Times New Roman" w:hAnsi="Times New Roman"/>
                <w:sz w:val="24"/>
                <w:szCs w:val="24"/>
                <w:lang w:val="uk-UA"/>
              </w:rPr>
              <w:t>24000</w:t>
            </w:r>
            <w:r w:rsidRPr="00B04FFB">
              <w:rPr>
                <w:rFonts w:ascii="Times New Roman" w:hAnsi="Times New Roman"/>
                <w:color w:val="000000"/>
                <w:sz w:val="24"/>
                <w:szCs w:val="24"/>
                <w:lang w:val="uk-UA" w:eastAsia="uk-UA"/>
              </w:rPr>
              <w:t>, м. Могилів-Подільський, вул. В. Стуса, 56,</w:t>
            </w:r>
            <w:r w:rsidRPr="00B04FFB">
              <w:rPr>
                <w:rFonts w:ascii="Times New Roman" w:hAnsi="Times New Roman"/>
                <w:color w:val="000000"/>
                <w:sz w:val="24"/>
                <w:szCs w:val="24"/>
                <w:lang w:eastAsia="uk-UA"/>
              </w:rPr>
              <w:t>  </w:t>
            </w:r>
            <w:r>
              <w:rPr>
                <w:rFonts w:ascii="Times New Roman" w:hAnsi="Times New Roman"/>
                <w:color w:val="000000"/>
                <w:sz w:val="24"/>
                <w:szCs w:val="24"/>
                <w:lang w:val="uk-UA" w:eastAsia="uk-UA"/>
              </w:rPr>
              <w:t xml:space="preserve">каб. </w:t>
            </w:r>
            <w:r w:rsidRPr="00B04FFB">
              <w:rPr>
                <w:rFonts w:ascii="Times New Roman" w:hAnsi="Times New Roman"/>
                <w:color w:val="000000"/>
                <w:sz w:val="24"/>
                <w:szCs w:val="24"/>
                <w:lang w:val="uk-UA" w:eastAsia="uk-UA"/>
              </w:rPr>
              <w:t>№1 (1 поверх).</w:t>
            </w:r>
          </w:p>
          <w:p w:rsidR="00B04FFB" w:rsidRPr="00B04FFB" w:rsidRDefault="00B04FFB" w:rsidP="00B04FFB">
            <w:pPr>
              <w:spacing w:after="0" w:line="240" w:lineRule="auto"/>
              <w:rPr>
                <w:rFonts w:ascii="Times New Roman" w:hAnsi="Times New Roman"/>
                <w:color w:val="000000"/>
                <w:sz w:val="24"/>
                <w:szCs w:val="24"/>
                <w:lang w:val="uk-UA" w:eastAsia="uk-UA"/>
              </w:rPr>
            </w:pPr>
            <w:r w:rsidRPr="00B04FFB">
              <w:rPr>
                <w:rFonts w:ascii="Times New Roman" w:hAnsi="Times New Roman"/>
                <w:bCs/>
                <w:color w:val="000000"/>
                <w:sz w:val="24"/>
                <w:szCs w:val="24"/>
                <w:lang w:val="uk-UA" w:eastAsia="uk-UA"/>
              </w:rPr>
              <w:t>Код ЄДРПОУ:</w:t>
            </w:r>
            <w:r w:rsidRPr="00B04FFB">
              <w:rPr>
                <w:rFonts w:ascii="Times New Roman" w:hAnsi="Times New Roman"/>
                <w:color w:val="000000"/>
                <w:sz w:val="24"/>
                <w:szCs w:val="24"/>
                <w:lang w:eastAsia="uk-UA"/>
              </w:rPr>
              <w:t> </w:t>
            </w:r>
            <w:r w:rsidRPr="00B04FFB">
              <w:rPr>
                <w:rFonts w:ascii="Times New Roman" w:hAnsi="Times New Roman"/>
                <w:color w:val="000000"/>
                <w:sz w:val="24"/>
                <w:szCs w:val="24"/>
                <w:lang w:val="uk-UA" w:eastAsia="uk-UA"/>
              </w:rPr>
              <w:t>03198600</w:t>
            </w:r>
          </w:p>
        </w:tc>
      </w:tr>
      <w:tr w:rsidR="00B04FFB" w:rsidRPr="00B04FFB" w:rsidTr="0017354A">
        <w:tc>
          <w:tcPr>
            <w:tcW w:w="4077"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lang w:val="uk-UA"/>
              </w:rPr>
              <w:t>Назва конкурсу:</w:t>
            </w:r>
          </w:p>
        </w:tc>
        <w:tc>
          <w:tcPr>
            <w:tcW w:w="11134"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bCs/>
                <w:color w:val="000000"/>
                <w:sz w:val="24"/>
                <w:szCs w:val="24"/>
                <w:lang w:val="uk-UA" w:eastAsia="uk-UA"/>
              </w:rPr>
              <w:t>Конкурс на надання соціальних послуг за рахунок бюджетних коштів</w:t>
            </w:r>
            <w:r w:rsidR="00DC6A57">
              <w:rPr>
                <w:rFonts w:ascii="Times New Roman" w:hAnsi="Times New Roman"/>
                <w:bCs/>
                <w:color w:val="000000"/>
                <w:sz w:val="24"/>
                <w:szCs w:val="24"/>
                <w:lang w:val="uk-UA" w:eastAsia="uk-UA"/>
              </w:rPr>
              <w:t>.</w:t>
            </w:r>
          </w:p>
        </w:tc>
      </w:tr>
      <w:tr w:rsidR="00B04FFB" w:rsidRPr="00B04FFB" w:rsidTr="0017354A">
        <w:tc>
          <w:tcPr>
            <w:tcW w:w="4077" w:type="dxa"/>
          </w:tcPr>
          <w:p w:rsidR="00B04FFB" w:rsidRPr="00B04FFB" w:rsidRDefault="00B04FFB" w:rsidP="00B04FFB">
            <w:pPr>
              <w:autoSpaceDE w:val="0"/>
              <w:autoSpaceDN w:val="0"/>
              <w:adjustRightInd w:val="0"/>
              <w:spacing w:after="0" w:line="240" w:lineRule="auto"/>
              <w:rPr>
                <w:rFonts w:ascii="Times New Roman" w:hAnsi="Times New Roman"/>
                <w:sz w:val="24"/>
                <w:szCs w:val="24"/>
                <w:lang w:val="uk-UA"/>
              </w:rPr>
            </w:pPr>
            <w:r w:rsidRPr="00B04FFB">
              <w:rPr>
                <w:rFonts w:ascii="Times New Roman" w:hAnsi="Times New Roman"/>
                <w:sz w:val="24"/>
                <w:szCs w:val="24"/>
                <w:lang w:val="uk-UA"/>
              </w:rPr>
              <w:t>Нормативна база</w:t>
            </w:r>
          </w:p>
          <w:p w:rsidR="00B04FFB" w:rsidRPr="00B04FFB" w:rsidRDefault="00B04FFB" w:rsidP="00B04FFB">
            <w:pPr>
              <w:tabs>
                <w:tab w:val="left" w:pos="7950"/>
              </w:tabs>
              <w:spacing w:after="0" w:line="240" w:lineRule="auto"/>
              <w:rPr>
                <w:rFonts w:ascii="Times New Roman" w:hAnsi="Times New Roman"/>
                <w:sz w:val="24"/>
                <w:szCs w:val="24"/>
                <w:lang w:val="uk-UA"/>
              </w:rPr>
            </w:pPr>
          </w:p>
        </w:tc>
        <w:tc>
          <w:tcPr>
            <w:tcW w:w="11134" w:type="dxa"/>
          </w:tcPr>
          <w:p w:rsidR="00B04FFB" w:rsidRPr="00B04FFB" w:rsidRDefault="00B04FFB" w:rsidP="00B04FFB">
            <w:pPr>
              <w:pStyle w:val="a8"/>
              <w:numPr>
                <w:ilvl w:val="0"/>
                <w:numId w:val="29"/>
              </w:numPr>
              <w:tabs>
                <w:tab w:val="left" w:pos="318"/>
              </w:tabs>
              <w:spacing w:after="0" w:line="240" w:lineRule="auto"/>
              <w:ind w:left="318" w:hanging="142"/>
              <w:contextualSpacing/>
              <w:rPr>
                <w:rFonts w:ascii="Times New Roman" w:hAnsi="Times New Roman"/>
                <w:sz w:val="24"/>
                <w:szCs w:val="24"/>
                <w:lang w:val="uk-UA"/>
              </w:rPr>
            </w:pPr>
            <w:r w:rsidRPr="00B04FFB">
              <w:rPr>
                <w:rFonts w:ascii="Times New Roman" w:hAnsi="Times New Roman"/>
                <w:sz w:val="24"/>
                <w:szCs w:val="24"/>
                <w:lang w:val="uk-UA"/>
              </w:rPr>
              <w:t>Закон України «Про соціальні послуги»;</w:t>
            </w:r>
          </w:p>
          <w:p w:rsidR="00B04FFB" w:rsidRPr="00B04FFB" w:rsidRDefault="00B04FFB" w:rsidP="00B04FFB">
            <w:pPr>
              <w:pStyle w:val="a8"/>
              <w:numPr>
                <w:ilvl w:val="0"/>
                <w:numId w:val="29"/>
              </w:numPr>
              <w:tabs>
                <w:tab w:val="left" w:pos="318"/>
              </w:tabs>
              <w:spacing w:after="0" w:line="240" w:lineRule="auto"/>
              <w:ind w:left="318" w:hanging="142"/>
              <w:contextualSpacing/>
              <w:rPr>
                <w:rFonts w:ascii="Times New Roman" w:hAnsi="Times New Roman"/>
                <w:bCs/>
                <w:color w:val="000000"/>
                <w:sz w:val="24"/>
                <w:szCs w:val="24"/>
                <w:lang w:val="uk-UA"/>
              </w:rPr>
            </w:pPr>
            <w:r w:rsidRPr="00B04FFB">
              <w:rPr>
                <w:rFonts w:ascii="Times New Roman" w:hAnsi="Times New Roman"/>
                <w:sz w:val="24"/>
                <w:szCs w:val="24"/>
                <w:lang w:val="uk-UA"/>
              </w:rPr>
              <w:t xml:space="preserve">Постанова Кабінету Міністрів України </w:t>
            </w:r>
            <w:r w:rsidR="00343B50">
              <w:rPr>
                <w:rFonts w:ascii="Times New Roman" w:hAnsi="Times New Roman"/>
                <w:bCs/>
                <w:sz w:val="24"/>
                <w:szCs w:val="24"/>
                <w:lang w:val="uk-UA" w:eastAsia="uk-UA"/>
              </w:rPr>
              <w:t>від 1 червня 2020 року №</w:t>
            </w:r>
            <w:r w:rsidRPr="00B04FFB">
              <w:rPr>
                <w:rFonts w:ascii="Times New Roman" w:hAnsi="Times New Roman"/>
                <w:bCs/>
                <w:sz w:val="24"/>
                <w:szCs w:val="24"/>
                <w:lang w:val="uk-UA" w:eastAsia="uk-UA"/>
              </w:rPr>
              <w:t>450</w:t>
            </w:r>
            <w:r w:rsidRPr="00B04FFB">
              <w:rPr>
                <w:rFonts w:ascii="Times New Roman" w:hAnsi="Times New Roman"/>
                <w:sz w:val="24"/>
                <w:szCs w:val="24"/>
                <w:lang w:val="uk-UA"/>
              </w:rPr>
              <w:t xml:space="preserve"> «</w:t>
            </w:r>
            <w:r w:rsidRPr="00B04FFB">
              <w:rPr>
                <w:rFonts w:ascii="Times New Roman" w:hAnsi="Times New Roman"/>
                <w:bCs/>
                <w:color w:val="333333"/>
                <w:sz w:val="24"/>
                <w:szCs w:val="24"/>
                <w:lang w:val="uk-UA" w:eastAsia="uk-UA"/>
              </w:rPr>
              <w:t>Деякі питання надання соціальних послуг шляхом соціального замовлення</w:t>
            </w:r>
            <w:r w:rsidRPr="00B04FFB">
              <w:rPr>
                <w:rFonts w:ascii="Times New Roman" w:hAnsi="Times New Roman"/>
                <w:sz w:val="24"/>
                <w:szCs w:val="24"/>
                <w:lang w:val="uk-UA"/>
              </w:rPr>
              <w:t>»;</w:t>
            </w:r>
          </w:p>
          <w:p w:rsidR="00B04FFB" w:rsidRPr="00B04FFB" w:rsidRDefault="00B04FFB" w:rsidP="00B04FFB">
            <w:pPr>
              <w:pStyle w:val="a8"/>
              <w:numPr>
                <w:ilvl w:val="0"/>
                <w:numId w:val="29"/>
              </w:numPr>
              <w:tabs>
                <w:tab w:val="left" w:pos="318"/>
              </w:tabs>
              <w:spacing w:after="0" w:line="240" w:lineRule="auto"/>
              <w:ind w:left="318" w:hanging="142"/>
              <w:contextualSpacing/>
              <w:rPr>
                <w:rFonts w:ascii="Times New Roman" w:hAnsi="Times New Roman"/>
                <w:bCs/>
                <w:color w:val="000000"/>
                <w:sz w:val="24"/>
                <w:szCs w:val="24"/>
                <w:lang w:val="uk-UA"/>
              </w:rPr>
            </w:pPr>
            <w:r w:rsidRPr="00B04FFB">
              <w:rPr>
                <w:rFonts w:ascii="Times New Roman" w:hAnsi="Times New Roman"/>
                <w:sz w:val="24"/>
                <w:szCs w:val="24"/>
                <w:lang w:val="uk-UA"/>
              </w:rPr>
              <w:t>Постанова Кабінету Міністрів Укр</w:t>
            </w:r>
            <w:r w:rsidR="00343B50">
              <w:rPr>
                <w:rFonts w:ascii="Times New Roman" w:hAnsi="Times New Roman"/>
                <w:sz w:val="24"/>
                <w:szCs w:val="24"/>
                <w:lang w:val="uk-UA"/>
              </w:rPr>
              <w:t>аїни від 03 березня 2020 року №</w:t>
            </w:r>
            <w:r w:rsidRPr="00B04FFB">
              <w:rPr>
                <w:rFonts w:ascii="Times New Roman" w:hAnsi="Times New Roman"/>
                <w:sz w:val="24"/>
                <w:szCs w:val="24"/>
                <w:lang w:val="uk-UA"/>
              </w:rPr>
              <w:t>185 «</w:t>
            </w:r>
            <w:r w:rsidRPr="00B04FFB">
              <w:rPr>
                <w:rFonts w:ascii="Times New Roman" w:hAnsi="Times New Roman"/>
                <w:bCs/>
                <w:color w:val="333333"/>
                <w:sz w:val="24"/>
                <w:szCs w:val="24"/>
                <w:shd w:val="clear" w:color="auto" w:fill="FFFFFF"/>
                <w:lang w:val="uk-UA"/>
              </w:rPr>
              <w:t>Про затвердження критеріїв діяльності надавачів соціальних послуг</w:t>
            </w:r>
            <w:r w:rsidRPr="00B04FFB">
              <w:rPr>
                <w:rFonts w:ascii="Times New Roman" w:hAnsi="Times New Roman"/>
                <w:sz w:val="24"/>
                <w:szCs w:val="24"/>
                <w:lang w:val="uk-UA"/>
              </w:rPr>
              <w:t>»;</w:t>
            </w:r>
          </w:p>
          <w:p w:rsidR="00B04FFB" w:rsidRPr="00B04FFB" w:rsidRDefault="00B04FFB" w:rsidP="00B04FFB">
            <w:pPr>
              <w:pStyle w:val="a8"/>
              <w:numPr>
                <w:ilvl w:val="0"/>
                <w:numId w:val="29"/>
              </w:numPr>
              <w:tabs>
                <w:tab w:val="left" w:pos="318"/>
              </w:tabs>
              <w:spacing w:after="0" w:line="240" w:lineRule="auto"/>
              <w:ind w:left="318" w:hanging="142"/>
              <w:contextualSpacing/>
              <w:rPr>
                <w:rFonts w:ascii="Times New Roman" w:hAnsi="Times New Roman"/>
                <w:bCs/>
                <w:color w:val="000000"/>
                <w:sz w:val="24"/>
                <w:szCs w:val="24"/>
                <w:lang w:val="uk-UA"/>
              </w:rPr>
            </w:pPr>
            <w:r w:rsidRPr="00B04FFB">
              <w:rPr>
                <w:rStyle w:val="rvts23"/>
                <w:rFonts w:ascii="Times New Roman" w:hAnsi="Times New Roman"/>
                <w:sz w:val="24"/>
                <w:szCs w:val="24"/>
                <w:lang w:val="uk-UA"/>
              </w:rPr>
              <w:t>Наказ Міністерства соціальної політики України від 30.07.2013</w:t>
            </w:r>
            <w:r w:rsidR="00343B50">
              <w:rPr>
                <w:rStyle w:val="rvts23"/>
                <w:rFonts w:ascii="Times New Roman" w:hAnsi="Times New Roman"/>
                <w:sz w:val="24"/>
                <w:szCs w:val="24"/>
                <w:lang w:val="uk-UA"/>
              </w:rPr>
              <w:t xml:space="preserve"> року</w:t>
            </w:r>
            <w:r w:rsidR="00343B50">
              <w:rPr>
                <w:rStyle w:val="rvts9"/>
                <w:rFonts w:ascii="Times New Roman" w:hAnsi="Times New Roman"/>
                <w:sz w:val="24"/>
                <w:szCs w:val="24"/>
                <w:lang w:val="uk-UA"/>
              </w:rPr>
              <w:t xml:space="preserve"> №</w:t>
            </w:r>
            <w:r w:rsidRPr="00B04FFB">
              <w:rPr>
                <w:rStyle w:val="rvts9"/>
                <w:rFonts w:ascii="Times New Roman" w:hAnsi="Times New Roman"/>
                <w:sz w:val="24"/>
                <w:szCs w:val="24"/>
                <w:lang w:val="uk-UA"/>
              </w:rPr>
              <w:t>452</w:t>
            </w:r>
            <w:r w:rsidRPr="00B04FFB">
              <w:rPr>
                <w:rStyle w:val="rvts23"/>
                <w:rFonts w:ascii="Times New Roman" w:hAnsi="Times New Roman"/>
                <w:sz w:val="24"/>
                <w:szCs w:val="24"/>
                <w:lang w:val="uk-UA"/>
              </w:rPr>
              <w:t xml:space="preserve"> «Про затвердження Держав</w:t>
            </w:r>
            <w:r w:rsidR="00343B50">
              <w:rPr>
                <w:rStyle w:val="rvts23"/>
                <w:rFonts w:ascii="Times New Roman" w:hAnsi="Times New Roman"/>
                <w:sz w:val="24"/>
                <w:szCs w:val="24"/>
                <w:lang w:val="uk-UA"/>
              </w:rPr>
              <w:t>ного стандарту денного догляду».</w:t>
            </w:r>
          </w:p>
        </w:tc>
      </w:tr>
      <w:tr w:rsidR="00B04FFB" w:rsidRPr="00B04FFB" w:rsidTr="0017354A">
        <w:tc>
          <w:tcPr>
            <w:tcW w:w="4077" w:type="dxa"/>
          </w:tcPr>
          <w:p w:rsidR="00B04FFB" w:rsidRPr="00B04FFB" w:rsidRDefault="00B04FFB" w:rsidP="00B04FFB">
            <w:pPr>
              <w:spacing w:after="0" w:line="240" w:lineRule="auto"/>
              <w:rPr>
                <w:rFonts w:ascii="Times New Roman" w:hAnsi="Times New Roman"/>
                <w:sz w:val="24"/>
                <w:szCs w:val="24"/>
              </w:rPr>
            </w:pPr>
            <w:r w:rsidRPr="00B04FFB">
              <w:rPr>
                <w:rFonts w:ascii="Times New Roman" w:hAnsi="Times New Roman"/>
                <w:sz w:val="24"/>
                <w:szCs w:val="24"/>
                <w:lang w:val="uk-UA"/>
              </w:rPr>
              <w:t>Визначення потреби</w:t>
            </w:r>
          </w:p>
          <w:p w:rsidR="00B04FFB" w:rsidRPr="00B04FFB" w:rsidRDefault="00B04FFB" w:rsidP="00B04FFB">
            <w:pPr>
              <w:tabs>
                <w:tab w:val="left" w:pos="0"/>
              </w:tabs>
              <w:spacing w:after="0" w:line="240" w:lineRule="auto"/>
              <w:rPr>
                <w:rFonts w:ascii="Times New Roman" w:hAnsi="Times New Roman"/>
                <w:sz w:val="24"/>
                <w:szCs w:val="24"/>
                <w:lang w:val="uk-UA"/>
              </w:rPr>
            </w:pPr>
          </w:p>
        </w:tc>
        <w:tc>
          <w:tcPr>
            <w:tcW w:w="11134" w:type="dxa"/>
          </w:tcPr>
          <w:p w:rsidR="00B04FFB" w:rsidRPr="00B04FFB" w:rsidRDefault="00B04FFB" w:rsidP="00B04FFB">
            <w:pPr>
              <w:spacing w:after="0" w:line="240" w:lineRule="auto"/>
              <w:rPr>
                <w:rFonts w:ascii="Times New Roman" w:hAnsi="Times New Roman"/>
                <w:sz w:val="24"/>
                <w:szCs w:val="24"/>
                <w:lang w:val="uk-UA"/>
              </w:rPr>
            </w:pPr>
            <w:r w:rsidRPr="00B04FFB">
              <w:rPr>
                <w:rFonts w:ascii="Times New Roman" w:hAnsi="Times New Roman"/>
                <w:sz w:val="24"/>
                <w:szCs w:val="24"/>
                <w:lang w:val="uk-UA"/>
              </w:rPr>
              <w:t>Відповідно до наказу Міністерства соціальної політик</w:t>
            </w:r>
            <w:r>
              <w:rPr>
                <w:rFonts w:ascii="Times New Roman" w:hAnsi="Times New Roman"/>
                <w:sz w:val="24"/>
                <w:szCs w:val="24"/>
                <w:lang w:val="uk-UA"/>
              </w:rPr>
              <w:t>и України від 20.01.2014 року №</w:t>
            </w:r>
            <w:r w:rsidRPr="00B04FFB">
              <w:rPr>
                <w:rFonts w:ascii="Times New Roman" w:hAnsi="Times New Roman"/>
                <w:sz w:val="24"/>
                <w:szCs w:val="24"/>
                <w:lang w:val="uk-UA"/>
              </w:rPr>
              <w:t>28, яким затверджено «Порядок визначення потреб населення адміністративно – територіальної одиниці у соціальних послугах».</w:t>
            </w:r>
          </w:p>
        </w:tc>
      </w:tr>
      <w:tr w:rsidR="00B04FFB" w:rsidRPr="00B04FFB" w:rsidTr="0017354A">
        <w:tc>
          <w:tcPr>
            <w:tcW w:w="4077" w:type="dxa"/>
          </w:tcPr>
          <w:p w:rsidR="00B04FFB" w:rsidRPr="00B04FFB" w:rsidRDefault="00B04FFB" w:rsidP="00B04FFB">
            <w:pPr>
              <w:tabs>
                <w:tab w:val="left" w:pos="0"/>
              </w:tabs>
              <w:spacing w:after="0" w:line="240" w:lineRule="auto"/>
              <w:rPr>
                <w:rFonts w:ascii="Times New Roman" w:hAnsi="Times New Roman"/>
                <w:bCs/>
                <w:sz w:val="24"/>
                <w:szCs w:val="24"/>
                <w:shd w:val="clear" w:color="auto" w:fill="FFFFFF"/>
                <w:lang w:val="uk-UA"/>
              </w:rPr>
            </w:pPr>
            <w:r w:rsidRPr="00B04FFB">
              <w:rPr>
                <w:rFonts w:ascii="Times New Roman" w:hAnsi="Times New Roman"/>
                <w:sz w:val="24"/>
                <w:szCs w:val="24"/>
                <w:lang w:val="uk-UA"/>
              </w:rPr>
              <w:t>Назва комплексу соціальних послуг, що є предметом соціального замовлення (відповідно до наказу Мінсоцполітики від</w:t>
            </w:r>
            <w:r w:rsidRPr="00B04FFB">
              <w:rPr>
                <w:rFonts w:ascii="Times New Roman" w:hAnsi="Times New Roman"/>
                <w:spacing w:val="-8"/>
                <w:sz w:val="24"/>
                <w:szCs w:val="24"/>
                <w:lang w:val="uk-UA"/>
              </w:rPr>
              <w:t xml:space="preserve">  </w:t>
            </w:r>
            <w:r w:rsidRPr="00B04FFB">
              <w:rPr>
                <w:rFonts w:ascii="Times New Roman" w:hAnsi="Times New Roman"/>
                <w:bCs/>
                <w:sz w:val="24"/>
                <w:szCs w:val="24"/>
                <w:shd w:val="clear" w:color="auto" w:fill="FFFFFF"/>
              </w:rPr>
              <w:t>23.06.2020</w:t>
            </w:r>
            <w:r>
              <w:rPr>
                <w:rFonts w:ascii="Times New Roman" w:hAnsi="Times New Roman"/>
                <w:bCs/>
                <w:sz w:val="24"/>
                <w:szCs w:val="24"/>
                <w:shd w:val="clear" w:color="auto" w:fill="FFFFFF"/>
                <w:lang w:val="uk-UA"/>
              </w:rPr>
              <w:t>р.</w:t>
            </w:r>
            <w:r w:rsidRPr="00B04FFB">
              <w:rPr>
                <w:rFonts w:ascii="Times New Roman" w:hAnsi="Times New Roman"/>
                <w:bCs/>
                <w:sz w:val="24"/>
                <w:szCs w:val="24"/>
                <w:shd w:val="clear" w:color="auto" w:fill="FFFFFF"/>
              </w:rPr>
              <w:t xml:space="preserve">  </w:t>
            </w:r>
          </w:p>
          <w:p w:rsidR="00B04FFB" w:rsidRPr="00B04FFB" w:rsidRDefault="00B04FFB" w:rsidP="00B04FFB">
            <w:pPr>
              <w:tabs>
                <w:tab w:val="left" w:pos="7950"/>
              </w:tabs>
              <w:spacing w:after="0" w:line="240" w:lineRule="auto"/>
              <w:ind w:right="-108"/>
              <w:rPr>
                <w:rFonts w:ascii="Times New Roman" w:hAnsi="Times New Roman"/>
                <w:sz w:val="24"/>
                <w:szCs w:val="24"/>
                <w:lang w:val="uk-UA"/>
              </w:rPr>
            </w:pPr>
            <w:r>
              <w:rPr>
                <w:rFonts w:ascii="Times New Roman" w:hAnsi="Times New Roman"/>
                <w:bCs/>
                <w:sz w:val="24"/>
                <w:szCs w:val="24"/>
                <w:shd w:val="clear" w:color="auto" w:fill="FFFFFF"/>
              </w:rPr>
              <w:t>№</w:t>
            </w:r>
            <w:r w:rsidRPr="00B04FFB">
              <w:rPr>
                <w:rFonts w:ascii="Times New Roman" w:hAnsi="Times New Roman"/>
                <w:bCs/>
                <w:sz w:val="24"/>
                <w:szCs w:val="24"/>
                <w:shd w:val="clear" w:color="auto" w:fill="FFFFFF"/>
              </w:rPr>
              <w:t>429</w:t>
            </w:r>
            <w:r w:rsidRPr="00B04FFB">
              <w:rPr>
                <w:rFonts w:ascii="Times New Roman" w:hAnsi="Times New Roman"/>
                <w:sz w:val="24"/>
                <w:szCs w:val="24"/>
                <w:lang w:val="uk-UA"/>
              </w:rPr>
              <w:t>)</w:t>
            </w:r>
          </w:p>
        </w:tc>
        <w:tc>
          <w:tcPr>
            <w:tcW w:w="11134" w:type="dxa"/>
          </w:tcPr>
          <w:p w:rsidR="00B04FFB" w:rsidRPr="00B04FFB" w:rsidRDefault="00B04FFB" w:rsidP="00B04FFB">
            <w:pPr>
              <w:tabs>
                <w:tab w:val="left" w:pos="7950"/>
              </w:tabs>
              <w:spacing w:after="0" w:line="240" w:lineRule="auto"/>
              <w:ind w:right="-108"/>
              <w:rPr>
                <w:rFonts w:ascii="Times New Roman" w:hAnsi="Times New Roman"/>
                <w:sz w:val="24"/>
                <w:szCs w:val="24"/>
                <w:lang w:val="uk-UA"/>
              </w:rPr>
            </w:pPr>
            <w:r w:rsidRPr="00B04FFB">
              <w:rPr>
                <w:rFonts w:ascii="Times New Roman" w:hAnsi="Times New Roman"/>
                <w:sz w:val="24"/>
                <w:szCs w:val="24"/>
                <w:lang w:val="uk-UA"/>
              </w:rPr>
              <w:t>Денний догляд дітей з інвалідністю</w:t>
            </w:r>
            <w:r w:rsidR="00DC6A57">
              <w:rPr>
                <w:rFonts w:ascii="Times New Roman" w:hAnsi="Times New Roman"/>
                <w:sz w:val="24"/>
                <w:szCs w:val="24"/>
                <w:lang w:val="uk-UA"/>
              </w:rPr>
              <w:t>.</w:t>
            </w:r>
          </w:p>
          <w:p w:rsidR="00B04FFB" w:rsidRPr="00B04FFB" w:rsidRDefault="00B04FFB" w:rsidP="00B04FFB">
            <w:pPr>
              <w:tabs>
                <w:tab w:val="left" w:pos="7950"/>
              </w:tabs>
              <w:spacing w:after="0" w:line="240" w:lineRule="auto"/>
              <w:ind w:right="-108"/>
              <w:rPr>
                <w:rFonts w:ascii="Times New Roman" w:hAnsi="Times New Roman"/>
                <w:sz w:val="24"/>
                <w:szCs w:val="24"/>
                <w:lang w:val="uk-UA"/>
              </w:rPr>
            </w:pPr>
            <w:r w:rsidRPr="00B04FFB">
              <w:rPr>
                <w:rFonts w:ascii="Times New Roman" w:hAnsi="Times New Roman"/>
                <w:sz w:val="24"/>
                <w:szCs w:val="24"/>
                <w:lang w:val="uk-UA"/>
              </w:rPr>
              <w:t>Денний догляд осіб з інвалідністю до 35 років</w:t>
            </w:r>
            <w:r w:rsidR="00DC6A57">
              <w:rPr>
                <w:rFonts w:ascii="Times New Roman" w:hAnsi="Times New Roman"/>
                <w:sz w:val="24"/>
                <w:szCs w:val="24"/>
                <w:lang w:val="uk-UA"/>
              </w:rPr>
              <w:t>.</w:t>
            </w:r>
          </w:p>
        </w:tc>
      </w:tr>
      <w:tr w:rsidR="00B04FFB" w:rsidRPr="00F9710D" w:rsidTr="0017354A">
        <w:tc>
          <w:tcPr>
            <w:tcW w:w="4077"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lang w:val="uk-UA"/>
              </w:rPr>
              <w:t>Зміст та обсяг соціальної послуги</w:t>
            </w:r>
          </w:p>
        </w:tc>
        <w:tc>
          <w:tcPr>
            <w:tcW w:w="11134" w:type="dxa"/>
          </w:tcPr>
          <w:p w:rsidR="00B04FFB" w:rsidRPr="00B04FFB" w:rsidRDefault="00B04FFB" w:rsidP="00B04FFB">
            <w:pPr>
              <w:tabs>
                <w:tab w:val="left" w:pos="7950"/>
              </w:tabs>
              <w:spacing w:after="0" w:line="240" w:lineRule="auto"/>
              <w:rPr>
                <w:rFonts w:ascii="Times New Roman" w:hAnsi="Times New Roman"/>
                <w:sz w:val="24"/>
                <w:szCs w:val="24"/>
                <w:shd w:val="clear" w:color="auto" w:fill="FFFFFF"/>
                <w:lang w:val="uk-UA"/>
              </w:rPr>
            </w:pPr>
            <w:r w:rsidRPr="00B04FFB">
              <w:rPr>
                <w:rFonts w:ascii="Times New Roman" w:hAnsi="Times New Roman"/>
                <w:sz w:val="24"/>
                <w:szCs w:val="24"/>
                <w:lang w:val="uk-UA"/>
              </w:rPr>
              <w:t xml:space="preserve">Денний догляд дітей з інвалідністю - </w:t>
            </w:r>
            <w:r w:rsidRPr="00B04FFB">
              <w:rPr>
                <w:rFonts w:ascii="Times New Roman" w:hAnsi="Times New Roman"/>
                <w:sz w:val="24"/>
                <w:szCs w:val="24"/>
                <w:shd w:val="clear" w:color="auto" w:fill="FFFFFF"/>
                <w:lang w:val="uk-UA"/>
              </w:rPr>
              <w:t>соціальна реабілітація; соціально-трудова адаптація та організація дозвілля; участь отримувачів та членів їх сімей їхніх родичів у вирішенні конкретних соціальних проблем; догляд; навчання батьків осіб що їх заміняють.</w:t>
            </w:r>
          </w:p>
          <w:p w:rsidR="00B04FFB" w:rsidRPr="00B04FFB" w:rsidRDefault="00B04FFB" w:rsidP="00B04FFB">
            <w:pPr>
              <w:tabs>
                <w:tab w:val="left" w:pos="7950"/>
              </w:tabs>
              <w:spacing w:after="0" w:line="240" w:lineRule="auto"/>
              <w:rPr>
                <w:rFonts w:ascii="Times New Roman" w:hAnsi="Times New Roman"/>
                <w:sz w:val="24"/>
                <w:szCs w:val="24"/>
                <w:shd w:val="clear" w:color="auto" w:fill="FFFFFF"/>
                <w:lang w:val="uk-UA"/>
              </w:rPr>
            </w:pPr>
            <w:r w:rsidRPr="00B04FFB">
              <w:rPr>
                <w:rFonts w:ascii="Times New Roman" w:hAnsi="Times New Roman"/>
                <w:sz w:val="24"/>
                <w:szCs w:val="24"/>
                <w:shd w:val="clear" w:color="auto" w:fill="FFFFFF"/>
                <w:lang w:val="uk-UA"/>
              </w:rPr>
              <w:t>Денний догляд осіб з інвалідністю до 35 років - забезпечення умов для денного перебування; забезпечення харчуванням; допомога у самообслуговуванні (дотримання особистої гігієни, рухового режиму, прийом ліків, годування); спостереження за станом здоров'я, надання реабілітаційних послуг; формування та підтримка навичок самообслуговування; психологічна підтримка; соціально-трудова адаптація; організація денної зайнятості.</w:t>
            </w:r>
          </w:p>
        </w:tc>
      </w:tr>
      <w:tr w:rsidR="00B04FFB" w:rsidRPr="00F9710D" w:rsidTr="0017354A">
        <w:tc>
          <w:tcPr>
            <w:tcW w:w="4077"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lang w:val="uk-UA"/>
              </w:rPr>
              <w:lastRenderedPageBreak/>
              <w:t>Соціальні групи (категорії осіб), що є потенційними отримувачами соціальної послуги</w:t>
            </w:r>
          </w:p>
        </w:tc>
        <w:tc>
          <w:tcPr>
            <w:tcW w:w="11134"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shd w:val="clear" w:color="auto" w:fill="FFFFFF"/>
                <w:lang w:val="uk-UA"/>
              </w:rPr>
              <w:t>Діти з інвалідністю,</w:t>
            </w:r>
            <w:r w:rsidRPr="00B04FFB">
              <w:rPr>
                <w:rFonts w:ascii="Times New Roman" w:hAnsi="Times New Roman"/>
                <w:sz w:val="24"/>
                <w:szCs w:val="24"/>
                <w:lang w:val="uk-UA"/>
              </w:rPr>
              <w:t xml:space="preserve"> </w:t>
            </w:r>
            <w:r w:rsidRPr="00B04FFB">
              <w:rPr>
                <w:rFonts w:ascii="Times New Roman" w:hAnsi="Times New Roman"/>
                <w:sz w:val="24"/>
                <w:szCs w:val="24"/>
                <w:shd w:val="clear" w:color="auto" w:fill="FFFFFF"/>
                <w:lang w:val="uk-UA"/>
              </w:rPr>
              <w:t>діти з тяжкими захворюваннями, розладами, травмами, станами (у тому числі до встановлення інвалідності), особи з інвалідністю до 35 років</w:t>
            </w:r>
            <w:r w:rsidR="00DC6A57">
              <w:rPr>
                <w:rFonts w:ascii="Times New Roman" w:hAnsi="Times New Roman"/>
                <w:sz w:val="24"/>
                <w:szCs w:val="24"/>
                <w:shd w:val="clear" w:color="auto" w:fill="FFFFFF"/>
                <w:lang w:val="uk-UA"/>
              </w:rPr>
              <w:t>.</w:t>
            </w:r>
          </w:p>
        </w:tc>
      </w:tr>
      <w:tr w:rsidR="00B04FFB" w:rsidRPr="00B04FFB" w:rsidTr="0017354A">
        <w:tc>
          <w:tcPr>
            <w:tcW w:w="4077"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lang w:val="uk-UA"/>
              </w:rPr>
              <w:t>Умови надання соціальної послуги та вимоги до якості</w:t>
            </w:r>
          </w:p>
        </w:tc>
        <w:tc>
          <w:tcPr>
            <w:tcW w:w="11134" w:type="dxa"/>
          </w:tcPr>
          <w:p w:rsidR="00B04FFB" w:rsidRPr="00B04FFB" w:rsidRDefault="00B04FFB" w:rsidP="00B04FFB">
            <w:pPr>
              <w:tabs>
                <w:tab w:val="left" w:pos="7950"/>
              </w:tabs>
              <w:spacing w:after="0" w:line="240" w:lineRule="auto"/>
              <w:ind w:left="34"/>
              <w:rPr>
                <w:rFonts w:ascii="Times New Roman" w:hAnsi="Times New Roman"/>
                <w:sz w:val="24"/>
                <w:szCs w:val="24"/>
                <w:lang w:val="uk-UA"/>
              </w:rPr>
            </w:pPr>
            <w:r w:rsidRPr="00B04FFB">
              <w:rPr>
                <w:rFonts w:ascii="Times New Roman" w:hAnsi="Times New Roman"/>
                <w:sz w:val="24"/>
                <w:szCs w:val="24"/>
                <w:lang w:val="uk-UA"/>
              </w:rPr>
              <w:t xml:space="preserve">     1. Соціальна послуга повинна надаватись отримувачам соціальної послуги з дотриманням державних стандартів соціальних послуг, правових норм і принципів надання соціальних послуг.</w:t>
            </w:r>
          </w:p>
          <w:p w:rsidR="00B04FFB" w:rsidRPr="00B04FFB" w:rsidRDefault="00B04FFB" w:rsidP="00B04FFB">
            <w:pPr>
              <w:tabs>
                <w:tab w:val="left" w:pos="7950"/>
              </w:tabs>
              <w:spacing w:after="0" w:line="240" w:lineRule="auto"/>
              <w:ind w:left="34"/>
              <w:rPr>
                <w:rFonts w:ascii="Times New Roman" w:hAnsi="Times New Roman"/>
                <w:sz w:val="24"/>
                <w:szCs w:val="24"/>
                <w:lang w:val="uk-UA"/>
              </w:rPr>
            </w:pPr>
            <w:r w:rsidRPr="00B04FFB">
              <w:rPr>
                <w:rFonts w:ascii="Times New Roman" w:hAnsi="Times New Roman"/>
                <w:sz w:val="24"/>
                <w:szCs w:val="24"/>
                <w:lang w:val="uk-UA"/>
              </w:rPr>
              <w:t xml:space="preserve">     2. Послуга надається за рішенням підприємства (установи, організації) на підставі його письмової заяви та інших документів, що підтверджують право громадянина на отримання соціальної послуги відповідно до норм та стандартів, встановлених чинним законодавством.</w:t>
            </w:r>
          </w:p>
          <w:p w:rsidR="00B04FFB" w:rsidRPr="00B04FFB" w:rsidRDefault="00B04FFB" w:rsidP="00B04FFB">
            <w:pPr>
              <w:tabs>
                <w:tab w:val="left" w:pos="7950"/>
              </w:tabs>
              <w:spacing w:after="0" w:line="240" w:lineRule="auto"/>
              <w:ind w:left="34"/>
              <w:rPr>
                <w:rFonts w:ascii="Times New Roman" w:hAnsi="Times New Roman"/>
                <w:sz w:val="24"/>
                <w:szCs w:val="24"/>
                <w:lang w:val="uk-UA"/>
              </w:rPr>
            </w:pPr>
            <w:r w:rsidRPr="00B04FFB">
              <w:rPr>
                <w:rFonts w:ascii="Times New Roman" w:hAnsi="Times New Roman"/>
                <w:sz w:val="24"/>
                <w:szCs w:val="24"/>
                <w:lang w:val="uk-UA"/>
              </w:rPr>
              <w:t xml:space="preserve">      3. Отримувачі соціальної послуги повинні бути ознайомлені із змістом та обсягом послуг, що їм надаватимуться, умовами та порядком їх надання, а також з правилами поведінки під час отримання соціальних послуг.</w:t>
            </w:r>
          </w:p>
          <w:p w:rsidR="00B04FFB" w:rsidRPr="00B04FFB" w:rsidRDefault="00B04FFB" w:rsidP="00B04FFB">
            <w:pPr>
              <w:tabs>
                <w:tab w:val="left" w:pos="7950"/>
              </w:tabs>
              <w:spacing w:after="0" w:line="240" w:lineRule="auto"/>
              <w:ind w:left="34"/>
              <w:rPr>
                <w:rFonts w:ascii="Times New Roman" w:hAnsi="Times New Roman"/>
                <w:sz w:val="24"/>
                <w:szCs w:val="24"/>
                <w:lang w:val="uk-UA"/>
              </w:rPr>
            </w:pPr>
            <w:r w:rsidRPr="00B04FFB">
              <w:rPr>
                <w:rFonts w:ascii="Times New Roman" w:hAnsi="Times New Roman"/>
                <w:sz w:val="24"/>
                <w:szCs w:val="24"/>
                <w:lang w:val="uk-UA"/>
              </w:rPr>
              <w:t xml:space="preserve">      4. Виконавець соціального замовлення повинен укласти з кожним отримувачем соціальної послуги договір про надання соціальних послуг.</w:t>
            </w:r>
          </w:p>
          <w:p w:rsidR="00B04FFB" w:rsidRPr="00B04FFB" w:rsidRDefault="00B04FFB" w:rsidP="00B04FFB">
            <w:pPr>
              <w:tabs>
                <w:tab w:val="left" w:pos="7950"/>
              </w:tabs>
              <w:spacing w:after="0" w:line="240" w:lineRule="auto"/>
              <w:ind w:left="34"/>
              <w:rPr>
                <w:rFonts w:ascii="Times New Roman" w:hAnsi="Times New Roman"/>
                <w:sz w:val="24"/>
                <w:szCs w:val="24"/>
                <w:lang w:val="uk-UA"/>
              </w:rPr>
            </w:pPr>
            <w:r w:rsidRPr="00B04FFB">
              <w:rPr>
                <w:rFonts w:ascii="Times New Roman" w:hAnsi="Times New Roman"/>
                <w:sz w:val="24"/>
                <w:szCs w:val="24"/>
                <w:lang w:val="uk-UA"/>
              </w:rPr>
              <w:t xml:space="preserve">      5. Зміст та обсяг соціальних послуг, які надаватимуться отримувачам соціальної послуги, визначаються індивідуально для кожного з них в залежності від стану та потреб.</w:t>
            </w:r>
          </w:p>
          <w:p w:rsidR="00B04FFB" w:rsidRPr="00B04FFB" w:rsidRDefault="00B04FFB" w:rsidP="00B04FFB">
            <w:pPr>
              <w:tabs>
                <w:tab w:val="left" w:pos="7950"/>
              </w:tabs>
              <w:spacing w:after="0" w:line="240" w:lineRule="auto"/>
              <w:ind w:left="34"/>
              <w:rPr>
                <w:rFonts w:ascii="Times New Roman" w:hAnsi="Times New Roman"/>
                <w:sz w:val="24"/>
                <w:szCs w:val="24"/>
              </w:rPr>
            </w:pPr>
            <w:r w:rsidRPr="00B04FFB">
              <w:rPr>
                <w:rFonts w:ascii="Times New Roman" w:hAnsi="Times New Roman"/>
                <w:sz w:val="24"/>
                <w:szCs w:val="24"/>
                <w:lang w:val="uk-UA"/>
              </w:rPr>
              <w:t xml:space="preserve">      6.  На кожного отримувача соціальної послуги повинна вестись особова справа.</w:t>
            </w:r>
          </w:p>
        </w:tc>
      </w:tr>
      <w:tr w:rsidR="00B04FFB" w:rsidRPr="00B04FFB" w:rsidTr="0017354A">
        <w:tc>
          <w:tcPr>
            <w:tcW w:w="4077"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lang w:val="uk-UA"/>
              </w:rPr>
              <w:t>Чисельність (гранична чисельність ) отримувачів соціальної послуги</w:t>
            </w:r>
          </w:p>
        </w:tc>
        <w:tc>
          <w:tcPr>
            <w:tcW w:w="11134" w:type="dxa"/>
          </w:tcPr>
          <w:p w:rsidR="00B04FFB" w:rsidRPr="00B04FFB" w:rsidRDefault="00B04FFB" w:rsidP="00B04FFB">
            <w:pPr>
              <w:pStyle w:val="a8"/>
              <w:spacing w:after="0" w:line="240" w:lineRule="auto"/>
              <w:ind w:left="0"/>
              <w:rPr>
                <w:rFonts w:ascii="Times New Roman" w:hAnsi="Times New Roman"/>
                <w:color w:val="000000"/>
                <w:sz w:val="24"/>
                <w:szCs w:val="24"/>
                <w:lang w:val="uk-UA" w:eastAsia="uk-UA"/>
              </w:rPr>
            </w:pPr>
            <w:r w:rsidRPr="00B04FFB">
              <w:rPr>
                <w:rFonts w:ascii="Times New Roman" w:hAnsi="Times New Roman"/>
                <w:sz w:val="24"/>
                <w:szCs w:val="24"/>
                <w:lang w:val="uk-UA"/>
              </w:rPr>
              <w:t>Денний догляд дітей з інвалідністю</w:t>
            </w:r>
            <w:r>
              <w:rPr>
                <w:rFonts w:ascii="Times New Roman" w:hAnsi="Times New Roman"/>
                <w:sz w:val="24"/>
                <w:szCs w:val="24"/>
                <w:lang w:val="uk-UA"/>
              </w:rPr>
              <w:t xml:space="preserve"> </w:t>
            </w:r>
            <w:r w:rsidRPr="00B04FFB">
              <w:rPr>
                <w:rFonts w:ascii="Times New Roman" w:hAnsi="Times New Roman"/>
                <w:sz w:val="24"/>
                <w:szCs w:val="24"/>
                <w:lang w:val="uk-UA"/>
              </w:rPr>
              <w:t xml:space="preserve">– не менше </w:t>
            </w:r>
            <w:r w:rsidRPr="00B04FFB">
              <w:rPr>
                <w:rFonts w:ascii="Times New Roman" w:hAnsi="Times New Roman"/>
                <w:sz w:val="24"/>
                <w:szCs w:val="24"/>
                <w:lang w:val="uk-UA" w:eastAsia="uk-UA"/>
              </w:rPr>
              <w:t>14</w:t>
            </w:r>
            <w:r w:rsidRPr="00B04FFB">
              <w:rPr>
                <w:rFonts w:ascii="Times New Roman" w:hAnsi="Times New Roman"/>
                <w:color w:val="000000"/>
                <w:sz w:val="24"/>
                <w:szCs w:val="24"/>
                <w:lang w:val="uk-UA" w:eastAsia="uk-UA"/>
              </w:rPr>
              <w:t xml:space="preserve"> осіб.</w:t>
            </w:r>
          </w:p>
          <w:p w:rsidR="00B04FFB" w:rsidRPr="00B04FFB" w:rsidRDefault="00B04FFB" w:rsidP="00B04FFB">
            <w:pPr>
              <w:pStyle w:val="a8"/>
              <w:spacing w:after="0" w:line="240" w:lineRule="auto"/>
              <w:ind w:left="0"/>
              <w:rPr>
                <w:rFonts w:ascii="Times New Roman" w:hAnsi="Times New Roman"/>
                <w:color w:val="000000"/>
                <w:sz w:val="24"/>
                <w:szCs w:val="24"/>
                <w:lang w:val="uk-UA" w:eastAsia="uk-UA"/>
              </w:rPr>
            </w:pPr>
            <w:r w:rsidRPr="00B04FFB">
              <w:rPr>
                <w:rFonts w:ascii="Times New Roman" w:hAnsi="Times New Roman"/>
                <w:sz w:val="24"/>
                <w:szCs w:val="24"/>
                <w:lang w:val="uk-UA"/>
              </w:rPr>
              <w:t>Денний догляд осіб з інвалідністю до 35 років</w:t>
            </w:r>
            <w:r>
              <w:rPr>
                <w:rFonts w:ascii="Times New Roman" w:hAnsi="Times New Roman"/>
                <w:sz w:val="24"/>
                <w:szCs w:val="24"/>
                <w:lang w:val="uk-UA"/>
              </w:rPr>
              <w:t xml:space="preserve"> </w:t>
            </w:r>
            <w:r w:rsidRPr="00B04FFB">
              <w:rPr>
                <w:rFonts w:ascii="Times New Roman" w:hAnsi="Times New Roman"/>
                <w:sz w:val="24"/>
                <w:szCs w:val="24"/>
                <w:lang w:val="uk-UA"/>
              </w:rPr>
              <w:t xml:space="preserve">– не менше </w:t>
            </w:r>
            <w:r w:rsidRPr="00B04FFB">
              <w:rPr>
                <w:rFonts w:ascii="Times New Roman" w:hAnsi="Times New Roman"/>
                <w:sz w:val="24"/>
                <w:szCs w:val="24"/>
                <w:lang w:val="uk-UA" w:eastAsia="uk-UA"/>
              </w:rPr>
              <w:t>6</w:t>
            </w:r>
            <w:r w:rsidRPr="00B04FFB">
              <w:rPr>
                <w:rFonts w:ascii="Times New Roman" w:hAnsi="Times New Roman"/>
                <w:color w:val="000000"/>
                <w:sz w:val="24"/>
                <w:szCs w:val="24"/>
                <w:lang w:val="uk-UA" w:eastAsia="uk-UA"/>
              </w:rPr>
              <w:t xml:space="preserve"> осіб.</w:t>
            </w:r>
          </w:p>
        </w:tc>
      </w:tr>
      <w:tr w:rsidR="00B04FFB" w:rsidRPr="00B04FFB" w:rsidTr="0017354A">
        <w:tc>
          <w:tcPr>
            <w:tcW w:w="4077"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lang w:val="uk-UA"/>
              </w:rPr>
              <w:t>Строк надання соціальної послуги</w:t>
            </w:r>
          </w:p>
        </w:tc>
        <w:tc>
          <w:tcPr>
            <w:tcW w:w="11134" w:type="dxa"/>
          </w:tcPr>
          <w:p w:rsidR="00B04FFB" w:rsidRPr="00B04FFB" w:rsidRDefault="00B04FFB" w:rsidP="00B04FFB">
            <w:pPr>
              <w:tabs>
                <w:tab w:val="left" w:pos="7950"/>
              </w:tabs>
              <w:spacing w:after="0" w:line="240" w:lineRule="auto"/>
              <w:ind w:left="34"/>
              <w:rPr>
                <w:rFonts w:ascii="Times New Roman" w:hAnsi="Times New Roman"/>
                <w:sz w:val="24"/>
                <w:szCs w:val="24"/>
                <w:lang w:val="en-US"/>
              </w:rPr>
            </w:pPr>
            <w:r w:rsidRPr="00B04FFB">
              <w:rPr>
                <w:rFonts w:ascii="Times New Roman" w:hAnsi="Times New Roman"/>
                <w:sz w:val="24"/>
                <w:szCs w:val="24"/>
                <w:lang w:val="uk-UA"/>
              </w:rPr>
              <w:t>Жовтень</w:t>
            </w:r>
            <w:r>
              <w:rPr>
                <w:rFonts w:ascii="Times New Roman" w:hAnsi="Times New Roman"/>
                <w:sz w:val="24"/>
                <w:szCs w:val="24"/>
                <w:lang w:val="uk-UA"/>
              </w:rPr>
              <w:t xml:space="preserve"> </w:t>
            </w:r>
            <w:r w:rsidRPr="00B04FFB">
              <w:rPr>
                <w:rFonts w:ascii="Times New Roman" w:hAnsi="Times New Roman"/>
                <w:sz w:val="24"/>
                <w:szCs w:val="24"/>
                <w:lang w:val="uk-UA"/>
              </w:rPr>
              <w:t>-</w:t>
            </w:r>
            <w:r>
              <w:rPr>
                <w:rFonts w:ascii="Times New Roman" w:hAnsi="Times New Roman"/>
                <w:sz w:val="24"/>
                <w:szCs w:val="24"/>
                <w:lang w:val="uk-UA"/>
              </w:rPr>
              <w:t xml:space="preserve"> </w:t>
            </w:r>
            <w:r w:rsidRPr="00B04FFB">
              <w:rPr>
                <w:rFonts w:ascii="Times New Roman" w:hAnsi="Times New Roman"/>
                <w:sz w:val="24"/>
                <w:szCs w:val="24"/>
                <w:lang w:val="uk-UA"/>
              </w:rPr>
              <w:t>грудень 2021 року</w:t>
            </w:r>
            <w:r w:rsidR="00DC6A57">
              <w:rPr>
                <w:rFonts w:ascii="Times New Roman" w:hAnsi="Times New Roman"/>
                <w:sz w:val="24"/>
                <w:szCs w:val="24"/>
                <w:lang w:val="uk-UA"/>
              </w:rPr>
              <w:t>.</w:t>
            </w:r>
          </w:p>
        </w:tc>
      </w:tr>
      <w:tr w:rsidR="00B04FFB" w:rsidRPr="00B04FFB" w:rsidTr="0017354A">
        <w:tc>
          <w:tcPr>
            <w:tcW w:w="4077"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lang w:val="uk-UA"/>
              </w:rPr>
              <w:t>Територія, яка охоплюється наданням соціальної послуги</w:t>
            </w:r>
          </w:p>
        </w:tc>
        <w:tc>
          <w:tcPr>
            <w:tcW w:w="11134" w:type="dxa"/>
          </w:tcPr>
          <w:p w:rsidR="00B04FFB" w:rsidRPr="00DC6A57" w:rsidRDefault="00B04FFB" w:rsidP="00B04FFB">
            <w:pPr>
              <w:tabs>
                <w:tab w:val="left" w:pos="7950"/>
              </w:tabs>
              <w:spacing w:after="0" w:line="240" w:lineRule="auto"/>
              <w:ind w:left="34"/>
              <w:rPr>
                <w:rFonts w:ascii="Times New Roman" w:hAnsi="Times New Roman"/>
                <w:color w:val="000000"/>
                <w:sz w:val="24"/>
                <w:szCs w:val="24"/>
                <w:lang w:eastAsia="uk-UA"/>
              </w:rPr>
            </w:pPr>
            <w:r w:rsidRPr="00B04FFB">
              <w:rPr>
                <w:rFonts w:ascii="Times New Roman" w:hAnsi="Times New Roman"/>
                <w:color w:val="000000"/>
                <w:sz w:val="24"/>
                <w:szCs w:val="24"/>
                <w:lang w:val="uk-UA" w:eastAsia="uk-UA"/>
              </w:rPr>
              <w:t>Межі Могилів-Подільської територіальної громади</w:t>
            </w:r>
            <w:r w:rsidR="00DC6A57">
              <w:rPr>
                <w:rFonts w:ascii="Times New Roman" w:hAnsi="Times New Roman"/>
                <w:color w:val="000000"/>
                <w:sz w:val="24"/>
                <w:szCs w:val="24"/>
                <w:lang w:val="uk-UA" w:eastAsia="uk-UA"/>
              </w:rPr>
              <w:t>.</w:t>
            </w:r>
          </w:p>
          <w:p w:rsidR="00B04FFB" w:rsidRPr="00DC6A57" w:rsidRDefault="00B04FFB" w:rsidP="00B04FFB">
            <w:pPr>
              <w:tabs>
                <w:tab w:val="left" w:pos="7950"/>
              </w:tabs>
              <w:spacing w:after="0" w:line="240" w:lineRule="auto"/>
              <w:ind w:left="34"/>
              <w:rPr>
                <w:rFonts w:ascii="Times New Roman" w:hAnsi="Times New Roman"/>
                <w:sz w:val="24"/>
                <w:szCs w:val="24"/>
              </w:rPr>
            </w:pPr>
          </w:p>
        </w:tc>
      </w:tr>
      <w:tr w:rsidR="00B04FFB" w:rsidRPr="00B04FFB" w:rsidTr="0017354A">
        <w:tc>
          <w:tcPr>
            <w:tcW w:w="4077" w:type="dxa"/>
          </w:tcPr>
          <w:p w:rsidR="00B04FFB" w:rsidRPr="00B04FFB" w:rsidRDefault="00B04FFB" w:rsidP="00B04FFB">
            <w:pPr>
              <w:tabs>
                <w:tab w:val="left" w:pos="7950"/>
              </w:tabs>
              <w:spacing w:after="0" w:line="240" w:lineRule="auto"/>
              <w:rPr>
                <w:rFonts w:ascii="Times New Roman" w:hAnsi="Times New Roman"/>
                <w:sz w:val="24"/>
                <w:szCs w:val="24"/>
                <w:lang w:val="uk-UA"/>
              </w:rPr>
            </w:pPr>
            <w:r w:rsidRPr="00B04FFB">
              <w:rPr>
                <w:rFonts w:ascii="Times New Roman" w:hAnsi="Times New Roman"/>
                <w:sz w:val="24"/>
                <w:szCs w:val="24"/>
                <w:lang w:val="uk-UA"/>
              </w:rPr>
              <w:t>Обсяг бюджетних коштів, що залучаються для надання соціальної послуги</w:t>
            </w:r>
          </w:p>
        </w:tc>
        <w:tc>
          <w:tcPr>
            <w:tcW w:w="11134" w:type="dxa"/>
          </w:tcPr>
          <w:p w:rsidR="00B04FFB" w:rsidRPr="00B04FFB" w:rsidRDefault="00B04FFB" w:rsidP="00B04FFB">
            <w:pPr>
              <w:tabs>
                <w:tab w:val="left" w:pos="7950"/>
              </w:tabs>
              <w:spacing w:after="0" w:line="240" w:lineRule="auto"/>
              <w:ind w:left="34"/>
              <w:rPr>
                <w:rFonts w:ascii="Times New Roman" w:hAnsi="Times New Roman"/>
                <w:spacing w:val="-4"/>
                <w:sz w:val="24"/>
                <w:szCs w:val="24"/>
                <w:lang w:val="uk-UA"/>
              </w:rPr>
            </w:pPr>
            <w:r w:rsidRPr="00B04FFB">
              <w:rPr>
                <w:rFonts w:ascii="Times New Roman" w:hAnsi="Times New Roman"/>
                <w:sz w:val="24"/>
                <w:szCs w:val="24"/>
                <w:lang w:val="uk-UA"/>
              </w:rPr>
              <w:t>До фінансування соціальних послуг в межах конкурсу залучаються кошти міського бюджету в обсязі 200,00 тис. гривень</w:t>
            </w:r>
            <w:r>
              <w:rPr>
                <w:rFonts w:ascii="Times New Roman" w:hAnsi="Times New Roman"/>
                <w:sz w:val="24"/>
                <w:szCs w:val="24"/>
                <w:lang w:val="uk-UA"/>
              </w:rPr>
              <w:t>.</w:t>
            </w:r>
          </w:p>
          <w:p w:rsidR="00B04FFB" w:rsidRPr="00B04FFB" w:rsidRDefault="00B04FFB" w:rsidP="00B04FFB">
            <w:pPr>
              <w:tabs>
                <w:tab w:val="left" w:pos="7950"/>
              </w:tabs>
              <w:spacing w:after="0" w:line="240" w:lineRule="auto"/>
              <w:ind w:left="34"/>
              <w:rPr>
                <w:rFonts w:ascii="Times New Roman" w:hAnsi="Times New Roman"/>
                <w:sz w:val="24"/>
                <w:szCs w:val="24"/>
                <w:lang w:val="uk-UA"/>
              </w:rPr>
            </w:pPr>
            <w:r w:rsidRPr="00B04FFB">
              <w:rPr>
                <w:rFonts w:ascii="Times New Roman" w:hAnsi="Times New Roman"/>
                <w:sz w:val="24"/>
                <w:szCs w:val="24"/>
                <w:lang w:val="uk-UA"/>
              </w:rPr>
              <w:t>Ціна за комплекс соціальних послуг повинна включати в себе витрати на оплату праці, витрати на забезпечення працівників інвентарем, витрат щодо сплати податків та інших платежів, пов’язаних з виконанням умов договору.</w:t>
            </w:r>
          </w:p>
        </w:tc>
      </w:tr>
    </w:tbl>
    <w:p w:rsidR="00B04FFB" w:rsidRPr="00B04FFB" w:rsidRDefault="00B04FFB" w:rsidP="00B04FFB">
      <w:pPr>
        <w:tabs>
          <w:tab w:val="left" w:pos="7950"/>
        </w:tabs>
        <w:spacing w:after="0" w:line="240" w:lineRule="auto"/>
        <w:rPr>
          <w:rFonts w:ascii="Times New Roman" w:hAnsi="Times New Roman"/>
          <w:sz w:val="24"/>
          <w:szCs w:val="24"/>
          <w:lang w:val="uk-UA"/>
        </w:rPr>
      </w:pPr>
    </w:p>
    <w:p w:rsidR="00B04FFB" w:rsidRDefault="00B04FFB" w:rsidP="00B04FFB">
      <w:pPr>
        <w:shd w:val="clear" w:color="auto" w:fill="FFFFFF"/>
        <w:spacing w:after="0" w:line="240" w:lineRule="auto"/>
        <w:rPr>
          <w:rFonts w:ascii="Times New Roman" w:hAnsi="Times New Roman"/>
          <w:sz w:val="28"/>
          <w:szCs w:val="28"/>
        </w:rPr>
      </w:pPr>
    </w:p>
    <w:p w:rsidR="00B04FFB" w:rsidRDefault="00B04FFB" w:rsidP="00B04FFB">
      <w:pPr>
        <w:shd w:val="clear" w:color="auto" w:fill="FFFFFF"/>
        <w:spacing w:after="0" w:line="240" w:lineRule="auto"/>
        <w:rPr>
          <w:rFonts w:ascii="Times New Roman" w:hAnsi="Times New Roman"/>
          <w:sz w:val="28"/>
          <w:szCs w:val="28"/>
        </w:rPr>
      </w:pPr>
    </w:p>
    <w:p w:rsidR="00B04FFB" w:rsidRDefault="00B04FFB" w:rsidP="00B04FFB">
      <w:pPr>
        <w:shd w:val="clear" w:color="auto" w:fill="FFFFFF"/>
        <w:spacing w:after="0" w:line="240" w:lineRule="auto"/>
        <w:rPr>
          <w:rFonts w:ascii="Times New Roman" w:hAnsi="Times New Roman"/>
          <w:sz w:val="28"/>
          <w:szCs w:val="28"/>
        </w:rPr>
      </w:pPr>
    </w:p>
    <w:p w:rsidR="00B04FFB" w:rsidRDefault="00B04FFB" w:rsidP="00B04FFB">
      <w:pPr>
        <w:shd w:val="clear" w:color="auto" w:fill="FFFFFF"/>
        <w:spacing w:after="0" w:line="240" w:lineRule="auto"/>
        <w:rPr>
          <w:rFonts w:ascii="Times New Roman" w:hAnsi="Times New Roman"/>
          <w:sz w:val="28"/>
          <w:szCs w:val="28"/>
        </w:rPr>
      </w:pPr>
    </w:p>
    <w:p w:rsidR="00B04FFB" w:rsidRDefault="00B04FFB" w:rsidP="00E857C0">
      <w:pPr>
        <w:shd w:val="clear" w:color="auto" w:fill="FFFFFF"/>
        <w:spacing w:after="0" w:line="240" w:lineRule="auto"/>
        <w:jc w:val="center"/>
        <w:rPr>
          <w:rFonts w:ascii="Times New Roman" w:hAnsi="Times New Roman"/>
          <w:sz w:val="28"/>
          <w:szCs w:val="28"/>
          <w:lang w:val="uk-UA"/>
        </w:rPr>
      </w:pPr>
      <w:r w:rsidRPr="00B04FFB">
        <w:rPr>
          <w:rFonts w:ascii="Times New Roman" w:hAnsi="Times New Roman"/>
          <w:sz w:val="28"/>
          <w:szCs w:val="28"/>
          <w:lang w:val="uk-UA"/>
        </w:rPr>
        <w:t xml:space="preserve">Керуючий справами виконкому                                           </w:t>
      </w:r>
      <w:r>
        <w:rPr>
          <w:rFonts w:ascii="Times New Roman" w:hAnsi="Times New Roman"/>
          <w:sz w:val="28"/>
          <w:szCs w:val="28"/>
          <w:lang w:val="uk-UA"/>
        </w:rPr>
        <w:t xml:space="preserve">                     </w:t>
      </w:r>
      <w:r w:rsidRPr="00B04FFB">
        <w:rPr>
          <w:rFonts w:ascii="Times New Roman" w:hAnsi="Times New Roman"/>
          <w:sz w:val="28"/>
          <w:szCs w:val="28"/>
          <w:lang w:val="uk-UA"/>
        </w:rPr>
        <w:t xml:space="preserve">                Володимир ВЕРБОВИЙ</w:t>
      </w:r>
    </w:p>
    <w:p w:rsidR="00D554B0" w:rsidRDefault="00D554B0" w:rsidP="00E857C0">
      <w:pPr>
        <w:shd w:val="clear" w:color="auto" w:fill="FFFFFF"/>
        <w:spacing w:after="0" w:line="240" w:lineRule="auto"/>
        <w:jc w:val="center"/>
        <w:rPr>
          <w:rFonts w:ascii="Times New Roman" w:hAnsi="Times New Roman"/>
          <w:sz w:val="28"/>
          <w:szCs w:val="28"/>
          <w:lang w:val="uk-UA"/>
        </w:rPr>
      </w:pPr>
    </w:p>
    <w:p w:rsidR="00D554B0" w:rsidRDefault="00D554B0" w:rsidP="00E857C0">
      <w:pPr>
        <w:shd w:val="clear" w:color="auto" w:fill="FFFFFF"/>
        <w:spacing w:after="0" w:line="240" w:lineRule="auto"/>
        <w:jc w:val="center"/>
        <w:rPr>
          <w:rFonts w:ascii="Times New Roman" w:hAnsi="Times New Roman"/>
          <w:sz w:val="28"/>
          <w:szCs w:val="28"/>
          <w:lang w:val="uk-UA"/>
        </w:rPr>
      </w:pPr>
    </w:p>
    <w:p w:rsidR="00D554B0" w:rsidRDefault="00D554B0" w:rsidP="00E857C0">
      <w:pPr>
        <w:shd w:val="clear" w:color="auto" w:fill="FFFFFF"/>
        <w:spacing w:after="0" w:line="240" w:lineRule="auto"/>
        <w:jc w:val="center"/>
        <w:rPr>
          <w:rFonts w:ascii="Times New Roman" w:hAnsi="Times New Roman"/>
          <w:sz w:val="28"/>
          <w:szCs w:val="28"/>
          <w:lang w:val="uk-UA"/>
        </w:rPr>
      </w:pPr>
    </w:p>
    <w:p w:rsidR="00D554B0" w:rsidRDefault="00D554B0" w:rsidP="00E857C0">
      <w:pPr>
        <w:shd w:val="clear" w:color="auto" w:fill="FFFFFF"/>
        <w:spacing w:after="0" w:line="240" w:lineRule="auto"/>
        <w:jc w:val="center"/>
        <w:rPr>
          <w:rFonts w:ascii="Times New Roman" w:hAnsi="Times New Roman"/>
          <w:sz w:val="28"/>
          <w:szCs w:val="28"/>
          <w:lang w:val="uk-UA"/>
        </w:rPr>
      </w:pPr>
    </w:p>
    <w:p w:rsidR="00D554B0" w:rsidRDefault="00D554B0" w:rsidP="00E857C0">
      <w:pPr>
        <w:shd w:val="clear" w:color="auto" w:fill="FFFFFF"/>
        <w:spacing w:after="0" w:line="240" w:lineRule="auto"/>
        <w:jc w:val="center"/>
        <w:rPr>
          <w:rFonts w:ascii="Times New Roman" w:hAnsi="Times New Roman"/>
          <w:sz w:val="28"/>
          <w:szCs w:val="28"/>
          <w:lang w:val="uk-UA"/>
        </w:rPr>
        <w:sectPr w:rsidR="00D554B0" w:rsidSect="0017354A">
          <w:pgSz w:w="16838" w:h="11906" w:orient="landscape"/>
          <w:pgMar w:top="426" w:right="284" w:bottom="426" w:left="851" w:header="709" w:footer="709" w:gutter="0"/>
          <w:cols w:space="708"/>
          <w:docGrid w:linePitch="360"/>
        </w:sectPr>
      </w:pPr>
    </w:p>
    <w:p w:rsidR="00D554B0" w:rsidRDefault="00D554B0" w:rsidP="00E857C0">
      <w:pPr>
        <w:shd w:val="clear" w:color="auto" w:fill="FFFFFF"/>
        <w:spacing w:after="0" w:line="240" w:lineRule="auto"/>
        <w:jc w:val="center"/>
        <w:rPr>
          <w:rFonts w:ascii="Times New Roman" w:hAnsi="Times New Roman"/>
          <w:sz w:val="28"/>
          <w:szCs w:val="28"/>
          <w:lang w:val="uk-UA"/>
        </w:rPr>
      </w:pPr>
    </w:p>
    <w:p w:rsidR="00D554B0" w:rsidRPr="00D554B0" w:rsidRDefault="00D554B0" w:rsidP="00D554B0">
      <w:pPr>
        <w:spacing w:after="0"/>
        <w:rPr>
          <w:rFonts w:ascii="Times New Roman" w:hAnsi="Times New Roman"/>
          <w:i/>
          <w:sz w:val="28"/>
          <w:szCs w:val="28"/>
          <w:lang w:val="uk-UA"/>
        </w:rPr>
      </w:pPr>
      <w:r>
        <w:rPr>
          <w:rFonts w:ascii="Times New Roman" w:hAnsi="Times New Roman"/>
          <w:i/>
          <w:sz w:val="24"/>
          <w:szCs w:val="24"/>
          <w:lang w:val="uk-UA"/>
        </w:rPr>
        <w:t xml:space="preserve">                                                                                                                          </w:t>
      </w:r>
      <w:r w:rsidRPr="00D554B0">
        <w:rPr>
          <w:rFonts w:ascii="Times New Roman" w:hAnsi="Times New Roman"/>
          <w:i/>
          <w:sz w:val="28"/>
          <w:szCs w:val="28"/>
          <w:lang w:val="uk-UA"/>
        </w:rPr>
        <w:t>Додаток 2</w:t>
      </w:r>
      <w:r w:rsidRPr="00D554B0">
        <w:rPr>
          <w:rFonts w:ascii="Times New Roman" w:hAnsi="Times New Roman"/>
          <w:i/>
          <w:sz w:val="28"/>
          <w:szCs w:val="28"/>
          <w:lang w:val="uk-UA"/>
        </w:rPr>
        <w:tab/>
      </w:r>
      <w:r w:rsidRPr="00D554B0">
        <w:rPr>
          <w:rFonts w:ascii="Times New Roman" w:hAnsi="Times New Roman"/>
          <w:i/>
          <w:sz w:val="28"/>
          <w:szCs w:val="28"/>
          <w:lang w:val="uk-UA"/>
        </w:rPr>
        <w:tab/>
      </w:r>
    </w:p>
    <w:p w:rsidR="00D554B0" w:rsidRDefault="00D554B0" w:rsidP="00DC6A57">
      <w:pPr>
        <w:spacing w:after="0"/>
        <w:ind w:left="5954"/>
        <w:rPr>
          <w:rFonts w:ascii="Times New Roman" w:hAnsi="Times New Roman"/>
          <w:bCs/>
          <w:i/>
          <w:color w:val="000000"/>
          <w:sz w:val="28"/>
          <w:szCs w:val="28"/>
          <w:lang w:val="uk-UA" w:eastAsia="uk-UA"/>
        </w:rPr>
      </w:pPr>
      <w:r w:rsidRPr="00D554B0">
        <w:rPr>
          <w:rFonts w:ascii="Times New Roman" w:hAnsi="Times New Roman"/>
          <w:i/>
          <w:sz w:val="28"/>
          <w:szCs w:val="28"/>
          <w:lang w:val="uk-UA"/>
        </w:rPr>
        <w:t>до оголошення «</w:t>
      </w:r>
      <w:r w:rsidRPr="00D554B0">
        <w:rPr>
          <w:rFonts w:ascii="Times New Roman" w:hAnsi="Times New Roman"/>
          <w:bCs/>
          <w:i/>
          <w:color w:val="000000"/>
          <w:sz w:val="28"/>
          <w:szCs w:val="28"/>
          <w:lang w:val="uk-UA" w:eastAsia="uk-UA"/>
        </w:rPr>
        <w:t>Про проведення у 2021 році конкурсу на надання соціальних послуг за рахунок бюджетних коштів»</w:t>
      </w:r>
    </w:p>
    <w:p w:rsidR="00D554B0" w:rsidRPr="00D554B0" w:rsidRDefault="00D554B0" w:rsidP="00D554B0">
      <w:pPr>
        <w:spacing w:after="0"/>
        <w:ind w:left="6237"/>
        <w:rPr>
          <w:rFonts w:ascii="Times New Roman" w:hAnsi="Times New Roman"/>
          <w:bCs/>
          <w:i/>
          <w:color w:val="000000"/>
          <w:sz w:val="28"/>
          <w:szCs w:val="28"/>
          <w:lang w:val="uk-UA" w:eastAsia="uk-UA"/>
        </w:rPr>
      </w:pPr>
      <w:r w:rsidRPr="00D554B0">
        <w:rPr>
          <w:rFonts w:ascii="Times New Roman" w:hAnsi="Times New Roman"/>
          <w:i/>
          <w:sz w:val="28"/>
          <w:szCs w:val="28"/>
          <w:lang w:val="uk-UA"/>
        </w:rPr>
        <w:t xml:space="preserve"> </w:t>
      </w:r>
    </w:p>
    <w:p w:rsidR="00D554B0" w:rsidRDefault="00D554B0" w:rsidP="00D554B0">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 xml:space="preserve">Критерії діяльності надавачів соціальної послуги денний догляд дітей </w:t>
      </w:r>
    </w:p>
    <w:p w:rsidR="00D554B0" w:rsidRDefault="00D554B0" w:rsidP="00D554B0">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з інвалідністю</w:t>
      </w:r>
    </w:p>
    <w:p w:rsidR="00D554B0" w:rsidRPr="00BE42A1" w:rsidRDefault="00D554B0" w:rsidP="00D554B0">
      <w:pPr>
        <w:spacing w:after="0" w:line="240" w:lineRule="auto"/>
        <w:jc w:val="center"/>
        <w:rPr>
          <w:rFonts w:ascii="Times New Roman" w:eastAsia="Times New Roman" w:hAnsi="Times New Roman"/>
          <w:b/>
          <w:sz w:val="28"/>
          <w:szCs w:val="28"/>
          <w:lang w:val="uk-UA"/>
        </w:rPr>
      </w:pPr>
    </w:p>
    <w:p w:rsidR="00343B50" w:rsidRDefault="00D554B0" w:rsidP="00D554B0">
      <w:pPr>
        <w:pStyle w:val="rvps2"/>
        <w:spacing w:before="0" w:beforeAutospacing="0" w:after="0" w:afterAutospacing="0"/>
        <w:rPr>
          <w:sz w:val="28"/>
          <w:szCs w:val="28"/>
        </w:rPr>
      </w:pPr>
      <w:r>
        <w:rPr>
          <w:sz w:val="28"/>
          <w:szCs w:val="28"/>
        </w:rPr>
        <w:t xml:space="preserve">1) наявність статутних документів, цивільно-правових договорів (для фізичних </w:t>
      </w:r>
    </w:p>
    <w:p w:rsidR="00D554B0" w:rsidRDefault="00D554B0" w:rsidP="00D554B0">
      <w:pPr>
        <w:pStyle w:val="rvps2"/>
        <w:spacing w:before="0" w:beforeAutospacing="0" w:after="0" w:afterAutospacing="0"/>
        <w:rPr>
          <w:sz w:val="28"/>
          <w:szCs w:val="28"/>
        </w:rPr>
      </w:pPr>
      <w:r>
        <w:rPr>
          <w:sz w:val="28"/>
          <w:szCs w:val="28"/>
        </w:rPr>
        <w:t>осіб - підприємців), в яких визначено перелік соціальних послуг, затверджений Мінсоцполітики, категорії осіб, яким вони надаються;</w:t>
      </w:r>
    </w:p>
    <w:p w:rsidR="00D554B0" w:rsidRDefault="00D554B0" w:rsidP="00D554B0">
      <w:pPr>
        <w:pStyle w:val="rvps2"/>
        <w:spacing w:before="0" w:beforeAutospacing="0" w:after="0" w:afterAutospacing="0"/>
        <w:rPr>
          <w:sz w:val="28"/>
          <w:szCs w:val="28"/>
        </w:rPr>
      </w:pPr>
      <w:bookmarkStart w:id="1" w:name="n12"/>
      <w:bookmarkEnd w:id="1"/>
    </w:p>
    <w:p w:rsidR="00D554B0" w:rsidRDefault="00D554B0" w:rsidP="00D554B0">
      <w:pPr>
        <w:pStyle w:val="rvps2"/>
        <w:spacing w:before="0" w:beforeAutospacing="0" w:after="0" w:afterAutospacing="0"/>
        <w:rPr>
          <w:sz w:val="28"/>
          <w:szCs w:val="28"/>
        </w:rPr>
      </w:pPr>
      <w:r>
        <w:rPr>
          <w:sz w:val="28"/>
          <w:szCs w:val="28"/>
        </w:rPr>
        <w:t>2) дотримання державних стандартів соціальних послуг;</w:t>
      </w:r>
    </w:p>
    <w:p w:rsidR="00D554B0" w:rsidRDefault="00D554B0" w:rsidP="00D554B0">
      <w:pPr>
        <w:pStyle w:val="rvps2"/>
        <w:spacing w:before="0" w:beforeAutospacing="0" w:after="0" w:afterAutospacing="0"/>
        <w:rPr>
          <w:sz w:val="28"/>
          <w:szCs w:val="28"/>
        </w:rPr>
      </w:pPr>
      <w:bookmarkStart w:id="2" w:name="n13"/>
      <w:bookmarkEnd w:id="2"/>
    </w:p>
    <w:p w:rsidR="00D554B0" w:rsidRDefault="00D554B0" w:rsidP="00D554B0">
      <w:pPr>
        <w:pStyle w:val="rvps2"/>
        <w:spacing w:before="0" w:beforeAutospacing="0" w:after="0" w:afterAutospacing="0"/>
        <w:rPr>
          <w:sz w:val="28"/>
          <w:szCs w:val="28"/>
        </w:rPr>
      </w:pPr>
      <w:r>
        <w:rPr>
          <w:sz w:val="28"/>
          <w:szCs w:val="28"/>
        </w:rPr>
        <w:t>3) відповідний фаховий рівень працівників суб’єкта, зокрема соціальних працівників, інших фахівців, які надають соціальні послуги, що підтверджується документом про освіту державного зразка;</w:t>
      </w:r>
      <w:bookmarkStart w:id="3" w:name="n14"/>
      <w:bookmarkEnd w:id="3"/>
    </w:p>
    <w:p w:rsidR="00D554B0" w:rsidRDefault="00D554B0" w:rsidP="00D554B0">
      <w:pPr>
        <w:pStyle w:val="rvps2"/>
        <w:spacing w:before="0" w:beforeAutospacing="0" w:after="0" w:afterAutospacing="0"/>
        <w:rPr>
          <w:sz w:val="28"/>
          <w:szCs w:val="28"/>
        </w:rPr>
      </w:pPr>
    </w:p>
    <w:p w:rsidR="00D554B0" w:rsidRPr="00E43F4F" w:rsidRDefault="00D554B0" w:rsidP="00D554B0">
      <w:pPr>
        <w:pStyle w:val="rvps2"/>
        <w:spacing w:before="0" w:beforeAutospacing="0" w:after="0" w:afterAutospacing="0"/>
        <w:rPr>
          <w:sz w:val="28"/>
          <w:szCs w:val="28"/>
        </w:rPr>
      </w:pPr>
      <w:r>
        <w:rPr>
          <w:sz w:val="28"/>
          <w:szCs w:val="28"/>
        </w:rPr>
        <w:t>4) в</w:t>
      </w:r>
      <w:r w:rsidRPr="00E43F4F">
        <w:rPr>
          <w:sz w:val="28"/>
          <w:szCs w:val="28"/>
        </w:rPr>
        <w:t>ідсутність фінансової заборгованості, що підтверджується довідкою територіальних органів ДФС про відсутність заборгованості із сплати податків і зборів (обов’язкових платежів)</w:t>
      </w:r>
      <w:r w:rsidR="00343B50">
        <w:rPr>
          <w:sz w:val="28"/>
          <w:szCs w:val="28"/>
        </w:rPr>
        <w:t>;</w:t>
      </w:r>
    </w:p>
    <w:p w:rsidR="00D554B0" w:rsidRDefault="00D554B0" w:rsidP="00D554B0">
      <w:pPr>
        <w:pStyle w:val="rvps2"/>
        <w:spacing w:before="0" w:beforeAutospacing="0" w:after="0" w:afterAutospacing="0"/>
        <w:rPr>
          <w:sz w:val="28"/>
          <w:szCs w:val="28"/>
        </w:rPr>
      </w:pPr>
      <w:bookmarkStart w:id="4" w:name="n15"/>
      <w:bookmarkEnd w:id="4"/>
    </w:p>
    <w:p w:rsidR="00D554B0" w:rsidRDefault="00D554B0" w:rsidP="00D554B0">
      <w:pPr>
        <w:pStyle w:val="rvps2"/>
        <w:spacing w:before="0" w:beforeAutospacing="0" w:after="0" w:afterAutospacing="0"/>
        <w:rPr>
          <w:sz w:val="28"/>
          <w:szCs w:val="28"/>
        </w:rPr>
      </w:pPr>
      <w:r>
        <w:rPr>
          <w:sz w:val="28"/>
          <w:szCs w:val="28"/>
        </w:rPr>
        <w:t>5) наявність у працівників суб’єкта особистих медичних книжок та вчасність проходження обов’язкових медичних оглядів;</w:t>
      </w:r>
    </w:p>
    <w:p w:rsidR="00D554B0" w:rsidRDefault="00D554B0" w:rsidP="00D554B0">
      <w:pPr>
        <w:pStyle w:val="rvps2"/>
        <w:spacing w:before="0" w:beforeAutospacing="0" w:after="0" w:afterAutospacing="0"/>
        <w:rPr>
          <w:sz w:val="28"/>
          <w:szCs w:val="28"/>
        </w:rPr>
      </w:pPr>
      <w:bookmarkStart w:id="5" w:name="n16"/>
      <w:bookmarkEnd w:id="5"/>
    </w:p>
    <w:p w:rsidR="00D554B0" w:rsidRDefault="00D554B0" w:rsidP="00D554B0">
      <w:pPr>
        <w:pStyle w:val="rvps2"/>
        <w:spacing w:before="0" w:beforeAutospacing="0" w:after="0" w:afterAutospacing="0"/>
        <w:rPr>
          <w:sz w:val="28"/>
          <w:szCs w:val="28"/>
        </w:rPr>
      </w:pPr>
      <w:r>
        <w:rPr>
          <w:sz w:val="28"/>
          <w:szCs w:val="28"/>
        </w:rPr>
        <w:t xml:space="preserve">6) </w:t>
      </w:r>
      <w:r w:rsidRPr="00E43F4F">
        <w:rPr>
          <w:sz w:val="28"/>
          <w:szCs w:val="28"/>
        </w:rPr>
        <w:t xml:space="preserve">інформування населення про наявні соціальні послуги та електронні сервіси (перелік соціальних послуг, категорії осіб, яким вони надаються, умови та порядок їх надання тощо) через електронні засоби комунікації та соціальні мережі, смс-інформування, друковану продукцію (буклети, ліфлети тощо) у формі, доступній для сприйняття особами з будь-якими порушеннями </w:t>
      </w:r>
      <w:r>
        <w:rPr>
          <w:sz w:val="28"/>
          <w:szCs w:val="28"/>
        </w:rPr>
        <w:t>здоров’я;</w:t>
      </w:r>
    </w:p>
    <w:p w:rsidR="00D554B0" w:rsidRDefault="00D554B0" w:rsidP="00D554B0">
      <w:pPr>
        <w:pStyle w:val="rvps2"/>
        <w:spacing w:before="0" w:beforeAutospacing="0" w:after="0" w:afterAutospacing="0"/>
        <w:rPr>
          <w:sz w:val="28"/>
          <w:szCs w:val="28"/>
        </w:rPr>
      </w:pPr>
    </w:p>
    <w:p w:rsidR="00343B50" w:rsidRDefault="00D554B0" w:rsidP="00D554B0">
      <w:pPr>
        <w:pStyle w:val="rvps2"/>
        <w:spacing w:before="0" w:beforeAutospacing="0" w:after="0" w:afterAutospacing="0"/>
        <w:rPr>
          <w:sz w:val="28"/>
          <w:szCs w:val="28"/>
        </w:rPr>
      </w:pPr>
      <w:r>
        <w:rPr>
          <w:sz w:val="28"/>
          <w:szCs w:val="28"/>
        </w:rPr>
        <w:t xml:space="preserve">7) </w:t>
      </w:r>
      <w:r w:rsidRPr="00E43F4F">
        <w:rPr>
          <w:sz w:val="28"/>
          <w:szCs w:val="28"/>
        </w:rPr>
        <w:t xml:space="preserve">наявність у надавача соціальних послуг приміщень, які </w:t>
      </w:r>
      <w:r>
        <w:rPr>
          <w:sz w:val="28"/>
          <w:szCs w:val="28"/>
        </w:rPr>
        <w:t xml:space="preserve">відповідають </w:t>
      </w:r>
    </w:p>
    <w:p w:rsidR="00D554B0" w:rsidRDefault="00D554B0" w:rsidP="00D554B0">
      <w:pPr>
        <w:pStyle w:val="rvps2"/>
        <w:spacing w:before="0" w:beforeAutospacing="0" w:after="0" w:afterAutospacing="0"/>
        <w:rPr>
          <w:sz w:val="28"/>
          <w:szCs w:val="28"/>
        </w:rPr>
      </w:pPr>
      <w:r>
        <w:rPr>
          <w:sz w:val="28"/>
          <w:szCs w:val="28"/>
        </w:rPr>
        <w:t>ДБН В.2.2-40:2018 «</w:t>
      </w:r>
      <w:r w:rsidRPr="00E43F4F">
        <w:rPr>
          <w:sz w:val="28"/>
          <w:szCs w:val="28"/>
        </w:rPr>
        <w:t xml:space="preserve">Будинки і споруди. </w:t>
      </w:r>
      <w:r>
        <w:rPr>
          <w:sz w:val="28"/>
          <w:szCs w:val="28"/>
        </w:rPr>
        <w:t>Інклюзивність будівель і споруд»;</w:t>
      </w:r>
    </w:p>
    <w:p w:rsidR="00D554B0" w:rsidRDefault="00D554B0" w:rsidP="00D554B0">
      <w:pPr>
        <w:pStyle w:val="rvps2"/>
        <w:spacing w:before="0" w:beforeAutospacing="0" w:after="0" w:afterAutospacing="0"/>
        <w:rPr>
          <w:sz w:val="28"/>
          <w:szCs w:val="28"/>
        </w:rPr>
      </w:pPr>
    </w:p>
    <w:p w:rsidR="00D554B0" w:rsidRPr="00E43F4F" w:rsidRDefault="00D554B0" w:rsidP="00D554B0">
      <w:pPr>
        <w:pStyle w:val="rvps2"/>
        <w:spacing w:before="0" w:beforeAutospacing="0" w:after="0" w:afterAutospacing="0"/>
        <w:rPr>
          <w:sz w:val="28"/>
          <w:szCs w:val="28"/>
        </w:rPr>
      </w:pPr>
      <w:r>
        <w:rPr>
          <w:sz w:val="28"/>
          <w:szCs w:val="28"/>
        </w:rPr>
        <w:t xml:space="preserve">8) </w:t>
      </w:r>
      <w:r w:rsidRPr="00E43F4F">
        <w:rPr>
          <w:sz w:val="28"/>
          <w:szCs w:val="28"/>
        </w:rPr>
        <w:t xml:space="preserve">наявність публічного звіту про діяльність з надання соціальних послуг, що підтверджується засвідченими в установленому порядку копіями звіту та результатів оцінки якості соціальних послуг (для надавачів соціальних послуг з досвідом роботи у сфері надання соціальних послуг понад три роки). </w:t>
      </w:r>
    </w:p>
    <w:p w:rsidR="00D554B0" w:rsidRDefault="00D554B0" w:rsidP="00D554B0">
      <w:pPr>
        <w:shd w:val="clear" w:color="auto" w:fill="FFFFFF"/>
        <w:spacing w:after="0" w:line="240" w:lineRule="auto"/>
        <w:jc w:val="center"/>
        <w:rPr>
          <w:rFonts w:ascii="Times New Roman" w:hAnsi="Times New Roman"/>
          <w:sz w:val="28"/>
          <w:szCs w:val="28"/>
          <w:lang w:val="uk-UA"/>
        </w:rPr>
      </w:pPr>
    </w:p>
    <w:p w:rsidR="00D554B0" w:rsidRDefault="00D554B0" w:rsidP="00D554B0">
      <w:pPr>
        <w:shd w:val="clear" w:color="auto" w:fill="FFFFFF"/>
        <w:spacing w:after="0" w:line="240" w:lineRule="auto"/>
        <w:jc w:val="center"/>
        <w:rPr>
          <w:rFonts w:ascii="Times New Roman" w:hAnsi="Times New Roman"/>
          <w:sz w:val="28"/>
          <w:szCs w:val="28"/>
          <w:lang w:val="uk-UA"/>
        </w:rPr>
      </w:pPr>
    </w:p>
    <w:p w:rsidR="00D554B0" w:rsidRDefault="00D554B0" w:rsidP="000F2016">
      <w:pPr>
        <w:shd w:val="clear" w:color="auto" w:fill="FFFFFF"/>
        <w:spacing w:after="0" w:line="240" w:lineRule="auto"/>
        <w:rPr>
          <w:rFonts w:ascii="Times New Roman" w:hAnsi="Times New Roman"/>
          <w:sz w:val="28"/>
          <w:szCs w:val="28"/>
          <w:lang w:val="uk-UA"/>
        </w:rPr>
      </w:pPr>
    </w:p>
    <w:p w:rsidR="00D554B0" w:rsidRDefault="00D554B0" w:rsidP="00D554B0">
      <w:pPr>
        <w:shd w:val="clear" w:color="auto" w:fill="FFFFFF"/>
        <w:spacing w:after="0" w:line="240" w:lineRule="auto"/>
        <w:jc w:val="center"/>
        <w:rPr>
          <w:rFonts w:ascii="Times New Roman" w:hAnsi="Times New Roman"/>
          <w:sz w:val="28"/>
          <w:szCs w:val="28"/>
          <w:lang w:val="uk-UA"/>
        </w:rPr>
      </w:pPr>
      <w:r w:rsidRPr="00B04FFB">
        <w:rPr>
          <w:rFonts w:ascii="Times New Roman" w:hAnsi="Times New Roman"/>
          <w:sz w:val="28"/>
          <w:szCs w:val="28"/>
          <w:lang w:val="uk-UA"/>
        </w:rPr>
        <w:t xml:space="preserve">Керуючий справами виконкому                                  </w:t>
      </w:r>
      <w:r>
        <w:rPr>
          <w:rFonts w:ascii="Times New Roman" w:hAnsi="Times New Roman"/>
          <w:sz w:val="28"/>
          <w:szCs w:val="28"/>
          <w:lang w:val="uk-UA"/>
        </w:rPr>
        <w:t xml:space="preserve">        </w:t>
      </w:r>
      <w:r w:rsidRPr="00B04FFB">
        <w:rPr>
          <w:rFonts w:ascii="Times New Roman" w:hAnsi="Times New Roman"/>
          <w:sz w:val="28"/>
          <w:szCs w:val="28"/>
          <w:lang w:val="uk-UA"/>
        </w:rPr>
        <w:t>Володимир ВЕРБОВИЙ</w:t>
      </w:r>
    </w:p>
    <w:p w:rsidR="00D554B0" w:rsidRDefault="00D554B0" w:rsidP="00E857C0">
      <w:pPr>
        <w:shd w:val="clear" w:color="auto" w:fill="FFFFFF"/>
        <w:spacing w:after="0" w:line="240" w:lineRule="auto"/>
        <w:jc w:val="center"/>
        <w:rPr>
          <w:rFonts w:ascii="Times New Roman" w:hAnsi="Times New Roman"/>
          <w:color w:val="000000"/>
          <w:sz w:val="28"/>
          <w:szCs w:val="28"/>
          <w:lang w:val="uk-UA"/>
        </w:rPr>
      </w:pPr>
    </w:p>
    <w:p w:rsidR="000F2016" w:rsidRDefault="000F2016" w:rsidP="00E857C0">
      <w:pPr>
        <w:shd w:val="clear" w:color="auto" w:fill="FFFFFF"/>
        <w:spacing w:after="0" w:line="240" w:lineRule="auto"/>
        <w:jc w:val="center"/>
        <w:rPr>
          <w:rFonts w:ascii="Times New Roman" w:hAnsi="Times New Roman"/>
          <w:color w:val="000000"/>
          <w:sz w:val="28"/>
          <w:szCs w:val="28"/>
          <w:lang w:val="uk-UA"/>
        </w:rPr>
      </w:pPr>
    </w:p>
    <w:p w:rsidR="00DC6A57" w:rsidRDefault="00DC6A57" w:rsidP="00E857C0">
      <w:pPr>
        <w:shd w:val="clear" w:color="auto" w:fill="FFFFFF"/>
        <w:spacing w:after="0" w:line="240" w:lineRule="auto"/>
        <w:jc w:val="center"/>
        <w:rPr>
          <w:rFonts w:ascii="Times New Roman" w:hAnsi="Times New Roman"/>
          <w:color w:val="000000"/>
          <w:sz w:val="28"/>
          <w:szCs w:val="28"/>
          <w:lang w:val="uk-UA"/>
        </w:rPr>
      </w:pPr>
    </w:p>
    <w:p w:rsidR="000F2016" w:rsidRPr="00D554B0" w:rsidRDefault="000F2016" w:rsidP="000F2016">
      <w:pPr>
        <w:spacing w:after="0"/>
        <w:rPr>
          <w:rFonts w:ascii="Times New Roman" w:hAnsi="Times New Roman"/>
          <w:i/>
          <w:sz w:val="28"/>
          <w:szCs w:val="28"/>
          <w:lang w:val="uk-UA"/>
        </w:rPr>
      </w:pPr>
      <w:r>
        <w:rPr>
          <w:rFonts w:ascii="Times New Roman" w:hAnsi="Times New Roman"/>
          <w:i/>
          <w:sz w:val="24"/>
          <w:szCs w:val="24"/>
          <w:lang w:val="uk-UA"/>
        </w:rPr>
        <w:lastRenderedPageBreak/>
        <w:t xml:space="preserve">                                                                                                                </w:t>
      </w:r>
      <w:r w:rsidRPr="00D554B0">
        <w:rPr>
          <w:rFonts w:ascii="Times New Roman" w:hAnsi="Times New Roman"/>
          <w:i/>
          <w:sz w:val="28"/>
          <w:szCs w:val="28"/>
          <w:lang w:val="uk-UA"/>
        </w:rPr>
        <w:t xml:space="preserve">Додаток </w:t>
      </w:r>
      <w:r>
        <w:rPr>
          <w:rFonts w:ascii="Times New Roman" w:hAnsi="Times New Roman"/>
          <w:i/>
          <w:sz w:val="28"/>
          <w:szCs w:val="28"/>
          <w:lang w:val="uk-UA"/>
        </w:rPr>
        <w:t>3</w:t>
      </w:r>
      <w:r w:rsidRPr="00D554B0">
        <w:rPr>
          <w:rFonts w:ascii="Times New Roman" w:hAnsi="Times New Roman"/>
          <w:i/>
          <w:sz w:val="28"/>
          <w:szCs w:val="28"/>
          <w:lang w:val="uk-UA"/>
        </w:rPr>
        <w:tab/>
      </w:r>
      <w:r w:rsidRPr="00D554B0">
        <w:rPr>
          <w:rFonts w:ascii="Times New Roman" w:hAnsi="Times New Roman"/>
          <w:i/>
          <w:sz w:val="28"/>
          <w:szCs w:val="28"/>
          <w:lang w:val="uk-UA"/>
        </w:rPr>
        <w:tab/>
      </w:r>
    </w:p>
    <w:p w:rsidR="000F2016" w:rsidRDefault="000F2016" w:rsidP="000F2016">
      <w:pPr>
        <w:spacing w:after="0"/>
        <w:rPr>
          <w:rFonts w:ascii="Times New Roman" w:hAnsi="Times New Roman"/>
          <w:bCs/>
          <w:i/>
          <w:color w:val="000000"/>
          <w:sz w:val="28"/>
          <w:szCs w:val="28"/>
          <w:lang w:val="uk-UA" w:eastAsia="uk-UA"/>
        </w:rPr>
      </w:pPr>
      <w:r>
        <w:rPr>
          <w:rFonts w:ascii="Times New Roman" w:hAnsi="Times New Roman"/>
          <w:i/>
          <w:sz w:val="28"/>
          <w:szCs w:val="28"/>
          <w:lang w:val="uk-UA"/>
        </w:rPr>
        <w:t xml:space="preserve">                                                                     </w:t>
      </w:r>
      <w:r w:rsidRPr="00D554B0">
        <w:rPr>
          <w:rFonts w:ascii="Times New Roman" w:hAnsi="Times New Roman"/>
          <w:i/>
          <w:sz w:val="28"/>
          <w:szCs w:val="28"/>
          <w:lang w:val="uk-UA"/>
        </w:rPr>
        <w:t>до оголошення «</w:t>
      </w:r>
      <w:r w:rsidRPr="00D554B0">
        <w:rPr>
          <w:rFonts w:ascii="Times New Roman" w:hAnsi="Times New Roman"/>
          <w:bCs/>
          <w:i/>
          <w:color w:val="000000"/>
          <w:sz w:val="28"/>
          <w:szCs w:val="28"/>
          <w:lang w:val="uk-UA" w:eastAsia="uk-UA"/>
        </w:rPr>
        <w:t xml:space="preserve">Про проведення у 2021 році </w:t>
      </w:r>
    </w:p>
    <w:p w:rsidR="000F2016" w:rsidRDefault="000F2016" w:rsidP="000F2016">
      <w:pPr>
        <w:spacing w:after="0"/>
        <w:rPr>
          <w:rFonts w:ascii="Times New Roman" w:hAnsi="Times New Roman"/>
          <w:bCs/>
          <w:i/>
          <w:color w:val="000000"/>
          <w:sz w:val="28"/>
          <w:szCs w:val="28"/>
          <w:lang w:val="uk-UA" w:eastAsia="uk-UA"/>
        </w:rPr>
      </w:pPr>
      <w:r>
        <w:rPr>
          <w:rFonts w:ascii="Times New Roman" w:hAnsi="Times New Roman"/>
          <w:bCs/>
          <w:i/>
          <w:color w:val="000000"/>
          <w:sz w:val="28"/>
          <w:szCs w:val="28"/>
          <w:lang w:val="uk-UA" w:eastAsia="uk-UA"/>
        </w:rPr>
        <w:t xml:space="preserve">                                                                     </w:t>
      </w:r>
      <w:r w:rsidRPr="00D554B0">
        <w:rPr>
          <w:rFonts w:ascii="Times New Roman" w:hAnsi="Times New Roman"/>
          <w:bCs/>
          <w:i/>
          <w:color w:val="000000"/>
          <w:sz w:val="28"/>
          <w:szCs w:val="28"/>
          <w:lang w:val="uk-UA" w:eastAsia="uk-UA"/>
        </w:rPr>
        <w:t xml:space="preserve">конкурсу на надання соціальних послуг </w:t>
      </w:r>
    </w:p>
    <w:p w:rsidR="000F2016" w:rsidRDefault="000F2016" w:rsidP="000F2016">
      <w:pPr>
        <w:spacing w:after="0"/>
        <w:rPr>
          <w:rFonts w:ascii="Times New Roman" w:hAnsi="Times New Roman"/>
          <w:bCs/>
          <w:i/>
          <w:color w:val="000000"/>
          <w:sz w:val="28"/>
          <w:szCs w:val="28"/>
          <w:lang w:val="uk-UA" w:eastAsia="uk-UA"/>
        </w:rPr>
      </w:pPr>
      <w:r>
        <w:rPr>
          <w:rFonts w:ascii="Times New Roman" w:hAnsi="Times New Roman"/>
          <w:bCs/>
          <w:i/>
          <w:color w:val="000000"/>
          <w:sz w:val="28"/>
          <w:szCs w:val="28"/>
          <w:lang w:val="uk-UA" w:eastAsia="uk-UA"/>
        </w:rPr>
        <w:t xml:space="preserve">                                                                     </w:t>
      </w:r>
      <w:r w:rsidRPr="00D554B0">
        <w:rPr>
          <w:rFonts w:ascii="Times New Roman" w:hAnsi="Times New Roman"/>
          <w:bCs/>
          <w:i/>
          <w:color w:val="000000"/>
          <w:sz w:val="28"/>
          <w:szCs w:val="28"/>
          <w:lang w:val="uk-UA" w:eastAsia="uk-UA"/>
        </w:rPr>
        <w:t>за рахунок бюджетних коштів»</w:t>
      </w:r>
    </w:p>
    <w:p w:rsidR="00D554B0" w:rsidRDefault="00D554B0" w:rsidP="00E857C0">
      <w:pPr>
        <w:shd w:val="clear" w:color="auto" w:fill="FFFFFF"/>
        <w:spacing w:after="0" w:line="240" w:lineRule="auto"/>
        <w:jc w:val="center"/>
        <w:rPr>
          <w:rFonts w:ascii="Times New Roman" w:hAnsi="Times New Roman"/>
          <w:color w:val="000000"/>
          <w:sz w:val="28"/>
          <w:szCs w:val="28"/>
          <w:lang w:val="uk-UA"/>
        </w:rPr>
      </w:pPr>
    </w:p>
    <w:p w:rsidR="000F2016" w:rsidRDefault="000F2016" w:rsidP="000F2016">
      <w:pPr>
        <w:spacing w:after="0" w:line="240" w:lineRule="auto"/>
        <w:rPr>
          <w:rFonts w:ascii="Times New Roman" w:eastAsia="Times New Roman" w:hAnsi="Times New Roman"/>
          <w:b/>
          <w:caps/>
          <w:sz w:val="28"/>
          <w:szCs w:val="2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1"/>
        <w:gridCol w:w="5481"/>
      </w:tblGrid>
      <w:tr w:rsidR="000F2016" w:rsidTr="000F2016">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sz w:val="28"/>
                <w:szCs w:val="28"/>
                <w:lang w:val="uk-UA"/>
              </w:rPr>
            </w:pPr>
            <w:r w:rsidRPr="000F2016">
              <w:rPr>
                <w:rFonts w:ascii="Times New Roman" w:eastAsia="Times New Roman" w:hAnsi="Times New Roman"/>
                <w:b/>
                <w:sz w:val="28"/>
                <w:szCs w:val="28"/>
                <w:lang w:val="uk-UA"/>
              </w:rPr>
              <w:t>Замовник соціальних послуг:</w:t>
            </w:r>
          </w:p>
        </w:tc>
        <w:tc>
          <w:tcPr>
            <w:tcW w:w="5544" w:type="dxa"/>
            <w:tcBorders>
              <w:top w:val="single" w:sz="4" w:space="0" w:color="auto"/>
              <w:left w:val="single" w:sz="4" w:space="0" w:color="auto"/>
              <w:bottom w:val="single" w:sz="4" w:space="0" w:color="auto"/>
              <w:right w:val="single" w:sz="4" w:space="0" w:color="auto"/>
            </w:tcBorders>
            <w:hideMark/>
          </w:tcPr>
          <w:p w:rsidR="000F2016" w:rsidRPr="000F2016" w:rsidRDefault="000F2016" w:rsidP="0017354A">
            <w:pPr>
              <w:spacing w:before="20" w:after="20" w:line="240" w:lineRule="auto"/>
              <w:ind w:left="-57" w:right="-57"/>
              <w:rPr>
                <w:rFonts w:ascii="Times New Roman" w:eastAsia="Times New Roman" w:hAnsi="Times New Roman"/>
                <w:sz w:val="28"/>
                <w:szCs w:val="28"/>
                <w:lang w:val="uk-UA"/>
              </w:rPr>
            </w:pPr>
            <w:r w:rsidRPr="000F2016">
              <w:rPr>
                <w:rFonts w:ascii="Times New Roman" w:eastAsia="Times New Roman" w:hAnsi="Times New Roman"/>
                <w:sz w:val="28"/>
                <w:szCs w:val="28"/>
                <w:lang w:val="uk-UA"/>
              </w:rPr>
              <w:t>Управління праці та соціального захисту населення Могилів-Подільської міської ради</w:t>
            </w:r>
          </w:p>
        </w:tc>
      </w:tr>
      <w:tr w:rsidR="000F2016" w:rsidTr="000F2016">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sz w:val="28"/>
                <w:szCs w:val="28"/>
                <w:lang w:val="uk-UA"/>
              </w:rPr>
            </w:pPr>
            <w:r w:rsidRPr="000F2016">
              <w:rPr>
                <w:rFonts w:ascii="Times New Roman" w:eastAsia="Times New Roman" w:hAnsi="Times New Roman"/>
                <w:b/>
                <w:sz w:val="28"/>
                <w:szCs w:val="28"/>
                <w:lang w:val="uk-UA"/>
              </w:rPr>
              <w:t>Назва конкурсу:</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343B50">
            <w:pPr>
              <w:spacing w:after="0" w:line="240" w:lineRule="auto"/>
              <w:ind w:left="-57"/>
              <w:rPr>
                <w:rFonts w:ascii="Times New Roman" w:hAnsi="Times New Roman"/>
                <w:sz w:val="28"/>
                <w:szCs w:val="28"/>
                <w:lang w:val="uk-UA"/>
              </w:rPr>
            </w:pPr>
            <w:r w:rsidRPr="000F2016">
              <w:rPr>
                <w:rFonts w:ascii="Times New Roman" w:eastAsia="Times New Roman" w:hAnsi="Times New Roman"/>
                <w:sz w:val="28"/>
                <w:szCs w:val="28"/>
                <w:lang w:val="uk-UA"/>
              </w:rPr>
              <w:t>«Про проведення у 2021 році конкурсу на надання соціальної послуги за рахунок коштів міського бюджету»</w:t>
            </w:r>
            <w:r w:rsidR="00343B50">
              <w:rPr>
                <w:rFonts w:ascii="Times New Roman" w:eastAsia="Times New Roman" w:hAnsi="Times New Roman"/>
                <w:sz w:val="28"/>
                <w:szCs w:val="28"/>
                <w:lang w:val="uk-UA"/>
              </w:rPr>
              <w:t>.</w:t>
            </w:r>
          </w:p>
          <w:p w:rsidR="000F2016" w:rsidRPr="000F2016" w:rsidRDefault="000F2016" w:rsidP="000F2016">
            <w:pPr>
              <w:spacing w:before="20" w:after="20" w:line="240" w:lineRule="auto"/>
              <w:ind w:left="-57" w:right="-57" w:firstLine="91"/>
              <w:rPr>
                <w:rFonts w:ascii="Times New Roman" w:eastAsia="Times New Roman" w:hAnsi="Times New Roman"/>
                <w:sz w:val="28"/>
                <w:szCs w:val="28"/>
                <w:lang w:val="uk-UA"/>
              </w:rPr>
            </w:pPr>
          </w:p>
        </w:tc>
      </w:tr>
      <w:tr w:rsidR="000F2016" w:rsidTr="000F2016">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sz w:val="28"/>
                <w:szCs w:val="28"/>
                <w:lang w:val="uk-UA"/>
              </w:rPr>
            </w:pPr>
            <w:r w:rsidRPr="000F2016">
              <w:rPr>
                <w:rFonts w:ascii="Times New Roman" w:eastAsia="Times New Roman" w:hAnsi="Times New Roman"/>
                <w:b/>
                <w:sz w:val="28"/>
                <w:szCs w:val="28"/>
                <w:lang w:val="en-US"/>
              </w:rPr>
              <w:t>Д</w:t>
            </w:r>
            <w:r w:rsidRPr="000F2016">
              <w:rPr>
                <w:rFonts w:ascii="Times New Roman" w:eastAsia="Times New Roman" w:hAnsi="Times New Roman"/>
                <w:b/>
                <w:sz w:val="28"/>
                <w:szCs w:val="28"/>
                <w:lang w:val="uk-UA"/>
              </w:rPr>
              <w:t>ата оголошення конкурсу:</w:t>
            </w:r>
          </w:p>
        </w:tc>
        <w:tc>
          <w:tcPr>
            <w:tcW w:w="5544" w:type="dxa"/>
            <w:tcBorders>
              <w:top w:val="single" w:sz="4" w:space="0" w:color="auto"/>
              <w:left w:val="single" w:sz="4" w:space="0" w:color="auto"/>
              <w:bottom w:val="single" w:sz="4" w:space="0" w:color="auto"/>
              <w:right w:val="single" w:sz="4" w:space="0" w:color="auto"/>
            </w:tcBorders>
            <w:hideMark/>
          </w:tcPr>
          <w:p w:rsidR="000F2016" w:rsidRPr="000F2016" w:rsidRDefault="000F2016" w:rsidP="000F2016">
            <w:pPr>
              <w:spacing w:before="20" w:after="20" w:line="240" w:lineRule="auto"/>
              <w:ind w:left="-57" w:right="-57" w:firstLine="91"/>
              <w:rPr>
                <w:rFonts w:ascii="Times New Roman" w:eastAsia="Times New Roman" w:hAnsi="Times New Roman"/>
                <w:sz w:val="28"/>
                <w:szCs w:val="28"/>
                <w:lang w:val="uk-UA"/>
              </w:rPr>
            </w:pPr>
            <w:r w:rsidRPr="000F2016">
              <w:rPr>
                <w:rFonts w:ascii="Times New Roman" w:eastAsia="Times New Roman" w:hAnsi="Times New Roman"/>
                <w:sz w:val="28"/>
                <w:szCs w:val="28"/>
                <w:lang w:val="uk-UA"/>
              </w:rPr>
              <w:t>30.0</w:t>
            </w:r>
            <w:r w:rsidRPr="000F2016">
              <w:rPr>
                <w:rFonts w:ascii="Times New Roman" w:eastAsia="Times New Roman" w:hAnsi="Times New Roman"/>
                <w:sz w:val="28"/>
                <w:szCs w:val="28"/>
                <w:lang w:val="en-US"/>
              </w:rPr>
              <w:t>8</w:t>
            </w:r>
            <w:r w:rsidRPr="000F2016">
              <w:rPr>
                <w:rFonts w:ascii="Times New Roman" w:eastAsia="Times New Roman" w:hAnsi="Times New Roman"/>
                <w:sz w:val="28"/>
                <w:szCs w:val="28"/>
                <w:lang w:val="uk-UA"/>
              </w:rPr>
              <w:t>.2021 року</w:t>
            </w:r>
          </w:p>
        </w:tc>
      </w:tr>
      <w:tr w:rsidR="000F2016" w:rsidTr="000F2016">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sz w:val="28"/>
                <w:szCs w:val="28"/>
                <w:lang w:val="uk-UA"/>
              </w:rPr>
            </w:pPr>
            <w:r w:rsidRPr="000F2016">
              <w:rPr>
                <w:rFonts w:ascii="Times New Roman" w:eastAsia="Times New Roman" w:hAnsi="Times New Roman"/>
                <w:b/>
                <w:sz w:val="28"/>
                <w:szCs w:val="28"/>
                <w:lang w:val="uk-UA"/>
              </w:rPr>
              <w:t>Назва соціальної послуги:</w:t>
            </w:r>
          </w:p>
        </w:tc>
        <w:tc>
          <w:tcPr>
            <w:tcW w:w="5544" w:type="dxa"/>
            <w:tcBorders>
              <w:top w:val="single" w:sz="4" w:space="0" w:color="auto"/>
              <w:left w:val="single" w:sz="4" w:space="0" w:color="auto"/>
              <w:bottom w:val="single" w:sz="4" w:space="0" w:color="auto"/>
              <w:right w:val="single" w:sz="4" w:space="0" w:color="auto"/>
            </w:tcBorders>
            <w:hideMark/>
          </w:tcPr>
          <w:p w:rsidR="000F2016" w:rsidRPr="000F2016" w:rsidRDefault="000F2016" w:rsidP="000F2016">
            <w:pPr>
              <w:shd w:val="clear" w:color="auto" w:fill="FFFFFF"/>
              <w:spacing w:after="0" w:line="240" w:lineRule="auto"/>
              <w:ind w:left="-57" w:firstLine="91"/>
              <w:rPr>
                <w:rFonts w:ascii="Times New Roman" w:eastAsia="Times New Roman" w:hAnsi="Times New Roman"/>
                <w:sz w:val="28"/>
                <w:szCs w:val="28"/>
                <w:lang w:val="uk-UA"/>
              </w:rPr>
            </w:pPr>
            <w:r w:rsidRPr="000F2016">
              <w:rPr>
                <w:rFonts w:ascii="Times New Roman" w:eastAsia="Times New Roman" w:hAnsi="Times New Roman"/>
                <w:sz w:val="28"/>
                <w:szCs w:val="28"/>
                <w:lang w:val="uk-UA"/>
              </w:rPr>
              <w:t>Денний догляд дітей з інвалідністю</w:t>
            </w:r>
          </w:p>
          <w:p w:rsidR="00343B50" w:rsidRDefault="000F2016" w:rsidP="000F2016">
            <w:pPr>
              <w:shd w:val="clear" w:color="auto" w:fill="FFFFFF"/>
              <w:spacing w:after="0" w:line="240" w:lineRule="auto"/>
              <w:ind w:left="-57" w:firstLine="91"/>
              <w:rPr>
                <w:rFonts w:ascii="Times New Roman" w:eastAsia="Times New Roman" w:hAnsi="Times New Roman"/>
                <w:sz w:val="28"/>
                <w:szCs w:val="28"/>
                <w:lang w:val="uk-UA"/>
              </w:rPr>
            </w:pPr>
            <w:r w:rsidRPr="000F2016">
              <w:rPr>
                <w:rFonts w:ascii="Times New Roman" w:eastAsia="Times New Roman" w:hAnsi="Times New Roman"/>
                <w:sz w:val="28"/>
                <w:szCs w:val="28"/>
                <w:lang w:val="uk-UA"/>
              </w:rPr>
              <w:t xml:space="preserve">Денний догляд осіб з інвалідністю до 35 </w:t>
            </w:r>
          </w:p>
          <w:p w:rsidR="000F2016" w:rsidRPr="000F2016" w:rsidRDefault="00351B4F" w:rsidP="000F2016">
            <w:pPr>
              <w:shd w:val="clear" w:color="auto" w:fill="FFFFFF"/>
              <w:spacing w:after="0" w:line="240" w:lineRule="auto"/>
              <w:ind w:left="-57" w:firstLine="91"/>
              <w:rPr>
                <w:rFonts w:ascii="Times New Roman" w:eastAsia="Times New Roman" w:hAnsi="Times New Roman"/>
                <w:sz w:val="28"/>
                <w:szCs w:val="28"/>
                <w:lang w:val="uk-UA"/>
              </w:rPr>
            </w:pPr>
            <w:r>
              <w:rPr>
                <w:rFonts w:ascii="Times New Roman" w:eastAsia="Times New Roman" w:hAnsi="Times New Roman"/>
                <w:sz w:val="28"/>
                <w:szCs w:val="28"/>
                <w:lang w:val="uk-UA"/>
              </w:rPr>
              <w:t>р</w:t>
            </w:r>
            <w:r w:rsidR="000F2016" w:rsidRPr="000F2016">
              <w:rPr>
                <w:rFonts w:ascii="Times New Roman" w:eastAsia="Times New Roman" w:hAnsi="Times New Roman"/>
                <w:sz w:val="28"/>
                <w:szCs w:val="28"/>
                <w:lang w:val="uk-UA"/>
              </w:rPr>
              <w:t>оків</w:t>
            </w:r>
            <w:r w:rsidR="00343B50">
              <w:rPr>
                <w:rFonts w:ascii="Times New Roman" w:eastAsia="Times New Roman" w:hAnsi="Times New Roman"/>
                <w:sz w:val="28"/>
                <w:szCs w:val="28"/>
                <w:lang w:val="uk-UA"/>
              </w:rPr>
              <w:t>.</w:t>
            </w:r>
          </w:p>
        </w:tc>
      </w:tr>
      <w:tr w:rsidR="000F2016" w:rsidRPr="00587773" w:rsidTr="000F2016">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sz w:val="28"/>
                <w:szCs w:val="28"/>
                <w:lang w:val="uk-UA"/>
              </w:rPr>
            </w:pPr>
            <w:r w:rsidRPr="000F2016">
              <w:rPr>
                <w:rFonts w:ascii="Times New Roman" w:eastAsia="Times New Roman" w:hAnsi="Times New Roman"/>
                <w:b/>
                <w:sz w:val="28"/>
                <w:szCs w:val="28"/>
                <w:lang w:val="uk-UA"/>
              </w:rPr>
              <w:t>Соціальні групи (категорії осіб), яким надається соціальна послуга:</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after="0" w:line="240" w:lineRule="auto"/>
              <w:rPr>
                <w:rFonts w:ascii="Times New Roman" w:hAnsi="Times New Roman"/>
                <w:sz w:val="28"/>
                <w:szCs w:val="28"/>
                <w:shd w:val="clear" w:color="auto" w:fill="FFFFFF"/>
                <w:lang w:val="uk-UA"/>
              </w:rPr>
            </w:pPr>
            <w:r w:rsidRPr="000F2016">
              <w:rPr>
                <w:rFonts w:ascii="Times New Roman" w:hAnsi="Times New Roman"/>
                <w:sz w:val="28"/>
                <w:szCs w:val="28"/>
                <w:shd w:val="clear" w:color="auto" w:fill="FFFFFF"/>
                <w:lang w:val="uk-UA"/>
              </w:rPr>
              <w:t>Діти з інвалідністю,</w:t>
            </w:r>
            <w:r w:rsidRPr="000F2016">
              <w:rPr>
                <w:rFonts w:ascii="Times New Roman" w:hAnsi="Times New Roman"/>
                <w:sz w:val="28"/>
                <w:szCs w:val="28"/>
                <w:lang w:val="uk-UA"/>
              </w:rPr>
              <w:t xml:space="preserve"> </w:t>
            </w:r>
            <w:r w:rsidRPr="000F2016">
              <w:rPr>
                <w:rFonts w:ascii="Times New Roman" w:hAnsi="Times New Roman"/>
                <w:sz w:val="28"/>
                <w:szCs w:val="28"/>
                <w:shd w:val="clear" w:color="auto" w:fill="FFFFFF"/>
                <w:lang w:val="uk-UA"/>
              </w:rPr>
              <w:t>діти з тяжкими захворюваннями, розладами, травмами, станами (у тому числі до встановлення інвалідності)</w:t>
            </w:r>
            <w:r w:rsidR="00343B50">
              <w:rPr>
                <w:rFonts w:ascii="Times New Roman" w:hAnsi="Times New Roman"/>
                <w:sz w:val="28"/>
                <w:szCs w:val="28"/>
                <w:shd w:val="clear" w:color="auto" w:fill="FFFFFF"/>
                <w:lang w:val="uk-UA"/>
              </w:rPr>
              <w:t>.</w:t>
            </w:r>
          </w:p>
          <w:p w:rsidR="000F2016" w:rsidRPr="000F2016" w:rsidRDefault="000F2016" w:rsidP="000F2016">
            <w:pPr>
              <w:spacing w:after="0" w:line="240" w:lineRule="auto"/>
              <w:rPr>
                <w:rFonts w:ascii="Times New Roman" w:eastAsia="Times New Roman" w:hAnsi="Times New Roman"/>
                <w:sz w:val="28"/>
                <w:szCs w:val="28"/>
                <w:lang w:val="uk-UA"/>
              </w:rPr>
            </w:pPr>
            <w:r w:rsidRPr="000F2016">
              <w:rPr>
                <w:rFonts w:ascii="Times New Roman" w:hAnsi="Times New Roman"/>
                <w:sz w:val="28"/>
                <w:szCs w:val="28"/>
                <w:shd w:val="clear" w:color="auto" w:fill="FFFFFF"/>
                <w:lang w:val="uk-UA"/>
              </w:rPr>
              <w:t>Особи з інвалідністю до 35 років</w:t>
            </w:r>
            <w:r w:rsidR="00351B4F">
              <w:rPr>
                <w:rFonts w:ascii="Times New Roman" w:hAnsi="Times New Roman"/>
                <w:sz w:val="28"/>
                <w:szCs w:val="28"/>
                <w:shd w:val="clear" w:color="auto" w:fill="FFFFFF"/>
                <w:lang w:val="uk-UA"/>
              </w:rPr>
              <w:t>.</w:t>
            </w:r>
          </w:p>
        </w:tc>
      </w:tr>
    </w:tbl>
    <w:p w:rsidR="000F2016" w:rsidRDefault="000F2016" w:rsidP="000F2016">
      <w:pPr>
        <w:spacing w:after="0" w:line="240" w:lineRule="auto"/>
        <w:rPr>
          <w:rFonts w:ascii="Times New Roman" w:eastAsia="Times New Roman" w:hAnsi="Times New Roman"/>
          <w:b/>
          <w:caps/>
          <w:sz w:val="24"/>
          <w:szCs w:val="26"/>
          <w:lang w:val="uk-UA"/>
        </w:rPr>
      </w:pPr>
    </w:p>
    <w:p w:rsidR="000F2016" w:rsidRPr="0019066E" w:rsidRDefault="000F2016" w:rsidP="000F2016">
      <w:pPr>
        <w:spacing w:after="0" w:line="240" w:lineRule="auto"/>
        <w:rPr>
          <w:rFonts w:ascii="Times New Roman" w:eastAsia="Times New Roman" w:hAnsi="Times New Roman"/>
          <w:b/>
          <w:sz w:val="26"/>
          <w:szCs w:val="24"/>
          <w:u w:val="single"/>
        </w:rPr>
      </w:pPr>
      <w:r>
        <w:rPr>
          <w:rFonts w:ascii="Times New Roman" w:eastAsia="Times New Roman" w:hAnsi="Times New Roman"/>
          <w:b/>
          <w:sz w:val="26"/>
          <w:szCs w:val="24"/>
          <w:u w:val="single"/>
          <w:lang w:val="uk-UA"/>
        </w:rPr>
        <w:t>І. Відомості про суб’єкта</w:t>
      </w:r>
    </w:p>
    <w:p w:rsidR="000F2016" w:rsidRDefault="000F2016" w:rsidP="000F2016">
      <w:pPr>
        <w:spacing w:after="0" w:line="240" w:lineRule="auto"/>
        <w:rPr>
          <w:rFonts w:ascii="Times New Roman" w:eastAsia="Times New Roman" w:hAnsi="Times New Roman"/>
          <w:b/>
          <w:sz w:val="26"/>
          <w:szCs w:val="24"/>
        </w:rPr>
      </w:pPr>
    </w:p>
    <w:p w:rsidR="000F2016" w:rsidRPr="000F2016" w:rsidRDefault="000F2016" w:rsidP="000F2016">
      <w:pPr>
        <w:spacing w:after="0" w:line="240" w:lineRule="auto"/>
        <w:rPr>
          <w:rFonts w:ascii="Times New Roman" w:eastAsia="Times New Roman" w:hAnsi="Times New Roman"/>
          <w:b/>
          <w:sz w:val="28"/>
          <w:szCs w:val="28"/>
          <w:lang w:val="uk-UA"/>
        </w:rPr>
      </w:pPr>
      <w:r w:rsidRPr="000F2016">
        <w:rPr>
          <w:rFonts w:ascii="Times New Roman" w:eastAsia="Times New Roman" w:hAnsi="Times New Roman"/>
          <w:b/>
          <w:sz w:val="28"/>
          <w:szCs w:val="28"/>
          <w:lang w:val="uk-UA"/>
        </w:rPr>
        <w:t xml:space="preserve">Загальна інформація </w:t>
      </w:r>
    </w:p>
    <w:p w:rsidR="000F2016" w:rsidRPr="000F2016" w:rsidRDefault="000F2016" w:rsidP="000F2016">
      <w:pPr>
        <w:spacing w:after="0" w:line="240" w:lineRule="auto"/>
        <w:rPr>
          <w:rFonts w:ascii="Times New Roman" w:eastAsia="Times New Roman" w:hAnsi="Times New Roman"/>
          <w:b/>
          <w:sz w:val="28"/>
          <w:szCs w:val="28"/>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544"/>
      </w:tblGrid>
      <w:tr w:rsidR="000F2016" w:rsidRPr="000F2016" w:rsidTr="000F2016">
        <w:trPr>
          <w:trHeight w:val="596"/>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A85B8E" w:rsidP="000F2016">
            <w:pPr>
              <w:spacing w:before="20" w:after="20" w:line="240" w:lineRule="auto"/>
              <w:ind w:left="-57" w:right="-57"/>
              <w:rPr>
                <w:rFonts w:ascii="Times New Roman" w:eastAsia="Times New Roman" w:hAnsi="Times New Roman"/>
                <w:b/>
                <w:spacing w:val="-3"/>
                <w:sz w:val="28"/>
                <w:szCs w:val="28"/>
                <w:lang w:val="uk-UA"/>
              </w:rPr>
            </w:pPr>
            <w:r>
              <w:rPr>
                <w:rFonts w:ascii="Times New Roman" w:eastAsia="Times New Roman" w:hAnsi="Times New Roman"/>
                <w:b/>
                <w:spacing w:val="-4"/>
                <w:sz w:val="28"/>
                <w:szCs w:val="28"/>
                <w:lang w:val="uk-UA"/>
              </w:rPr>
              <w:t xml:space="preserve">Повне та скорочене </w:t>
            </w:r>
            <w:r w:rsidR="000F2016" w:rsidRPr="000F2016">
              <w:rPr>
                <w:rFonts w:ascii="Times New Roman" w:eastAsia="Times New Roman" w:hAnsi="Times New Roman"/>
                <w:b/>
                <w:spacing w:val="-4"/>
                <w:sz w:val="28"/>
                <w:szCs w:val="28"/>
                <w:lang w:val="uk-UA"/>
              </w:rPr>
              <w:t xml:space="preserve">найменування </w:t>
            </w:r>
            <w:r w:rsidR="000F2016" w:rsidRPr="000F2016">
              <w:rPr>
                <w:rFonts w:ascii="Times New Roman" w:eastAsia="Times New Roman" w:hAnsi="Times New Roman"/>
                <w:sz w:val="28"/>
                <w:szCs w:val="28"/>
                <w:lang w:val="uk-UA"/>
              </w:rPr>
              <w:t>(вказується згідно  з установчими документами):</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lang w:val="uk-UA"/>
              </w:rPr>
            </w:pPr>
          </w:p>
        </w:tc>
      </w:tr>
      <w:tr w:rsidR="000F2016" w:rsidRPr="000F2016" w:rsidTr="000F2016">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bCs/>
                <w:spacing w:val="-2"/>
                <w:sz w:val="28"/>
                <w:szCs w:val="28"/>
                <w:lang w:val="uk-UA"/>
              </w:rPr>
            </w:pPr>
            <w:r w:rsidRPr="000F2016">
              <w:rPr>
                <w:rFonts w:ascii="Times New Roman" w:eastAsia="Times New Roman" w:hAnsi="Times New Roman"/>
                <w:b/>
                <w:bCs/>
                <w:spacing w:val="-2"/>
                <w:sz w:val="28"/>
                <w:szCs w:val="28"/>
                <w:lang w:val="uk-UA"/>
              </w:rPr>
              <w:t>Організаційно-правова форма:</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rPr>
            </w:pPr>
          </w:p>
        </w:tc>
      </w:tr>
      <w:tr w:rsidR="000F2016" w:rsidRPr="000F2016" w:rsidTr="000F2016">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bCs/>
                <w:spacing w:val="-2"/>
                <w:sz w:val="28"/>
                <w:szCs w:val="28"/>
                <w:lang w:val="uk-UA"/>
              </w:rPr>
            </w:pPr>
            <w:r w:rsidRPr="000F2016">
              <w:rPr>
                <w:rFonts w:ascii="Times New Roman" w:eastAsia="Times New Roman" w:hAnsi="Times New Roman"/>
                <w:b/>
                <w:bCs/>
                <w:spacing w:val="-2"/>
                <w:sz w:val="28"/>
                <w:szCs w:val="28"/>
                <w:lang w:val="uk-UA"/>
              </w:rPr>
              <w:t>Орган та дата державної реєстрації</w:t>
            </w:r>
            <w:r w:rsidRPr="000F2016">
              <w:rPr>
                <w:rFonts w:ascii="Times New Roman" w:eastAsia="MS Mincho" w:hAnsi="Times New Roman"/>
                <w:sz w:val="28"/>
                <w:szCs w:val="28"/>
                <w:lang w:val="uk-UA"/>
              </w:rPr>
              <w:t xml:space="preserve"> (</w:t>
            </w:r>
            <w:r w:rsidRPr="000F2016">
              <w:rPr>
                <w:rFonts w:ascii="Times New Roman" w:eastAsia="Times New Roman" w:hAnsi="Times New Roman"/>
                <w:sz w:val="28"/>
                <w:szCs w:val="28"/>
                <w:lang w:val="uk-UA"/>
              </w:rPr>
              <w:t>вказується згідно свідоцтва про державну реєстрацію (витягу, виписки з єдиного державного реєстру):</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rPr>
            </w:pPr>
          </w:p>
        </w:tc>
      </w:tr>
      <w:tr w:rsidR="000F2016" w:rsidRPr="000F2016" w:rsidTr="000F2016">
        <w:trPr>
          <w:trHeight w:val="454"/>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bCs/>
                <w:spacing w:val="-2"/>
                <w:sz w:val="28"/>
                <w:szCs w:val="28"/>
                <w:lang w:val="uk-UA"/>
              </w:rPr>
            </w:pPr>
            <w:r w:rsidRPr="000F2016">
              <w:rPr>
                <w:rFonts w:ascii="Times New Roman" w:eastAsia="Times New Roman" w:hAnsi="Times New Roman"/>
                <w:b/>
                <w:bCs/>
                <w:spacing w:val="-2"/>
                <w:sz w:val="28"/>
                <w:szCs w:val="28"/>
                <w:lang w:val="uk-UA"/>
              </w:rPr>
              <w:t xml:space="preserve">Мета та основні напрямки діяльності </w:t>
            </w:r>
            <w:r w:rsidRPr="000F2016">
              <w:rPr>
                <w:rFonts w:ascii="Times New Roman" w:eastAsia="Times New Roman" w:hAnsi="Times New Roman"/>
                <w:sz w:val="28"/>
                <w:szCs w:val="28"/>
                <w:lang w:val="uk-UA"/>
              </w:rPr>
              <w:t>(вказується згідно  з установчими документами):</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rPr>
            </w:pPr>
          </w:p>
        </w:tc>
      </w:tr>
      <w:tr w:rsidR="000F2016" w:rsidRPr="000F2016" w:rsidTr="000F2016">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bCs/>
                <w:spacing w:val="-4"/>
                <w:sz w:val="28"/>
                <w:szCs w:val="28"/>
                <w:lang w:val="uk-UA"/>
              </w:rPr>
            </w:pPr>
            <w:r w:rsidRPr="000F2016">
              <w:rPr>
                <w:rFonts w:ascii="Times New Roman" w:eastAsia="Times New Roman" w:hAnsi="Times New Roman"/>
                <w:b/>
                <w:bCs/>
                <w:spacing w:val="-4"/>
                <w:sz w:val="28"/>
                <w:szCs w:val="28"/>
              </w:rPr>
              <w:t>Код ЄДРПОУ</w:t>
            </w:r>
            <w:r w:rsidRPr="000F2016">
              <w:rPr>
                <w:rFonts w:ascii="Times New Roman" w:eastAsia="Times New Roman" w:hAnsi="Times New Roman"/>
                <w:b/>
                <w:bCs/>
                <w:spacing w:val="-4"/>
                <w:sz w:val="28"/>
                <w:szCs w:val="28"/>
                <w:lang w:val="uk-UA"/>
              </w:rPr>
              <w:t xml:space="preserve"> </w:t>
            </w:r>
            <w:r w:rsidRPr="000F2016">
              <w:rPr>
                <w:rFonts w:ascii="Times New Roman" w:eastAsia="Times New Roman" w:hAnsi="Times New Roman"/>
                <w:bCs/>
                <w:spacing w:val="-4"/>
                <w:sz w:val="28"/>
                <w:szCs w:val="28"/>
                <w:lang w:val="uk-UA"/>
              </w:rPr>
              <w:t>(для юридичних осіб):</w:t>
            </w:r>
          </w:p>
          <w:p w:rsidR="000F2016" w:rsidRPr="000F2016" w:rsidRDefault="000F2016" w:rsidP="000F2016">
            <w:pPr>
              <w:spacing w:before="20" w:after="20" w:line="240" w:lineRule="auto"/>
              <w:ind w:left="-57" w:right="-57"/>
              <w:rPr>
                <w:rFonts w:ascii="Times New Roman" w:eastAsia="Times New Roman" w:hAnsi="Times New Roman"/>
                <w:b/>
                <w:bCs/>
                <w:spacing w:val="-4"/>
                <w:sz w:val="28"/>
                <w:szCs w:val="28"/>
                <w:lang w:val="uk-UA"/>
              </w:rPr>
            </w:pPr>
            <w:r w:rsidRPr="000F2016">
              <w:rPr>
                <w:rFonts w:ascii="Times New Roman" w:eastAsia="Times New Roman" w:hAnsi="Times New Roman"/>
                <w:b/>
                <w:bCs/>
                <w:spacing w:val="-4"/>
                <w:sz w:val="28"/>
                <w:szCs w:val="28"/>
                <w:lang w:val="uk-UA"/>
              </w:rPr>
              <w:t xml:space="preserve">Реєстраційний номер облікової картки платника податків </w:t>
            </w:r>
            <w:r w:rsidRPr="000F2016">
              <w:rPr>
                <w:rFonts w:ascii="Times New Roman" w:eastAsia="Times New Roman" w:hAnsi="Times New Roman"/>
                <w:bCs/>
                <w:spacing w:val="-4"/>
                <w:sz w:val="28"/>
                <w:szCs w:val="28"/>
                <w:lang w:val="uk-UA"/>
              </w:rPr>
              <w:t>(для фізичних осіб-підприємців):</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rPr>
            </w:pPr>
          </w:p>
        </w:tc>
      </w:tr>
      <w:tr w:rsidR="000F2016" w:rsidRPr="000F2016" w:rsidTr="000F2016">
        <w:trPr>
          <w:trHeight w:val="532"/>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bCs/>
                <w:spacing w:val="-4"/>
                <w:sz w:val="28"/>
                <w:szCs w:val="28"/>
              </w:rPr>
            </w:pPr>
            <w:r w:rsidRPr="000F2016">
              <w:rPr>
                <w:rFonts w:ascii="Times New Roman" w:eastAsia="Times New Roman" w:hAnsi="Times New Roman"/>
                <w:b/>
                <w:bCs/>
                <w:spacing w:val="-4"/>
                <w:sz w:val="28"/>
                <w:szCs w:val="28"/>
                <w:lang w:val="uk-UA"/>
              </w:rPr>
              <w:t>П</w:t>
            </w:r>
            <w:r w:rsidRPr="000F2016">
              <w:rPr>
                <w:rFonts w:ascii="Times New Roman" w:eastAsia="Times New Roman" w:hAnsi="Times New Roman"/>
                <w:b/>
                <w:bCs/>
                <w:spacing w:val="-4"/>
                <w:sz w:val="28"/>
                <w:szCs w:val="28"/>
              </w:rPr>
              <w:t>одатковий статус:</w:t>
            </w:r>
            <w:r w:rsidRPr="000F2016">
              <w:rPr>
                <w:rFonts w:ascii="Times New Roman" w:eastAsia="Times New Roman" w:hAnsi="Times New Roman"/>
                <w:spacing w:val="-2"/>
                <w:sz w:val="28"/>
                <w:szCs w:val="28"/>
                <w:lang w:val="uk-UA"/>
              </w:rPr>
              <w:t xml:space="preserve"> Прибуткова чи неприбуткова організація (неприбутковa організація вказує  дату і номер рішення про включення </w:t>
            </w:r>
            <w:r w:rsidRPr="000F2016">
              <w:rPr>
                <w:rFonts w:ascii="Times New Roman" w:eastAsia="Times New Roman" w:hAnsi="Times New Roman"/>
                <w:spacing w:val="-2"/>
                <w:sz w:val="28"/>
                <w:szCs w:val="28"/>
                <w:lang w:val="uk-UA"/>
              </w:rPr>
              <w:lastRenderedPageBreak/>
              <w:t>до Реєстру неприбуткових установ та організацій, структуру ознаки неприбутковості), статус платника ПДВ.</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rPr>
            </w:pPr>
          </w:p>
        </w:tc>
      </w:tr>
      <w:tr w:rsidR="000F2016" w:rsidRPr="000F2016" w:rsidTr="000F2016">
        <w:trPr>
          <w:trHeight w:val="694"/>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85"/>
              <w:rPr>
                <w:rFonts w:ascii="Times New Roman" w:eastAsia="Times New Roman" w:hAnsi="Times New Roman"/>
                <w:b/>
                <w:bCs/>
                <w:spacing w:val="-4"/>
                <w:sz w:val="28"/>
                <w:szCs w:val="28"/>
                <w:lang w:val="uk-UA"/>
              </w:rPr>
            </w:pPr>
            <w:r w:rsidRPr="000F2016">
              <w:rPr>
                <w:rFonts w:ascii="Times New Roman" w:eastAsia="Times New Roman" w:hAnsi="Times New Roman"/>
                <w:b/>
                <w:bCs/>
                <w:spacing w:val="-4"/>
                <w:sz w:val="28"/>
                <w:szCs w:val="28"/>
                <w:lang w:val="uk-UA"/>
              </w:rPr>
              <w:lastRenderedPageBreak/>
              <w:t xml:space="preserve">Місцезнаходження </w:t>
            </w:r>
            <w:r w:rsidRPr="000F2016">
              <w:rPr>
                <w:rFonts w:ascii="Times New Roman" w:eastAsia="Times New Roman" w:hAnsi="Times New Roman"/>
                <w:bCs/>
                <w:spacing w:val="-4"/>
                <w:sz w:val="28"/>
                <w:szCs w:val="28"/>
                <w:lang w:val="uk-UA"/>
              </w:rPr>
              <w:t>(</w:t>
            </w:r>
            <w:r w:rsidRPr="000F2016">
              <w:rPr>
                <w:rFonts w:ascii="Times New Roman" w:eastAsia="Times New Roman" w:hAnsi="Times New Roman"/>
                <w:sz w:val="28"/>
                <w:szCs w:val="28"/>
                <w:lang w:val="uk-UA"/>
              </w:rPr>
              <w:t>вказується згідно з даними Єдиного державного реєстру юридичних осіб та  фізичних осіб-підприємців</w:t>
            </w:r>
            <w:r w:rsidRPr="000F2016">
              <w:rPr>
                <w:rFonts w:ascii="Times New Roman" w:eastAsia="Times New Roman" w:hAnsi="Times New Roman"/>
                <w:bCs/>
                <w:spacing w:val="-4"/>
                <w:sz w:val="28"/>
                <w:szCs w:val="28"/>
                <w:lang w:val="uk-UA"/>
              </w:rPr>
              <w:t>)</w:t>
            </w:r>
            <w:r w:rsidRPr="000F2016">
              <w:rPr>
                <w:rFonts w:ascii="Times New Roman" w:eastAsia="Times New Roman" w:hAnsi="Times New Roman"/>
                <w:spacing w:val="-4"/>
                <w:sz w:val="28"/>
                <w:szCs w:val="28"/>
                <w:lang w:val="uk-UA"/>
              </w:rPr>
              <w:t>:</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lang w:val="uk-UA"/>
              </w:rPr>
            </w:pPr>
          </w:p>
        </w:tc>
      </w:tr>
      <w:tr w:rsidR="000F2016" w:rsidRPr="000F2016" w:rsidTr="000F2016">
        <w:trPr>
          <w:trHeight w:val="307"/>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sz w:val="28"/>
                <w:szCs w:val="28"/>
                <w:lang w:val="uk-UA"/>
              </w:rPr>
            </w:pPr>
            <w:r w:rsidRPr="000F2016">
              <w:rPr>
                <w:rFonts w:ascii="Times New Roman" w:eastAsia="Times New Roman" w:hAnsi="Times New Roman"/>
                <w:b/>
                <w:sz w:val="28"/>
                <w:szCs w:val="28"/>
                <w:lang w:val="uk-UA"/>
              </w:rPr>
              <w:t>Фактична адреса:</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lang w:val="en-US"/>
              </w:rPr>
            </w:pPr>
          </w:p>
        </w:tc>
      </w:tr>
      <w:tr w:rsidR="000F2016" w:rsidRPr="000F2016" w:rsidTr="000F2016">
        <w:trPr>
          <w:trHeight w:val="559"/>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sz w:val="28"/>
                <w:szCs w:val="28"/>
                <w:lang w:val="uk-UA"/>
              </w:rPr>
            </w:pPr>
            <w:r w:rsidRPr="000F2016">
              <w:rPr>
                <w:rFonts w:ascii="Times New Roman" w:eastAsia="Times New Roman" w:hAnsi="Times New Roman"/>
                <w:b/>
                <w:sz w:val="28"/>
                <w:szCs w:val="28"/>
                <w:lang w:val="uk-UA"/>
              </w:rPr>
              <w:t>Контактні телефон, факс, адреса електронної пошти:</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rPr>
            </w:pPr>
          </w:p>
        </w:tc>
      </w:tr>
      <w:tr w:rsidR="000F2016" w:rsidRPr="000F2016" w:rsidTr="000F2016">
        <w:trPr>
          <w:trHeight w:val="538"/>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spacing w:val="-2"/>
                <w:sz w:val="28"/>
                <w:szCs w:val="28"/>
              </w:rPr>
            </w:pPr>
            <w:r w:rsidRPr="000F2016">
              <w:rPr>
                <w:rFonts w:ascii="Times New Roman" w:eastAsia="Times New Roman" w:hAnsi="Times New Roman"/>
                <w:b/>
                <w:spacing w:val="-2"/>
                <w:sz w:val="28"/>
                <w:szCs w:val="28"/>
                <w:lang w:val="uk-UA"/>
              </w:rPr>
              <w:t xml:space="preserve">Керівник </w:t>
            </w:r>
            <w:r w:rsidRPr="000F2016">
              <w:rPr>
                <w:rFonts w:ascii="Times New Roman" w:eastAsia="Times New Roman" w:hAnsi="Times New Roman"/>
                <w:bCs/>
                <w:spacing w:val="-4"/>
                <w:sz w:val="28"/>
                <w:szCs w:val="28"/>
                <w:lang w:val="uk-UA"/>
              </w:rPr>
              <w:t>(прізвище, ім’я та по батькові, посада)</w:t>
            </w:r>
            <w:r w:rsidRPr="000F2016">
              <w:rPr>
                <w:rFonts w:ascii="Times New Roman" w:eastAsia="Times New Roman" w:hAnsi="Times New Roman"/>
                <w:spacing w:val="-2"/>
                <w:sz w:val="28"/>
                <w:szCs w:val="28"/>
              </w:rPr>
              <w:t>:</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rPr>
            </w:pPr>
          </w:p>
        </w:tc>
      </w:tr>
      <w:tr w:rsidR="000F2016" w:rsidRPr="000F2016" w:rsidTr="000F2016">
        <w:trPr>
          <w:trHeight w:val="538"/>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0F2016" w:rsidRDefault="000F2016" w:rsidP="000F2016">
            <w:pPr>
              <w:spacing w:before="20" w:after="20" w:line="240" w:lineRule="auto"/>
              <w:ind w:left="-57" w:right="-57"/>
              <w:rPr>
                <w:rFonts w:ascii="Times New Roman" w:eastAsia="Times New Roman" w:hAnsi="Times New Roman"/>
                <w:b/>
                <w:bCs/>
                <w:spacing w:val="-4"/>
                <w:sz w:val="28"/>
                <w:szCs w:val="28"/>
                <w:lang w:val="uk-UA"/>
              </w:rPr>
            </w:pPr>
            <w:r w:rsidRPr="000F2016">
              <w:rPr>
                <w:rFonts w:ascii="Times New Roman" w:eastAsia="Times New Roman" w:hAnsi="Times New Roman"/>
                <w:b/>
                <w:spacing w:val="-2"/>
                <w:sz w:val="28"/>
                <w:szCs w:val="28"/>
                <w:lang w:val="uk-UA"/>
              </w:rPr>
              <w:t xml:space="preserve">Бухгалтер </w:t>
            </w:r>
            <w:r w:rsidRPr="000F2016">
              <w:rPr>
                <w:rFonts w:ascii="Times New Roman" w:eastAsia="Times New Roman" w:hAnsi="Times New Roman"/>
                <w:bCs/>
                <w:spacing w:val="-4"/>
                <w:sz w:val="28"/>
                <w:szCs w:val="28"/>
                <w:lang w:val="uk-UA"/>
              </w:rPr>
              <w:t>(прізвище, ім’я та по батькові, контактні телефон, факс, адреса електронної пошти):</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rPr>
            </w:pPr>
          </w:p>
        </w:tc>
      </w:tr>
      <w:tr w:rsidR="000F2016" w:rsidRPr="000F2016" w:rsidTr="000F2016">
        <w:trPr>
          <w:trHeight w:val="762"/>
        </w:trPr>
        <w:tc>
          <w:tcPr>
            <w:tcW w:w="4536" w:type="dxa"/>
            <w:tcBorders>
              <w:top w:val="single" w:sz="4" w:space="0" w:color="auto"/>
              <w:left w:val="single" w:sz="4" w:space="0" w:color="auto"/>
              <w:bottom w:val="single" w:sz="4" w:space="0" w:color="auto"/>
              <w:right w:val="single" w:sz="4" w:space="0" w:color="auto"/>
            </w:tcBorders>
            <w:shd w:val="clear" w:color="auto" w:fill="D9D9D9"/>
            <w:hideMark/>
          </w:tcPr>
          <w:p w:rsidR="000F2016" w:rsidRDefault="000F2016" w:rsidP="000F2016">
            <w:pPr>
              <w:spacing w:before="20" w:after="20" w:line="240" w:lineRule="auto"/>
              <w:ind w:left="-57" w:right="-57"/>
              <w:rPr>
                <w:rFonts w:ascii="Times New Roman" w:eastAsia="Times New Roman" w:hAnsi="Times New Roman"/>
                <w:b/>
                <w:sz w:val="28"/>
                <w:szCs w:val="28"/>
                <w:lang w:val="uk-UA"/>
              </w:rPr>
            </w:pPr>
            <w:r w:rsidRPr="000F2016">
              <w:rPr>
                <w:rFonts w:ascii="Times New Roman" w:eastAsia="Times New Roman" w:hAnsi="Times New Roman"/>
                <w:b/>
                <w:sz w:val="28"/>
                <w:szCs w:val="28"/>
                <w:lang w:val="uk-UA"/>
              </w:rPr>
              <w:t xml:space="preserve">Банківські реквізити </w:t>
            </w:r>
          </w:p>
          <w:p w:rsidR="000F2016" w:rsidRPr="000F2016" w:rsidRDefault="000F2016" w:rsidP="000F2016">
            <w:pPr>
              <w:spacing w:before="20" w:after="20" w:line="240" w:lineRule="auto"/>
              <w:ind w:left="-57" w:right="-57"/>
              <w:rPr>
                <w:rFonts w:ascii="Times New Roman" w:eastAsia="Times New Roman" w:hAnsi="Times New Roman"/>
                <w:b/>
                <w:sz w:val="28"/>
                <w:szCs w:val="28"/>
                <w:lang w:val="uk-UA"/>
              </w:rPr>
            </w:pPr>
            <w:r w:rsidRPr="000F2016">
              <w:rPr>
                <w:rFonts w:ascii="Times New Roman" w:eastAsia="Times New Roman" w:hAnsi="Times New Roman"/>
                <w:sz w:val="28"/>
                <w:szCs w:val="28"/>
                <w:lang w:val="uk-UA"/>
              </w:rPr>
              <w:t>(№ поточного рахунку, назва установи банку, МФО):</w:t>
            </w:r>
          </w:p>
        </w:tc>
        <w:tc>
          <w:tcPr>
            <w:tcW w:w="5544" w:type="dxa"/>
            <w:tcBorders>
              <w:top w:val="single" w:sz="4" w:space="0" w:color="auto"/>
              <w:left w:val="single" w:sz="4" w:space="0" w:color="auto"/>
              <w:bottom w:val="single" w:sz="4" w:space="0" w:color="auto"/>
              <w:right w:val="single" w:sz="4" w:space="0" w:color="auto"/>
            </w:tcBorders>
          </w:tcPr>
          <w:p w:rsidR="000F2016" w:rsidRPr="000F2016" w:rsidRDefault="000F2016" w:rsidP="000F2016">
            <w:pPr>
              <w:spacing w:before="20" w:after="20" w:line="240" w:lineRule="auto"/>
              <w:ind w:left="-57" w:right="-57"/>
              <w:rPr>
                <w:rFonts w:ascii="Times New Roman" w:eastAsia="Times New Roman" w:hAnsi="Times New Roman"/>
                <w:sz w:val="28"/>
                <w:szCs w:val="28"/>
              </w:rPr>
            </w:pPr>
          </w:p>
        </w:tc>
      </w:tr>
    </w:tbl>
    <w:p w:rsidR="000F2016" w:rsidRDefault="000F2016" w:rsidP="000F2016">
      <w:pPr>
        <w:spacing w:after="0" w:line="240" w:lineRule="auto"/>
        <w:rPr>
          <w:rFonts w:ascii="Times New Roman" w:eastAsia="Times New Roman" w:hAnsi="Times New Roman"/>
          <w:b/>
          <w:sz w:val="26"/>
          <w:szCs w:val="26"/>
          <w:lang w:val="uk-UA"/>
        </w:rPr>
        <w:sectPr w:rsidR="000F2016" w:rsidSect="0017354A">
          <w:pgSz w:w="11900" w:h="16840"/>
          <w:pgMar w:top="899" w:right="560" w:bottom="284" w:left="1260" w:header="709" w:footer="544" w:gutter="0"/>
          <w:cols w:space="720"/>
        </w:sectPr>
      </w:pPr>
    </w:p>
    <w:p w:rsidR="000F2016" w:rsidRDefault="000F2016" w:rsidP="000F2016">
      <w:pPr>
        <w:spacing w:after="0" w:line="240" w:lineRule="auto"/>
        <w:rPr>
          <w:rFonts w:ascii="Times New Roman" w:eastAsia="Times New Roman" w:hAnsi="Times New Roman"/>
          <w:b/>
          <w:sz w:val="26"/>
          <w:szCs w:val="26"/>
          <w:u w:val="single"/>
          <w:lang w:val="uk-UA"/>
        </w:rPr>
      </w:pPr>
      <w:r>
        <w:rPr>
          <w:rFonts w:ascii="Times New Roman" w:eastAsia="Times New Roman" w:hAnsi="Times New Roman"/>
          <w:b/>
          <w:sz w:val="26"/>
          <w:szCs w:val="26"/>
          <w:u w:val="single"/>
          <w:lang w:val="en-US"/>
        </w:rPr>
        <w:lastRenderedPageBreak/>
        <w:t>II</w:t>
      </w:r>
      <w:r>
        <w:rPr>
          <w:rFonts w:ascii="Times New Roman" w:eastAsia="Times New Roman" w:hAnsi="Times New Roman"/>
          <w:b/>
          <w:sz w:val="26"/>
          <w:szCs w:val="26"/>
          <w:u w:val="single"/>
        </w:rPr>
        <w:t>.</w:t>
      </w:r>
      <w:r>
        <w:rPr>
          <w:rFonts w:ascii="Times New Roman" w:eastAsia="Times New Roman" w:hAnsi="Times New Roman"/>
          <w:b/>
          <w:sz w:val="26"/>
          <w:szCs w:val="26"/>
          <w:u w:val="single"/>
          <w:lang w:val="uk-UA"/>
        </w:rPr>
        <w:t xml:space="preserve"> Опис соціального/соціально-освітнього проекту учасника</w:t>
      </w:r>
    </w:p>
    <w:p w:rsidR="000F2016" w:rsidRDefault="000F2016" w:rsidP="000F2016">
      <w:pPr>
        <w:spacing w:after="0" w:line="240" w:lineRule="auto"/>
        <w:rPr>
          <w:rFonts w:ascii="Times New Roman" w:eastAsia="Times New Roman" w:hAnsi="Times New Roman"/>
          <w:b/>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0F2016" w:rsidTr="0017354A">
        <w:tc>
          <w:tcPr>
            <w:tcW w:w="15408" w:type="dxa"/>
            <w:tcBorders>
              <w:top w:val="single" w:sz="4" w:space="0" w:color="auto"/>
              <w:left w:val="single" w:sz="4" w:space="0" w:color="auto"/>
              <w:bottom w:val="single" w:sz="4" w:space="0" w:color="auto"/>
              <w:right w:val="single" w:sz="4" w:space="0" w:color="auto"/>
            </w:tcBorders>
          </w:tcPr>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rPr>
            </w:pPr>
          </w:p>
          <w:p w:rsidR="000F2016" w:rsidRDefault="000F2016" w:rsidP="0017354A">
            <w:pPr>
              <w:spacing w:after="0" w:line="240" w:lineRule="auto"/>
              <w:rPr>
                <w:rFonts w:ascii="Times New Roman" w:hAnsi="Times New Roman"/>
                <w:b/>
                <w:sz w:val="24"/>
                <w:szCs w:val="24"/>
                <w:lang w:val="uk-UA"/>
              </w:rPr>
            </w:pPr>
          </w:p>
          <w:p w:rsidR="000F2016" w:rsidRDefault="000F2016" w:rsidP="0017354A">
            <w:pPr>
              <w:spacing w:after="0" w:line="240" w:lineRule="auto"/>
              <w:rPr>
                <w:rFonts w:ascii="Times New Roman" w:hAnsi="Times New Roman"/>
                <w:b/>
                <w:sz w:val="24"/>
                <w:szCs w:val="24"/>
                <w:lang w:val="uk-UA"/>
              </w:rPr>
            </w:pPr>
          </w:p>
        </w:tc>
      </w:tr>
    </w:tbl>
    <w:p w:rsidR="000F2016" w:rsidRDefault="000F2016" w:rsidP="000F2016">
      <w:pPr>
        <w:spacing w:after="0" w:line="240" w:lineRule="auto"/>
        <w:rPr>
          <w:rFonts w:ascii="Times New Roman" w:eastAsia="Times New Roman" w:hAnsi="Times New Roman"/>
          <w:b/>
          <w:sz w:val="26"/>
          <w:szCs w:val="26"/>
          <w:lang w:val="uk-UA"/>
        </w:rPr>
        <w:sectPr w:rsidR="000F2016">
          <w:pgSz w:w="16840" w:h="11900" w:orient="landscape"/>
          <w:pgMar w:top="1259" w:right="902" w:bottom="561" w:left="737" w:header="709" w:footer="544" w:gutter="0"/>
          <w:cols w:space="720"/>
        </w:sectPr>
      </w:pPr>
    </w:p>
    <w:p w:rsidR="000F2016" w:rsidRDefault="000F2016" w:rsidP="000F2016">
      <w:pPr>
        <w:spacing w:after="0" w:line="240" w:lineRule="auto"/>
        <w:rPr>
          <w:rFonts w:ascii="Times New Roman" w:eastAsia="Times New Roman" w:hAnsi="Times New Roman"/>
          <w:b/>
          <w:sz w:val="26"/>
          <w:szCs w:val="26"/>
          <w:u w:val="single"/>
        </w:rPr>
      </w:pPr>
      <w:r>
        <w:rPr>
          <w:rFonts w:ascii="Times New Roman" w:eastAsia="Times New Roman" w:hAnsi="Times New Roman"/>
          <w:b/>
          <w:sz w:val="26"/>
          <w:szCs w:val="26"/>
          <w:u w:val="single"/>
          <w:lang w:val="en-US"/>
        </w:rPr>
        <w:lastRenderedPageBreak/>
        <w:t>III</w:t>
      </w:r>
      <w:r>
        <w:rPr>
          <w:rFonts w:ascii="Times New Roman" w:eastAsia="Times New Roman" w:hAnsi="Times New Roman"/>
          <w:b/>
          <w:sz w:val="26"/>
          <w:szCs w:val="26"/>
          <w:u w:val="single"/>
          <w:lang w:val="uk-UA"/>
        </w:rPr>
        <w:t xml:space="preserve">. Характеристика послуги </w:t>
      </w:r>
    </w:p>
    <w:p w:rsidR="000F2016" w:rsidRPr="000F2016" w:rsidRDefault="000F2016" w:rsidP="000F2016">
      <w:pPr>
        <w:spacing w:after="0" w:line="240" w:lineRule="auto"/>
        <w:rPr>
          <w:rFonts w:ascii="Times New Roman" w:eastAsia="Times New Roman" w:hAnsi="Times New Roman"/>
          <w:b/>
          <w:sz w:val="28"/>
          <w:szCs w:val="28"/>
          <w:lang w:val="uk-UA"/>
        </w:rPr>
      </w:pPr>
    </w:p>
    <w:p w:rsidR="000F2016" w:rsidRPr="000F2016" w:rsidRDefault="000F2016" w:rsidP="000F2016">
      <w:pPr>
        <w:spacing w:after="0" w:line="240" w:lineRule="auto"/>
        <w:ind w:firstLine="708"/>
        <w:rPr>
          <w:rFonts w:ascii="Times New Roman" w:eastAsia="Times New Roman" w:hAnsi="Times New Roman"/>
          <w:sz w:val="28"/>
          <w:szCs w:val="28"/>
          <w:lang w:val="uk-UA"/>
        </w:rPr>
      </w:pPr>
      <w:r w:rsidRPr="000F2016">
        <w:rPr>
          <w:rFonts w:ascii="Times New Roman" w:eastAsia="Times New Roman" w:hAnsi="Times New Roman"/>
          <w:b/>
          <w:sz w:val="28"/>
          <w:szCs w:val="28"/>
          <w:lang w:val="uk-UA"/>
        </w:rPr>
        <w:t>Умови роботи:</w:t>
      </w:r>
      <w:r w:rsidRPr="000F2016">
        <w:rPr>
          <w:rFonts w:ascii="Times New Roman" w:eastAsia="Times New Roman" w:hAnsi="Times New Roman"/>
          <w:sz w:val="28"/>
          <w:szCs w:val="28"/>
          <w:lang w:val="uk-UA"/>
        </w:rPr>
        <w:t xml:space="preserve"> служба, заклад, повний робочий день, неповний робочий день, обслуговування вдома тощо.</w:t>
      </w:r>
    </w:p>
    <w:p w:rsidR="000F2016" w:rsidRPr="000F2016" w:rsidRDefault="000F2016" w:rsidP="000F2016">
      <w:pPr>
        <w:spacing w:after="0" w:line="240" w:lineRule="auto"/>
        <w:ind w:firstLine="708"/>
        <w:rPr>
          <w:rFonts w:ascii="Times New Roman" w:eastAsia="Times New Roman" w:hAnsi="Times New Roman"/>
          <w:sz w:val="28"/>
          <w:szCs w:val="28"/>
          <w:lang w:val="uk-UA"/>
        </w:rPr>
      </w:pPr>
      <w:r w:rsidRPr="000F2016">
        <w:rPr>
          <w:rFonts w:ascii="Times New Roman" w:eastAsia="Times New Roman" w:hAnsi="Times New Roman"/>
          <w:b/>
          <w:sz w:val="28"/>
          <w:szCs w:val="28"/>
          <w:lang w:val="uk-UA"/>
        </w:rPr>
        <w:t>Організація надання послуги:</w:t>
      </w:r>
      <w:r w:rsidRPr="000F2016">
        <w:rPr>
          <w:rFonts w:ascii="Times New Roman" w:eastAsia="Times New Roman" w:hAnsi="Times New Roman"/>
          <w:sz w:val="28"/>
          <w:szCs w:val="28"/>
          <w:lang w:val="uk-UA"/>
        </w:rPr>
        <w:t xml:space="preserve"> щоденно, щотижня, щорічно тощо.</w:t>
      </w:r>
    </w:p>
    <w:p w:rsidR="000F2016" w:rsidRPr="000F2016" w:rsidRDefault="000F2016" w:rsidP="000F2016">
      <w:pPr>
        <w:spacing w:after="0" w:line="240" w:lineRule="auto"/>
        <w:ind w:firstLine="708"/>
        <w:rPr>
          <w:rFonts w:ascii="Times New Roman" w:eastAsia="Times New Roman" w:hAnsi="Times New Roman"/>
          <w:sz w:val="28"/>
          <w:szCs w:val="28"/>
          <w:lang w:val="uk-UA"/>
        </w:rPr>
      </w:pPr>
      <w:r w:rsidRPr="000F2016">
        <w:rPr>
          <w:rFonts w:ascii="Times New Roman" w:eastAsia="Times New Roman" w:hAnsi="Times New Roman"/>
          <w:b/>
          <w:sz w:val="28"/>
          <w:szCs w:val="28"/>
          <w:lang w:val="uk-UA"/>
        </w:rPr>
        <w:t>Розташування</w:t>
      </w:r>
      <w:r w:rsidRPr="000F2016">
        <w:rPr>
          <w:rFonts w:ascii="Times New Roman" w:eastAsia="Times New Roman" w:hAnsi="Times New Roman"/>
          <w:sz w:val="28"/>
          <w:szCs w:val="28"/>
          <w:lang w:val="uk-UA"/>
        </w:rPr>
        <w:t xml:space="preserve"> у випадку надання послуг в різних місцях.</w:t>
      </w:r>
    </w:p>
    <w:p w:rsidR="000F2016" w:rsidRPr="000F2016" w:rsidRDefault="000F2016" w:rsidP="000F2016">
      <w:pPr>
        <w:spacing w:after="0" w:line="240" w:lineRule="auto"/>
        <w:ind w:firstLine="708"/>
        <w:rPr>
          <w:rFonts w:ascii="Times New Roman" w:eastAsia="Times New Roman" w:hAnsi="Times New Roman"/>
          <w:sz w:val="28"/>
          <w:szCs w:val="28"/>
          <w:lang w:val="uk-UA"/>
        </w:rPr>
      </w:pPr>
      <w:r w:rsidRPr="000F2016">
        <w:rPr>
          <w:rFonts w:ascii="Times New Roman" w:eastAsia="Times New Roman" w:hAnsi="Times New Roman"/>
          <w:b/>
          <w:sz w:val="28"/>
          <w:szCs w:val="28"/>
          <w:lang w:val="uk-UA"/>
        </w:rPr>
        <w:t>Інше</w:t>
      </w:r>
      <w:r w:rsidRPr="000F2016">
        <w:rPr>
          <w:rFonts w:ascii="Times New Roman" w:eastAsia="Times New Roman" w:hAnsi="Times New Roman"/>
          <w:sz w:val="28"/>
          <w:szCs w:val="28"/>
          <w:lang w:val="uk-UA"/>
        </w:rPr>
        <w:t>.</w:t>
      </w:r>
    </w:p>
    <w:p w:rsidR="000F2016" w:rsidRPr="000F2016" w:rsidRDefault="000F2016" w:rsidP="000F2016">
      <w:pPr>
        <w:spacing w:after="0" w:line="240" w:lineRule="auto"/>
        <w:rPr>
          <w:rFonts w:ascii="Times New Roman" w:eastAsia="Times New Roman" w:hAnsi="Times New Roman"/>
          <w:b/>
          <w:sz w:val="28"/>
          <w:szCs w:val="28"/>
        </w:rPr>
      </w:pPr>
    </w:p>
    <w:p w:rsidR="000F2016" w:rsidRPr="000F2016" w:rsidRDefault="000F2016" w:rsidP="000F2016">
      <w:pPr>
        <w:spacing w:after="0" w:line="240" w:lineRule="auto"/>
        <w:rPr>
          <w:rFonts w:ascii="Times New Roman" w:eastAsia="Times New Roman" w:hAnsi="Times New Roman"/>
          <w:b/>
          <w:sz w:val="28"/>
          <w:szCs w:val="28"/>
          <w:lang w:val="uk-UA"/>
        </w:rPr>
      </w:pPr>
    </w:p>
    <w:p w:rsidR="000F2016" w:rsidRDefault="000F2016" w:rsidP="000F2016">
      <w:pPr>
        <w:spacing w:after="120" w:line="240" w:lineRule="auto"/>
        <w:rPr>
          <w:rFonts w:ascii="Times New Roman" w:eastAsia="Times New Roman" w:hAnsi="Times New Roman"/>
          <w:b/>
          <w:sz w:val="26"/>
          <w:szCs w:val="26"/>
          <w:u w:val="single"/>
          <w:lang w:val="uk-UA"/>
        </w:rPr>
      </w:pPr>
      <w:r>
        <w:rPr>
          <w:rFonts w:ascii="Times New Roman" w:eastAsia="Times New Roman" w:hAnsi="Times New Roman"/>
          <w:b/>
          <w:sz w:val="26"/>
          <w:szCs w:val="26"/>
          <w:u w:val="single"/>
          <w:lang w:val="en-US"/>
        </w:rPr>
        <w:t>IV</w:t>
      </w:r>
      <w:r>
        <w:rPr>
          <w:rFonts w:ascii="Times New Roman" w:eastAsia="Times New Roman" w:hAnsi="Times New Roman"/>
          <w:b/>
          <w:sz w:val="26"/>
          <w:szCs w:val="26"/>
          <w:u w:val="single"/>
        </w:rPr>
        <w:t>.</w:t>
      </w:r>
      <w:r>
        <w:rPr>
          <w:rFonts w:ascii="Times New Roman" w:eastAsia="Times New Roman" w:hAnsi="Times New Roman"/>
          <w:b/>
          <w:sz w:val="26"/>
          <w:szCs w:val="26"/>
          <w:u w:val="single"/>
          <w:lang w:val="uk-UA"/>
        </w:rPr>
        <w:t xml:space="preserve"> Відомості про персонал суб’єкта, що залучається до надання послуги</w:t>
      </w:r>
    </w:p>
    <w:p w:rsidR="000F2016" w:rsidRDefault="000F2016" w:rsidP="000F2016">
      <w:pPr>
        <w:spacing w:after="120" w:line="240" w:lineRule="auto"/>
        <w:rPr>
          <w:rFonts w:ascii="Times New Roman" w:eastAsia="Times New Roman" w:hAnsi="Times New Roman"/>
          <w:b/>
          <w:sz w:val="26"/>
          <w:szCs w:val="26"/>
          <w:lang w:val="uk-UA"/>
        </w:rPr>
      </w:pPr>
      <w:r>
        <w:rPr>
          <w:rFonts w:ascii="Times New Roman" w:eastAsia="Times New Roman" w:hAnsi="Times New Roman"/>
          <w:b/>
          <w:sz w:val="26"/>
          <w:szCs w:val="26"/>
          <w:lang w:val="uk-UA"/>
        </w:rPr>
        <w:t>УВАГА! Заповнюється по кожній особі, що працює для надання послуги</w:t>
      </w: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005"/>
        <w:gridCol w:w="2101"/>
        <w:gridCol w:w="2058"/>
        <w:gridCol w:w="2376"/>
        <w:gridCol w:w="2808"/>
        <w:gridCol w:w="2717"/>
      </w:tblGrid>
      <w:tr w:rsidR="000F2016" w:rsidTr="0017354A">
        <w:trPr>
          <w:trHeight w:val="1216"/>
        </w:trPr>
        <w:tc>
          <w:tcPr>
            <w:tcW w:w="59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F2016" w:rsidRDefault="000F2016" w:rsidP="0017354A">
            <w:pPr>
              <w:spacing w:before="40" w:after="40" w:line="240" w:lineRule="auto"/>
              <w:ind w:left="-57" w:right="-57"/>
              <w:jc w:val="center"/>
              <w:rPr>
                <w:rFonts w:ascii="Times New Roman" w:eastAsia="Times New Roman" w:hAnsi="Times New Roman"/>
                <w:b/>
                <w:spacing w:val="-2"/>
                <w:sz w:val="24"/>
                <w:szCs w:val="24"/>
                <w:lang w:val="uk-UA"/>
              </w:rPr>
            </w:pPr>
            <w:r>
              <w:rPr>
                <w:rFonts w:ascii="Times New Roman" w:eastAsia="Times New Roman" w:hAnsi="Times New Roman"/>
                <w:b/>
                <w:spacing w:val="-2"/>
                <w:sz w:val="24"/>
                <w:szCs w:val="24"/>
                <w:lang w:val="uk-UA"/>
              </w:rPr>
              <w:t>№</w:t>
            </w:r>
          </w:p>
        </w:tc>
        <w:tc>
          <w:tcPr>
            <w:tcW w:w="3005"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F2016" w:rsidRDefault="000F2016" w:rsidP="0017354A">
            <w:pPr>
              <w:spacing w:before="40" w:after="40" w:line="240" w:lineRule="auto"/>
              <w:ind w:left="-57" w:right="-57"/>
              <w:jc w:val="center"/>
              <w:rPr>
                <w:rFonts w:ascii="Times New Roman" w:eastAsia="Times New Roman" w:hAnsi="Times New Roman"/>
                <w:b/>
                <w:bCs/>
                <w:spacing w:val="-4"/>
                <w:sz w:val="24"/>
                <w:szCs w:val="24"/>
                <w:lang w:val="uk-UA"/>
              </w:rPr>
            </w:pPr>
            <w:r>
              <w:rPr>
                <w:rFonts w:ascii="Times New Roman" w:eastAsia="Times New Roman" w:hAnsi="Times New Roman"/>
                <w:b/>
                <w:bCs/>
                <w:spacing w:val="-4"/>
                <w:sz w:val="24"/>
                <w:szCs w:val="24"/>
                <w:lang w:val="uk-UA"/>
              </w:rPr>
              <w:t>Кадровий склад (посада)</w:t>
            </w:r>
          </w:p>
        </w:tc>
        <w:tc>
          <w:tcPr>
            <w:tcW w:w="210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F2016" w:rsidRDefault="000F2016" w:rsidP="0017354A">
            <w:pPr>
              <w:spacing w:before="40" w:after="40" w:line="240" w:lineRule="auto"/>
              <w:ind w:left="-57" w:right="-57"/>
              <w:jc w:val="center"/>
              <w:rPr>
                <w:rFonts w:ascii="Times New Roman" w:eastAsia="Times New Roman" w:hAnsi="Times New Roman"/>
                <w:b/>
                <w:bCs/>
                <w:spacing w:val="-4"/>
                <w:sz w:val="24"/>
                <w:szCs w:val="24"/>
                <w:lang w:val="uk-UA"/>
              </w:rPr>
            </w:pPr>
            <w:r>
              <w:rPr>
                <w:rFonts w:ascii="Times New Roman" w:eastAsia="Times New Roman" w:hAnsi="Times New Roman"/>
                <w:b/>
                <w:bCs/>
                <w:spacing w:val="-4"/>
                <w:sz w:val="24"/>
                <w:szCs w:val="24"/>
                <w:lang w:val="uk-UA"/>
              </w:rPr>
              <w:t>Кваліфікація</w:t>
            </w:r>
          </w:p>
        </w:tc>
        <w:tc>
          <w:tcPr>
            <w:tcW w:w="205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F2016" w:rsidRDefault="000F2016" w:rsidP="0017354A">
            <w:pPr>
              <w:spacing w:before="40" w:after="40" w:line="240" w:lineRule="auto"/>
              <w:ind w:left="-57" w:right="-57"/>
              <w:jc w:val="center"/>
              <w:rPr>
                <w:rFonts w:ascii="Times New Roman" w:eastAsia="Times New Roman" w:hAnsi="Times New Roman"/>
                <w:b/>
                <w:bCs/>
                <w:spacing w:val="-4"/>
                <w:sz w:val="24"/>
                <w:szCs w:val="24"/>
                <w:lang w:val="uk-UA"/>
              </w:rPr>
            </w:pPr>
            <w:r>
              <w:rPr>
                <w:rFonts w:ascii="Times New Roman" w:eastAsia="Times New Roman" w:hAnsi="Times New Roman"/>
                <w:b/>
                <w:bCs/>
                <w:spacing w:val="-4"/>
                <w:sz w:val="24"/>
                <w:szCs w:val="24"/>
                <w:lang w:val="uk-UA"/>
              </w:rPr>
              <w:t>Наявність особистих медичних книжок</w:t>
            </w:r>
          </w:p>
        </w:tc>
        <w:tc>
          <w:tcPr>
            <w:tcW w:w="237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F2016" w:rsidRDefault="000F2016" w:rsidP="0017354A">
            <w:pPr>
              <w:spacing w:before="40" w:after="40" w:line="240" w:lineRule="auto"/>
              <w:ind w:left="-57" w:right="-57"/>
              <w:jc w:val="center"/>
              <w:rPr>
                <w:rFonts w:ascii="Times New Roman" w:eastAsia="Times New Roman" w:hAnsi="Times New Roman"/>
                <w:b/>
                <w:bCs/>
                <w:spacing w:val="-4"/>
                <w:sz w:val="24"/>
                <w:szCs w:val="24"/>
                <w:lang w:val="uk-UA"/>
              </w:rPr>
            </w:pPr>
            <w:r>
              <w:rPr>
                <w:rFonts w:ascii="Times New Roman" w:eastAsia="Times New Roman" w:hAnsi="Times New Roman"/>
                <w:b/>
                <w:bCs/>
                <w:spacing w:val="-4"/>
                <w:sz w:val="24"/>
                <w:szCs w:val="24"/>
                <w:lang w:val="uk-UA"/>
              </w:rPr>
              <w:t>Попередній досвід роботи з надання соціальних послуг</w:t>
            </w:r>
          </w:p>
        </w:tc>
        <w:tc>
          <w:tcPr>
            <w:tcW w:w="280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F2016" w:rsidRDefault="000F2016" w:rsidP="0017354A">
            <w:pPr>
              <w:spacing w:before="40" w:after="40" w:line="240" w:lineRule="auto"/>
              <w:ind w:left="-57" w:right="-57"/>
              <w:jc w:val="center"/>
              <w:rPr>
                <w:rFonts w:ascii="Times New Roman" w:eastAsia="Times New Roman" w:hAnsi="Times New Roman"/>
                <w:b/>
                <w:bCs/>
                <w:spacing w:val="-4"/>
                <w:sz w:val="24"/>
                <w:szCs w:val="24"/>
                <w:lang w:val="uk-UA"/>
              </w:rPr>
            </w:pPr>
            <w:r>
              <w:rPr>
                <w:rFonts w:ascii="Times New Roman" w:eastAsia="Times New Roman" w:hAnsi="Times New Roman"/>
                <w:b/>
                <w:bCs/>
                <w:spacing w:val="-4"/>
                <w:sz w:val="24"/>
                <w:szCs w:val="24"/>
                <w:lang w:val="uk-UA"/>
              </w:rPr>
              <w:t>Функції в межах виконання соціального замовлення</w:t>
            </w:r>
          </w:p>
        </w:tc>
        <w:tc>
          <w:tcPr>
            <w:tcW w:w="27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F2016" w:rsidRDefault="000F2016" w:rsidP="0017354A">
            <w:pPr>
              <w:spacing w:before="40" w:after="40" w:line="240" w:lineRule="auto"/>
              <w:ind w:left="-57" w:right="72"/>
              <w:jc w:val="center"/>
              <w:rPr>
                <w:rFonts w:ascii="Times New Roman" w:eastAsia="Times New Roman" w:hAnsi="Times New Roman"/>
                <w:b/>
                <w:bCs/>
                <w:spacing w:val="-4"/>
                <w:sz w:val="24"/>
                <w:szCs w:val="24"/>
                <w:lang w:val="uk-UA"/>
              </w:rPr>
            </w:pPr>
            <w:r>
              <w:rPr>
                <w:rFonts w:ascii="Times New Roman" w:eastAsia="Times New Roman" w:hAnsi="Times New Roman"/>
                <w:b/>
                <w:bCs/>
                <w:spacing w:val="-4"/>
                <w:sz w:val="24"/>
                <w:szCs w:val="24"/>
                <w:lang w:val="uk-UA"/>
              </w:rPr>
              <w:t>Витрати на винагороду персоналу в день</w:t>
            </w:r>
          </w:p>
        </w:tc>
      </w:tr>
      <w:tr w:rsidR="000F2016" w:rsidTr="00703C77">
        <w:trPr>
          <w:trHeight w:val="760"/>
        </w:trPr>
        <w:tc>
          <w:tcPr>
            <w:tcW w:w="595"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right="-57"/>
              <w:rPr>
                <w:rFonts w:ascii="Times New Roman" w:eastAsia="Times New Roman" w:hAnsi="Times New Roman"/>
                <w:spacing w:val="-2"/>
                <w:sz w:val="24"/>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right="-57"/>
              <w:rPr>
                <w:rFonts w:ascii="Times New Roman" w:eastAsia="Times New Roman" w:hAnsi="Times New Roman"/>
                <w:sz w:val="24"/>
                <w:szCs w:val="24"/>
                <w:lang w:val="uk-UA"/>
              </w:rPr>
            </w:pPr>
          </w:p>
        </w:tc>
        <w:tc>
          <w:tcPr>
            <w:tcW w:w="2101"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058"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376"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rPr>
            </w:pPr>
          </w:p>
          <w:p w:rsidR="000F2016" w:rsidRDefault="000F2016" w:rsidP="00703C77">
            <w:pPr>
              <w:spacing w:after="0" w:line="240" w:lineRule="auto"/>
              <w:ind w:right="-57"/>
              <w:rPr>
                <w:rFonts w:ascii="Times New Roman" w:eastAsia="Times New Roman" w:hAnsi="Times New Roman"/>
                <w:sz w:val="24"/>
                <w:szCs w:val="24"/>
              </w:rPr>
            </w:pPr>
          </w:p>
          <w:p w:rsidR="000F2016" w:rsidRDefault="000F2016" w:rsidP="00703C77">
            <w:pPr>
              <w:spacing w:after="0" w:line="240" w:lineRule="auto"/>
              <w:ind w:left="-57" w:right="-57"/>
              <w:rPr>
                <w:rFonts w:ascii="Times New Roman" w:eastAsia="Times New Roman" w:hAnsi="Times New Roman"/>
                <w:sz w:val="24"/>
                <w:szCs w:val="24"/>
              </w:rPr>
            </w:pPr>
          </w:p>
        </w:tc>
        <w:tc>
          <w:tcPr>
            <w:tcW w:w="2808"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717"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r>
      <w:tr w:rsidR="000F2016" w:rsidTr="0017354A">
        <w:tc>
          <w:tcPr>
            <w:tcW w:w="595"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pacing w:val="-2"/>
                <w:sz w:val="24"/>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101"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058"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376"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rPr>
            </w:pPr>
          </w:p>
          <w:p w:rsidR="000F2016" w:rsidRDefault="000F2016" w:rsidP="00703C77">
            <w:pPr>
              <w:spacing w:after="0" w:line="240" w:lineRule="auto"/>
              <w:ind w:left="-57" w:right="-57"/>
              <w:rPr>
                <w:rFonts w:ascii="Times New Roman" w:eastAsia="Times New Roman" w:hAnsi="Times New Roman"/>
                <w:sz w:val="24"/>
                <w:szCs w:val="24"/>
              </w:rPr>
            </w:pPr>
          </w:p>
          <w:p w:rsidR="000F2016" w:rsidRDefault="000F2016" w:rsidP="00703C77">
            <w:pPr>
              <w:spacing w:after="0" w:line="240" w:lineRule="auto"/>
              <w:ind w:left="-57" w:right="-57"/>
              <w:rPr>
                <w:rFonts w:ascii="Times New Roman" w:eastAsia="Times New Roman" w:hAnsi="Times New Roman"/>
                <w:sz w:val="24"/>
                <w:szCs w:val="24"/>
              </w:rPr>
            </w:pPr>
          </w:p>
        </w:tc>
        <w:tc>
          <w:tcPr>
            <w:tcW w:w="2808"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717"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r>
      <w:tr w:rsidR="000F2016" w:rsidTr="0017354A">
        <w:tc>
          <w:tcPr>
            <w:tcW w:w="595"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pacing w:val="-2"/>
                <w:sz w:val="24"/>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101"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058"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376"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rPr>
            </w:pPr>
          </w:p>
          <w:p w:rsidR="000F2016" w:rsidRDefault="000F2016" w:rsidP="00703C77">
            <w:pPr>
              <w:spacing w:after="0" w:line="240" w:lineRule="auto"/>
              <w:ind w:left="-57" w:right="-57"/>
              <w:rPr>
                <w:rFonts w:ascii="Times New Roman" w:eastAsia="Times New Roman" w:hAnsi="Times New Roman"/>
                <w:sz w:val="24"/>
                <w:szCs w:val="24"/>
              </w:rPr>
            </w:pPr>
          </w:p>
          <w:p w:rsidR="000F2016" w:rsidRDefault="000F2016" w:rsidP="00703C77">
            <w:pPr>
              <w:spacing w:after="0" w:line="240" w:lineRule="auto"/>
              <w:ind w:left="-57" w:right="-57"/>
              <w:rPr>
                <w:rFonts w:ascii="Times New Roman" w:eastAsia="Times New Roman" w:hAnsi="Times New Roman"/>
                <w:sz w:val="24"/>
                <w:szCs w:val="24"/>
              </w:rPr>
            </w:pPr>
          </w:p>
        </w:tc>
        <w:tc>
          <w:tcPr>
            <w:tcW w:w="2808"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717"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r>
      <w:tr w:rsidR="000F2016" w:rsidTr="00703C77">
        <w:trPr>
          <w:trHeight w:val="782"/>
        </w:trPr>
        <w:tc>
          <w:tcPr>
            <w:tcW w:w="595"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pacing w:val="-2"/>
                <w:sz w:val="24"/>
                <w:szCs w:val="24"/>
                <w:lang w:val="uk-UA"/>
              </w:rPr>
            </w:pPr>
          </w:p>
        </w:tc>
        <w:tc>
          <w:tcPr>
            <w:tcW w:w="3005"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101"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058"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376"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rPr>
            </w:pPr>
          </w:p>
          <w:p w:rsidR="000F2016" w:rsidRDefault="000F2016" w:rsidP="00703C77">
            <w:pPr>
              <w:spacing w:after="0" w:line="240" w:lineRule="auto"/>
              <w:ind w:left="-57" w:right="-57"/>
              <w:rPr>
                <w:rFonts w:ascii="Times New Roman" w:eastAsia="Times New Roman" w:hAnsi="Times New Roman"/>
                <w:sz w:val="24"/>
                <w:szCs w:val="24"/>
              </w:rPr>
            </w:pPr>
          </w:p>
          <w:p w:rsidR="000F2016" w:rsidRDefault="000F2016" w:rsidP="00703C77">
            <w:pPr>
              <w:spacing w:after="0" w:line="240" w:lineRule="auto"/>
              <w:ind w:left="-57" w:right="-57"/>
              <w:rPr>
                <w:rFonts w:ascii="Times New Roman" w:eastAsia="Times New Roman" w:hAnsi="Times New Roman"/>
                <w:sz w:val="24"/>
                <w:szCs w:val="24"/>
              </w:rPr>
            </w:pPr>
          </w:p>
          <w:p w:rsidR="000F2016" w:rsidRDefault="000F2016" w:rsidP="00703C77">
            <w:pPr>
              <w:spacing w:after="0" w:line="240" w:lineRule="auto"/>
              <w:ind w:right="-57"/>
              <w:rPr>
                <w:rFonts w:ascii="Times New Roman" w:eastAsia="Times New Roman" w:hAnsi="Times New Roman"/>
                <w:sz w:val="24"/>
                <w:szCs w:val="24"/>
              </w:rPr>
            </w:pPr>
          </w:p>
        </w:tc>
        <w:tc>
          <w:tcPr>
            <w:tcW w:w="2808"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c>
          <w:tcPr>
            <w:tcW w:w="2717" w:type="dxa"/>
            <w:tcBorders>
              <w:top w:val="single" w:sz="4" w:space="0" w:color="auto"/>
              <w:left w:val="single" w:sz="4" w:space="0" w:color="auto"/>
              <w:bottom w:val="single" w:sz="4" w:space="0" w:color="auto"/>
              <w:right w:val="single" w:sz="4" w:space="0" w:color="auto"/>
            </w:tcBorders>
          </w:tcPr>
          <w:p w:rsidR="000F2016" w:rsidRDefault="000F2016" w:rsidP="00703C77">
            <w:pPr>
              <w:spacing w:after="0" w:line="240" w:lineRule="auto"/>
              <w:ind w:left="-57" w:right="-57"/>
              <w:rPr>
                <w:rFonts w:ascii="Times New Roman" w:eastAsia="Times New Roman" w:hAnsi="Times New Roman"/>
                <w:sz w:val="24"/>
                <w:szCs w:val="24"/>
                <w:lang w:val="uk-UA"/>
              </w:rPr>
            </w:pPr>
          </w:p>
        </w:tc>
      </w:tr>
    </w:tbl>
    <w:p w:rsidR="000F2016" w:rsidRDefault="000F2016" w:rsidP="000F2016">
      <w:pPr>
        <w:spacing w:after="0" w:line="240" w:lineRule="auto"/>
        <w:rPr>
          <w:rFonts w:ascii="Times New Roman" w:eastAsia="Times New Roman" w:hAnsi="Times New Roman"/>
          <w:b/>
          <w:sz w:val="26"/>
          <w:szCs w:val="26"/>
        </w:rPr>
        <w:sectPr w:rsidR="000F2016">
          <w:pgSz w:w="16840" w:h="11900" w:orient="landscape"/>
          <w:pgMar w:top="899" w:right="902" w:bottom="561" w:left="737" w:header="709" w:footer="544" w:gutter="0"/>
          <w:cols w:space="720"/>
        </w:sectPr>
      </w:pPr>
    </w:p>
    <w:p w:rsidR="000F2016" w:rsidRPr="00F9710D" w:rsidRDefault="000F2016" w:rsidP="000F2016">
      <w:pPr>
        <w:spacing w:after="0" w:line="240" w:lineRule="auto"/>
        <w:rPr>
          <w:rFonts w:ascii="Times New Roman" w:eastAsia="Times New Roman" w:hAnsi="Times New Roman"/>
          <w:b/>
          <w:sz w:val="26"/>
          <w:szCs w:val="26"/>
          <w:u w:val="single"/>
        </w:rPr>
      </w:pPr>
    </w:p>
    <w:p w:rsidR="000F2016" w:rsidRPr="00F9710D" w:rsidRDefault="000F2016" w:rsidP="000F2016">
      <w:pPr>
        <w:spacing w:after="0" w:line="240" w:lineRule="auto"/>
        <w:rPr>
          <w:rFonts w:ascii="Times New Roman" w:eastAsia="Times New Roman" w:hAnsi="Times New Roman"/>
          <w:b/>
          <w:sz w:val="26"/>
          <w:szCs w:val="26"/>
          <w:u w:val="single"/>
        </w:rPr>
      </w:pPr>
    </w:p>
    <w:p w:rsidR="000F2016" w:rsidRPr="00A85B8E" w:rsidRDefault="000F2016" w:rsidP="000F2016">
      <w:pPr>
        <w:spacing w:after="0" w:line="240" w:lineRule="auto"/>
        <w:rPr>
          <w:rFonts w:ascii="Times New Roman" w:eastAsia="Times New Roman" w:hAnsi="Times New Roman"/>
          <w:b/>
          <w:sz w:val="28"/>
          <w:szCs w:val="28"/>
          <w:u w:val="single"/>
          <w:lang w:val="uk-UA"/>
        </w:rPr>
      </w:pPr>
      <w:r w:rsidRPr="00A85B8E">
        <w:rPr>
          <w:rFonts w:ascii="Times New Roman" w:eastAsia="Times New Roman" w:hAnsi="Times New Roman"/>
          <w:b/>
          <w:sz w:val="28"/>
          <w:szCs w:val="28"/>
          <w:u w:val="single"/>
          <w:lang w:val="uk-UA"/>
        </w:rPr>
        <w:t xml:space="preserve"> </w:t>
      </w:r>
      <w:r w:rsidRPr="00A85B8E">
        <w:rPr>
          <w:rFonts w:ascii="Times New Roman" w:eastAsia="Times New Roman" w:hAnsi="Times New Roman"/>
          <w:b/>
          <w:sz w:val="28"/>
          <w:szCs w:val="28"/>
          <w:u w:val="single"/>
          <w:lang w:val="en-US"/>
        </w:rPr>
        <w:t>V</w:t>
      </w:r>
      <w:r w:rsidRPr="00A85B8E">
        <w:rPr>
          <w:rFonts w:ascii="Times New Roman" w:eastAsia="Times New Roman" w:hAnsi="Times New Roman"/>
          <w:b/>
          <w:sz w:val="28"/>
          <w:szCs w:val="28"/>
          <w:u w:val="single"/>
          <w:lang w:val="uk-UA"/>
        </w:rPr>
        <w:t xml:space="preserve">. Фінансова інформація </w:t>
      </w:r>
    </w:p>
    <w:p w:rsidR="000F2016" w:rsidRPr="00A85B8E" w:rsidRDefault="000F2016" w:rsidP="000F2016">
      <w:pPr>
        <w:spacing w:after="0" w:line="240" w:lineRule="auto"/>
        <w:rPr>
          <w:rFonts w:ascii="Times New Roman" w:eastAsia="Times New Roman" w:hAnsi="Times New Roman"/>
          <w:b/>
          <w:sz w:val="28"/>
          <w:szCs w:val="28"/>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840"/>
        <w:gridCol w:w="2160"/>
      </w:tblGrid>
      <w:tr w:rsidR="000F2016" w:rsidRPr="00A85B8E" w:rsidTr="0017354A">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tabs>
                <w:tab w:val="left" w:pos="284"/>
              </w:tabs>
              <w:spacing w:before="20" w:after="20" w:line="240" w:lineRule="auto"/>
              <w:ind w:left="-57" w:right="-57"/>
              <w:jc w:val="center"/>
              <w:rPr>
                <w:rFonts w:ascii="Times New Roman" w:eastAsia="Times New Roman" w:hAnsi="Times New Roman"/>
                <w:b/>
                <w:bCs/>
                <w:spacing w:val="-4"/>
                <w:sz w:val="28"/>
                <w:szCs w:val="28"/>
                <w:lang w:val="uk-UA"/>
              </w:rPr>
            </w:pPr>
            <w:r w:rsidRPr="00A85B8E">
              <w:rPr>
                <w:rFonts w:ascii="Times New Roman" w:eastAsia="Times New Roman" w:hAnsi="Times New Roman"/>
                <w:b/>
                <w:bCs/>
                <w:spacing w:val="-4"/>
                <w:sz w:val="28"/>
                <w:szCs w:val="28"/>
                <w:lang w:val="uk-UA"/>
              </w:rPr>
              <w:t>№ п/п</w:t>
            </w:r>
          </w:p>
        </w:tc>
        <w:tc>
          <w:tcPr>
            <w:tcW w:w="6840"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tabs>
                <w:tab w:val="left" w:pos="284"/>
              </w:tabs>
              <w:spacing w:before="20" w:after="20" w:line="240" w:lineRule="auto"/>
              <w:ind w:left="-57" w:right="-57"/>
              <w:jc w:val="center"/>
              <w:rPr>
                <w:rFonts w:ascii="Times New Roman" w:eastAsia="Times New Roman" w:hAnsi="Times New Roman"/>
                <w:b/>
                <w:bCs/>
                <w:spacing w:val="-4"/>
                <w:sz w:val="28"/>
                <w:szCs w:val="28"/>
                <w:lang w:val="uk-UA"/>
              </w:rPr>
            </w:pPr>
            <w:r w:rsidRPr="00A85B8E">
              <w:rPr>
                <w:rFonts w:ascii="Times New Roman" w:eastAsia="Times New Roman" w:hAnsi="Times New Roman"/>
                <w:b/>
                <w:bCs/>
                <w:spacing w:val="-4"/>
                <w:sz w:val="28"/>
                <w:szCs w:val="28"/>
                <w:lang w:val="uk-UA"/>
              </w:rPr>
              <w:t>Показники</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7269" w:rsidP="0017354A">
            <w:pPr>
              <w:tabs>
                <w:tab w:val="left" w:pos="284"/>
              </w:tabs>
              <w:spacing w:before="20" w:after="20" w:line="240" w:lineRule="auto"/>
              <w:ind w:left="-57" w:right="-57"/>
              <w:jc w:val="center"/>
              <w:rPr>
                <w:rFonts w:ascii="Times New Roman" w:eastAsia="Times New Roman" w:hAnsi="Times New Roman"/>
                <w:b/>
                <w:bCs/>
                <w:spacing w:val="-4"/>
                <w:sz w:val="28"/>
                <w:szCs w:val="28"/>
                <w:lang w:val="uk-UA"/>
              </w:rPr>
            </w:pPr>
            <w:r>
              <w:rPr>
                <w:rFonts w:ascii="Times New Roman" w:eastAsia="Times New Roman" w:hAnsi="Times New Roman"/>
                <w:b/>
                <w:bCs/>
                <w:spacing w:val="-4"/>
                <w:sz w:val="28"/>
                <w:szCs w:val="28"/>
                <w:lang w:val="uk-UA"/>
              </w:rPr>
              <w:t>Сума (грн</w:t>
            </w:r>
            <w:r w:rsidR="000F2016" w:rsidRPr="00A85B8E">
              <w:rPr>
                <w:rFonts w:ascii="Times New Roman" w:eastAsia="Times New Roman" w:hAnsi="Times New Roman"/>
                <w:b/>
                <w:bCs/>
                <w:spacing w:val="-4"/>
                <w:sz w:val="28"/>
                <w:szCs w:val="28"/>
                <w:lang w:val="uk-UA"/>
              </w:rPr>
              <w:t>)</w:t>
            </w:r>
          </w:p>
        </w:tc>
      </w:tr>
      <w:tr w:rsidR="000F2016" w:rsidRPr="00A85B8E" w:rsidTr="0017354A">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tabs>
                <w:tab w:val="left" w:pos="284"/>
              </w:tabs>
              <w:spacing w:before="20" w:after="20" w:line="240" w:lineRule="auto"/>
              <w:ind w:left="-57" w:right="-57"/>
              <w:jc w:val="center"/>
              <w:rPr>
                <w:rFonts w:ascii="Times New Roman" w:eastAsia="Times New Roman" w:hAnsi="Times New Roman"/>
                <w:b/>
                <w:bCs/>
                <w:spacing w:val="-4"/>
                <w:sz w:val="28"/>
                <w:szCs w:val="28"/>
                <w:lang w:val="uk-UA"/>
              </w:rPr>
            </w:pPr>
            <w:r w:rsidRPr="00A85B8E">
              <w:rPr>
                <w:rFonts w:ascii="Times New Roman" w:eastAsia="Times New Roman" w:hAnsi="Times New Roman"/>
                <w:b/>
                <w:bCs/>
                <w:spacing w:val="-4"/>
                <w:sz w:val="28"/>
                <w:szCs w:val="28"/>
                <w:lang w:val="en-US"/>
              </w:rPr>
              <w:t>1</w:t>
            </w:r>
            <w:r w:rsidRPr="00A85B8E">
              <w:rPr>
                <w:rFonts w:ascii="Times New Roman" w:eastAsia="Times New Roman" w:hAnsi="Times New Roman"/>
                <w:b/>
                <w:bCs/>
                <w:spacing w:val="-4"/>
                <w:sz w:val="28"/>
                <w:szCs w:val="28"/>
                <w:lang w:val="uk-UA"/>
              </w:rPr>
              <w:t>.</w:t>
            </w:r>
          </w:p>
        </w:tc>
        <w:tc>
          <w:tcPr>
            <w:tcW w:w="6840"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0F2016">
            <w:pPr>
              <w:tabs>
                <w:tab w:val="left" w:pos="284"/>
              </w:tabs>
              <w:spacing w:before="20" w:after="20" w:line="240" w:lineRule="auto"/>
              <w:ind w:left="-57" w:right="-57"/>
              <w:rPr>
                <w:rFonts w:ascii="Times New Roman" w:eastAsia="Times New Roman" w:hAnsi="Times New Roman"/>
                <w:b/>
                <w:bCs/>
                <w:spacing w:val="-2"/>
                <w:sz w:val="28"/>
                <w:szCs w:val="28"/>
                <w:lang w:val="uk-UA"/>
              </w:rPr>
            </w:pPr>
            <w:r w:rsidRPr="00A85B8E">
              <w:rPr>
                <w:rFonts w:ascii="Times New Roman" w:eastAsia="Times New Roman" w:hAnsi="Times New Roman"/>
                <w:b/>
                <w:bCs/>
                <w:spacing w:val="-2"/>
                <w:sz w:val="28"/>
                <w:szCs w:val="28"/>
                <w:lang w:val="uk-UA"/>
              </w:rPr>
              <w:t xml:space="preserve">Вартість одиниці послуги </w:t>
            </w:r>
            <w:r w:rsidR="00351B4F">
              <w:rPr>
                <w:rFonts w:ascii="Times New Roman" w:eastAsia="Times New Roman" w:hAnsi="Times New Roman"/>
                <w:b/>
                <w:bCs/>
                <w:spacing w:val="-2"/>
                <w:sz w:val="28"/>
                <w:szCs w:val="28"/>
                <w:lang w:val="uk-UA"/>
              </w:rPr>
              <w:t>(грн</w:t>
            </w:r>
            <w:r w:rsidRPr="00A85B8E">
              <w:rPr>
                <w:rFonts w:ascii="Times New Roman" w:eastAsia="Times New Roman" w:hAnsi="Times New Roman"/>
                <w:b/>
                <w:bCs/>
                <w:spacing w:val="-2"/>
                <w:sz w:val="28"/>
                <w:szCs w:val="28"/>
                <w:lang w:val="uk-UA"/>
              </w:rPr>
              <w:t xml:space="preserve">) </w:t>
            </w:r>
            <w:r w:rsidRPr="00A85B8E">
              <w:rPr>
                <w:rFonts w:ascii="Times New Roman" w:eastAsia="Times New Roman" w:hAnsi="Times New Roman"/>
                <w:bCs/>
                <w:spacing w:val="-2"/>
                <w:sz w:val="28"/>
                <w:szCs w:val="28"/>
                <w:lang w:val="uk-UA"/>
              </w:rPr>
              <w:t>(година/день/захід)</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0F2016" w:rsidRPr="00A85B8E" w:rsidRDefault="000F2016" w:rsidP="0017354A">
            <w:pPr>
              <w:tabs>
                <w:tab w:val="left" w:pos="284"/>
              </w:tabs>
              <w:spacing w:before="20" w:after="20" w:line="240" w:lineRule="auto"/>
              <w:ind w:left="-57" w:right="-57"/>
              <w:jc w:val="center"/>
              <w:rPr>
                <w:rFonts w:ascii="Times New Roman" w:eastAsia="Times New Roman" w:hAnsi="Times New Roman"/>
                <w:b/>
                <w:bCs/>
                <w:spacing w:val="-4"/>
                <w:sz w:val="28"/>
                <w:szCs w:val="28"/>
                <w:lang w:val="uk-UA"/>
              </w:rPr>
            </w:pPr>
          </w:p>
        </w:tc>
      </w:tr>
      <w:tr w:rsidR="000F2016" w:rsidRPr="00A85B8E" w:rsidTr="0017354A">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tabs>
                <w:tab w:val="left" w:pos="284"/>
              </w:tabs>
              <w:spacing w:before="20" w:after="20" w:line="240" w:lineRule="auto"/>
              <w:ind w:left="-57" w:right="-57"/>
              <w:jc w:val="center"/>
              <w:rPr>
                <w:rFonts w:ascii="Times New Roman" w:eastAsia="Times New Roman" w:hAnsi="Times New Roman"/>
                <w:b/>
                <w:bCs/>
                <w:spacing w:val="-4"/>
                <w:sz w:val="28"/>
                <w:szCs w:val="28"/>
                <w:lang w:val="uk-UA"/>
              </w:rPr>
            </w:pPr>
            <w:r w:rsidRPr="00A85B8E">
              <w:rPr>
                <w:rFonts w:ascii="Times New Roman" w:eastAsia="Times New Roman" w:hAnsi="Times New Roman"/>
                <w:b/>
                <w:bCs/>
                <w:spacing w:val="-4"/>
                <w:sz w:val="28"/>
                <w:szCs w:val="28"/>
              </w:rPr>
              <w:t>2</w:t>
            </w:r>
            <w:r w:rsidRPr="00A85B8E">
              <w:rPr>
                <w:rFonts w:ascii="Times New Roman" w:eastAsia="Times New Roman" w:hAnsi="Times New Roman"/>
                <w:b/>
                <w:bCs/>
                <w:spacing w:val="-4"/>
                <w:sz w:val="28"/>
                <w:szCs w:val="28"/>
                <w:lang w:val="uk-UA"/>
              </w:rPr>
              <w:t>.</w:t>
            </w:r>
          </w:p>
        </w:tc>
        <w:tc>
          <w:tcPr>
            <w:tcW w:w="6840"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0F2016">
            <w:pPr>
              <w:tabs>
                <w:tab w:val="left" w:pos="284"/>
              </w:tabs>
              <w:spacing w:before="20" w:after="20" w:line="240" w:lineRule="auto"/>
              <w:ind w:left="-57" w:right="-57"/>
              <w:rPr>
                <w:rFonts w:ascii="Times New Roman" w:eastAsia="Times New Roman" w:hAnsi="Times New Roman"/>
                <w:b/>
                <w:bCs/>
                <w:spacing w:val="-4"/>
                <w:sz w:val="28"/>
                <w:szCs w:val="28"/>
                <w:lang w:val="uk-UA"/>
              </w:rPr>
            </w:pPr>
            <w:r w:rsidRPr="00A85B8E">
              <w:rPr>
                <w:rFonts w:ascii="Times New Roman" w:eastAsia="Times New Roman" w:hAnsi="Times New Roman"/>
                <w:b/>
                <w:bCs/>
                <w:spacing w:val="-4"/>
                <w:sz w:val="28"/>
                <w:szCs w:val="28"/>
                <w:lang w:val="uk-UA"/>
              </w:rPr>
              <w:t xml:space="preserve">Складові розрахунку вартості </w:t>
            </w:r>
            <w:r w:rsidRPr="00A85B8E">
              <w:rPr>
                <w:rFonts w:ascii="Times New Roman" w:eastAsia="Times New Roman" w:hAnsi="Times New Roman"/>
                <w:b/>
                <w:bCs/>
                <w:spacing w:val="-2"/>
                <w:sz w:val="28"/>
                <w:szCs w:val="28"/>
                <w:lang w:val="uk-UA"/>
              </w:rPr>
              <w:t>одиниці послуги</w:t>
            </w:r>
            <w:r w:rsidRPr="00A85B8E">
              <w:rPr>
                <w:rFonts w:ascii="Times New Roman" w:eastAsia="Times New Roman" w:hAnsi="Times New Roman"/>
                <w:b/>
                <w:bCs/>
                <w:spacing w:val="-4"/>
                <w:sz w:val="28"/>
                <w:szCs w:val="28"/>
                <w:lang w:val="uk-UA"/>
              </w:rPr>
              <w:t>:</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0F2016" w:rsidRPr="00A85B8E" w:rsidRDefault="000F2016" w:rsidP="0017354A">
            <w:pPr>
              <w:tabs>
                <w:tab w:val="left" w:pos="284"/>
              </w:tabs>
              <w:spacing w:before="20" w:after="20" w:line="240" w:lineRule="auto"/>
              <w:ind w:left="-57" w:right="-57"/>
              <w:jc w:val="center"/>
              <w:rPr>
                <w:rFonts w:ascii="Times New Roman" w:eastAsia="Times New Roman" w:hAnsi="Times New Roman"/>
                <w:b/>
                <w:bCs/>
                <w:spacing w:val="-4"/>
                <w:sz w:val="28"/>
                <w:szCs w:val="28"/>
                <w:lang w:val="uk-UA"/>
              </w:rPr>
            </w:pPr>
          </w:p>
        </w:tc>
      </w:tr>
      <w:tr w:rsidR="000F2016" w:rsidRPr="00A85B8E" w:rsidTr="0017354A">
        <w:tc>
          <w:tcPr>
            <w:tcW w:w="900" w:type="dxa"/>
            <w:tcBorders>
              <w:top w:val="single" w:sz="4" w:space="0" w:color="auto"/>
              <w:left w:val="single" w:sz="4" w:space="0" w:color="auto"/>
              <w:bottom w:val="single" w:sz="4" w:space="0" w:color="auto"/>
              <w:right w:val="single" w:sz="4" w:space="0" w:color="auto"/>
            </w:tcBorders>
            <w:vAlign w:val="center"/>
            <w:hideMark/>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r w:rsidRPr="00A85B8E">
              <w:rPr>
                <w:rFonts w:ascii="Times New Roman" w:eastAsia="Times New Roman" w:hAnsi="Times New Roman"/>
                <w:b/>
                <w:bCs/>
                <w:spacing w:val="-2"/>
                <w:sz w:val="28"/>
                <w:szCs w:val="28"/>
              </w:rPr>
              <w:t>2.</w:t>
            </w:r>
            <w:r w:rsidRPr="00A85B8E">
              <w:rPr>
                <w:rFonts w:ascii="Times New Roman" w:eastAsia="Times New Roman" w:hAnsi="Times New Roman"/>
                <w:b/>
                <w:bCs/>
                <w:spacing w:val="-2"/>
                <w:sz w:val="28"/>
                <w:szCs w:val="28"/>
                <w:lang w:val="uk-UA"/>
              </w:rPr>
              <w:t>1.</w:t>
            </w:r>
          </w:p>
        </w:tc>
        <w:tc>
          <w:tcPr>
            <w:tcW w:w="6840" w:type="dxa"/>
            <w:tcBorders>
              <w:top w:val="single" w:sz="4" w:space="0" w:color="auto"/>
              <w:left w:val="single" w:sz="4" w:space="0" w:color="auto"/>
              <w:bottom w:val="single" w:sz="4" w:space="0" w:color="auto"/>
              <w:right w:val="single" w:sz="4" w:space="0" w:color="auto"/>
            </w:tcBorders>
            <w:vAlign w:val="center"/>
            <w:hideMark/>
          </w:tcPr>
          <w:p w:rsidR="000F2016" w:rsidRPr="00A85B8E" w:rsidRDefault="000F2016" w:rsidP="000F2016">
            <w:pPr>
              <w:tabs>
                <w:tab w:val="left" w:pos="284"/>
              </w:tabs>
              <w:spacing w:before="40" w:after="40" w:line="240" w:lineRule="auto"/>
              <w:ind w:left="-57" w:right="-57"/>
              <w:rPr>
                <w:rFonts w:ascii="Times New Roman" w:eastAsia="Times New Roman" w:hAnsi="Times New Roman"/>
                <w:b/>
                <w:bCs/>
                <w:spacing w:val="-2"/>
                <w:sz w:val="28"/>
                <w:szCs w:val="28"/>
                <w:lang w:val="uk-UA"/>
              </w:rPr>
            </w:pPr>
            <w:r w:rsidRPr="00A85B8E">
              <w:rPr>
                <w:rFonts w:ascii="Times New Roman" w:eastAsia="Times New Roman" w:hAnsi="Times New Roman"/>
                <w:b/>
                <w:bCs/>
                <w:spacing w:val="-2"/>
                <w:sz w:val="28"/>
                <w:szCs w:val="28"/>
                <w:lang w:val="uk-UA"/>
              </w:rPr>
              <w:t xml:space="preserve">Вартість одиниці послуги за видом витрат </w:t>
            </w:r>
          </w:p>
          <w:p w:rsidR="000F2016" w:rsidRPr="00A85B8E" w:rsidRDefault="000F2016" w:rsidP="000F2016">
            <w:pPr>
              <w:tabs>
                <w:tab w:val="left" w:pos="284"/>
              </w:tabs>
              <w:spacing w:before="40" w:after="40" w:line="240" w:lineRule="auto"/>
              <w:ind w:left="-57" w:right="-57"/>
              <w:rPr>
                <w:rFonts w:ascii="Times New Roman" w:eastAsia="Times New Roman" w:hAnsi="Times New Roman"/>
                <w:b/>
                <w:bCs/>
                <w:spacing w:val="-2"/>
                <w:sz w:val="28"/>
                <w:szCs w:val="28"/>
                <w:lang w:val="uk-UA"/>
              </w:rPr>
            </w:pPr>
            <w:r w:rsidRPr="00A85B8E">
              <w:rPr>
                <w:rFonts w:ascii="Times New Roman" w:eastAsia="Times New Roman" w:hAnsi="Times New Roman"/>
                <w:bCs/>
                <w:spacing w:val="-2"/>
                <w:sz w:val="28"/>
                <w:szCs w:val="28"/>
                <w:lang w:val="uk-UA"/>
              </w:rPr>
              <w:t>(зазначити по кожній статті бюджетна)</w:t>
            </w:r>
          </w:p>
        </w:tc>
        <w:tc>
          <w:tcPr>
            <w:tcW w:w="2160"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p>
        </w:tc>
      </w:tr>
      <w:tr w:rsidR="000F2016" w:rsidRPr="00A85B8E" w:rsidTr="0017354A">
        <w:tc>
          <w:tcPr>
            <w:tcW w:w="900" w:type="dxa"/>
            <w:tcBorders>
              <w:top w:val="single" w:sz="4" w:space="0" w:color="auto"/>
              <w:left w:val="single" w:sz="4" w:space="0" w:color="auto"/>
              <w:bottom w:val="single" w:sz="4" w:space="0" w:color="auto"/>
              <w:right w:val="single" w:sz="4" w:space="0" w:color="auto"/>
            </w:tcBorders>
            <w:vAlign w:val="center"/>
            <w:hideMark/>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r w:rsidRPr="00A85B8E">
              <w:rPr>
                <w:rFonts w:ascii="Times New Roman" w:eastAsia="Times New Roman" w:hAnsi="Times New Roman"/>
                <w:b/>
                <w:bCs/>
                <w:spacing w:val="-2"/>
                <w:sz w:val="28"/>
                <w:szCs w:val="28"/>
              </w:rPr>
              <w:t>2.1.1</w:t>
            </w:r>
            <w:r w:rsidRPr="00A85B8E">
              <w:rPr>
                <w:rFonts w:ascii="Times New Roman" w:eastAsia="Times New Roman" w:hAnsi="Times New Roman"/>
                <w:b/>
                <w:bCs/>
                <w:spacing w:val="-2"/>
                <w:sz w:val="28"/>
                <w:szCs w:val="28"/>
                <w:lang w:val="uk-UA"/>
              </w:rPr>
              <w:t>.</w:t>
            </w:r>
          </w:p>
        </w:tc>
        <w:tc>
          <w:tcPr>
            <w:tcW w:w="6840" w:type="dxa"/>
            <w:tcBorders>
              <w:top w:val="single" w:sz="4" w:space="0" w:color="auto"/>
              <w:left w:val="single" w:sz="4" w:space="0" w:color="auto"/>
              <w:bottom w:val="single" w:sz="4" w:space="0" w:color="auto"/>
              <w:right w:val="single" w:sz="4" w:space="0" w:color="auto"/>
            </w:tcBorders>
            <w:vAlign w:val="center"/>
          </w:tcPr>
          <w:p w:rsidR="000F2016" w:rsidRPr="00A85B8E" w:rsidRDefault="000F2016" w:rsidP="000F2016">
            <w:pPr>
              <w:tabs>
                <w:tab w:val="left" w:pos="284"/>
              </w:tabs>
              <w:spacing w:before="40" w:after="40" w:line="240" w:lineRule="auto"/>
              <w:ind w:left="-57" w:right="-57"/>
              <w:rPr>
                <w:rFonts w:ascii="Times New Roman" w:eastAsia="Times New Roman" w:hAnsi="Times New Roman"/>
                <w:b/>
                <w:sz w:val="28"/>
                <w:szCs w:val="28"/>
                <w:lang w:val="uk-UA"/>
              </w:rPr>
            </w:pPr>
          </w:p>
        </w:tc>
        <w:tc>
          <w:tcPr>
            <w:tcW w:w="2160"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p>
        </w:tc>
      </w:tr>
      <w:tr w:rsidR="000F2016" w:rsidRPr="00A85B8E" w:rsidTr="0017354A">
        <w:tc>
          <w:tcPr>
            <w:tcW w:w="900" w:type="dxa"/>
            <w:tcBorders>
              <w:top w:val="single" w:sz="4" w:space="0" w:color="auto"/>
              <w:left w:val="single" w:sz="4" w:space="0" w:color="auto"/>
              <w:bottom w:val="single" w:sz="4" w:space="0" w:color="auto"/>
              <w:right w:val="single" w:sz="4" w:space="0" w:color="auto"/>
            </w:tcBorders>
            <w:vAlign w:val="center"/>
            <w:hideMark/>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r w:rsidRPr="00A85B8E">
              <w:rPr>
                <w:rFonts w:ascii="Times New Roman" w:eastAsia="Times New Roman" w:hAnsi="Times New Roman"/>
                <w:b/>
                <w:bCs/>
                <w:spacing w:val="-2"/>
                <w:sz w:val="28"/>
                <w:szCs w:val="28"/>
              </w:rPr>
              <w:t>2.1.2</w:t>
            </w:r>
            <w:r w:rsidRPr="00A85B8E">
              <w:rPr>
                <w:rFonts w:ascii="Times New Roman" w:eastAsia="Times New Roman" w:hAnsi="Times New Roman"/>
                <w:b/>
                <w:bCs/>
                <w:spacing w:val="-2"/>
                <w:sz w:val="28"/>
                <w:szCs w:val="28"/>
                <w:lang w:val="uk-UA"/>
              </w:rPr>
              <w:t>.</w:t>
            </w:r>
          </w:p>
        </w:tc>
        <w:tc>
          <w:tcPr>
            <w:tcW w:w="6840" w:type="dxa"/>
            <w:tcBorders>
              <w:top w:val="single" w:sz="4" w:space="0" w:color="auto"/>
              <w:left w:val="single" w:sz="4" w:space="0" w:color="auto"/>
              <w:bottom w:val="single" w:sz="4" w:space="0" w:color="auto"/>
              <w:right w:val="single" w:sz="4" w:space="0" w:color="auto"/>
            </w:tcBorders>
            <w:vAlign w:val="center"/>
          </w:tcPr>
          <w:p w:rsidR="000F2016" w:rsidRPr="00A85B8E" w:rsidRDefault="000F2016" w:rsidP="000F2016">
            <w:pPr>
              <w:tabs>
                <w:tab w:val="left" w:pos="284"/>
              </w:tabs>
              <w:spacing w:before="40" w:after="40" w:line="240" w:lineRule="auto"/>
              <w:ind w:left="-57" w:right="-57"/>
              <w:rPr>
                <w:rFonts w:ascii="Times New Roman" w:eastAsia="Times New Roman" w:hAnsi="Times New Roman"/>
                <w:b/>
                <w:sz w:val="28"/>
                <w:szCs w:val="28"/>
                <w:lang w:val="uk-UA"/>
              </w:rPr>
            </w:pPr>
          </w:p>
        </w:tc>
        <w:tc>
          <w:tcPr>
            <w:tcW w:w="2160"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p>
        </w:tc>
      </w:tr>
      <w:tr w:rsidR="000F2016" w:rsidRPr="00A85B8E" w:rsidTr="0017354A">
        <w:tc>
          <w:tcPr>
            <w:tcW w:w="900" w:type="dxa"/>
            <w:tcBorders>
              <w:top w:val="single" w:sz="4" w:space="0" w:color="auto"/>
              <w:left w:val="single" w:sz="4" w:space="0" w:color="auto"/>
              <w:bottom w:val="single" w:sz="4" w:space="0" w:color="auto"/>
              <w:right w:val="single" w:sz="4" w:space="0" w:color="auto"/>
            </w:tcBorders>
            <w:vAlign w:val="center"/>
            <w:hideMark/>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r w:rsidRPr="00A85B8E">
              <w:rPr>
                <w:rFonts w:ascii="Times New Roman" w:eastAsia="Times New Roman" w:hAnsi="Times New Roman"/>
                <w:b/>
                <w:bCs/>
                <w:spacing w:val="-2"/>
                <w:sz w:val="28"/>
                <w:szCs w:val="28"/>
              </w:rPr>
              <w:t>2.1.3</w:t>
            </w:r>
            <w:r w:rsidRPr="00A85B8E">
              <w:rPr>
                <w:rFonts w:ascii="Times New Roman" w:eastAsia="Times New Roman" w:hAnsi="Times New Roman"/>
                <w:b/>
                <w:bCs/>
                <w:spacing w:val="-2"/>
                <w:sz w:val="28"/>
                <w:szCs w:val="28"/>
                <w:lang w:val="uk-UA"/>
              </w:rPr>
              <w:t>.</w:t>
            </w:r>
          </w:p>
        </w:tc>
        <w:tc>
          <w:tcPr>
            <w:tcW w:w="6840" w:type="dxa"/>
            <w:tcBorders>
              <w:top w:val="single" w:sz="4" w:space="0" w:color="auto"/>
              <w:left w:val="single" w:sz="4" w:space="0" w:color="auto"/>
              <w:bottom w:val="single" w:sz="4" w:space="0" w:color="auto"/>
              <w:right w:val="single" w:sz="4" w:space="0" w:color="auto"/>
            </w:tcBorders>
            <w:vAlign w:val="center"/>
          </w:tcPr>
          <w:p w:rsidR="000F2016" w:rsidRPr="00A85B8E" w:rsidRDefault="000F2016" w:rsidP="000F2016">
            <w:pPr>
              <w:tabs>
                <w:tab w:val="left" w:pos="284"/>
              </w:tabs>
              <w:spacing w:before="40" w:after="40" w:line="240" w:lineRule="auto"/>
              <w:ind w:left="-57" w:right="-57"/>
              <w:rPr>
                <w:rFonts w:ascii="Times New Roman" w:eastAsia="Times New Roman" w:hAnsi="Times New Roman"/>
                <w:b/>
                <w:sz w:val="28"/>
                <w:szCs w:val="28"/>
                <w:lang w:val="uk-UA"/>
              </w:rPr>
            </w:pPr>
          </w:p>
        </w:tc>
        <w:tc>
          <w:tcPr>
            <w:tcW w:w="2160"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p>
        </w:tc>
      </w:tr>
      <w:tr w:rsidR="000F2016" w:rsidRPr="00A85B8E" w:rsidTr="0017354A">
        <w:tc>
          <w:tcPr>
            <w:tcW w:w="900" w:type="dxa"/>
            <w:tcBorders>
              <w:top w:val="single" w:sz="4" w:space="0" w:color="auto"/>
              <w:left w:val="single" w:sz="4" w:space="0" w:color="auto"/>
              <w:bottom w:val="single" w:sz="4" w:space="0" w:color="auto"/>
              <w:right w:val="single" w:sz="4" w:space="0" w:color="auto"/>
            </w:tcBorders>
            <w:vAlign w:val="center"/>
            <w:hideMark/>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r w:rsidRPr="00A85B8E">
              <w:rPr>
                <w:rFonts w:ascii="Times New Roman" w:eastAsia="Times New Roman" w:hAnsi="Times New Roman"/>
                <w:b/>
                <w:bCs/>
                <w:spacing w:val="-2"/>
                <w:sz w:val="28"/>
                <w:szCs w:val="28"/>
                <w:lang w:val="uk-UA"/>
              </w:rPr>
              <w:t>2</w:t>
            </w:r>
            <w:r w:rsidRPr="00A85B8E">
              <w:rPr>
                <w:rFonts w:ascii="Times New Roman" w:eastAsia="Times New Roman" w:hAnsi="Times New Roman"/>
                <w:b/>
                <w:bCs/>
                <w:spacing w:val="-2"/>
                <w:sz w:val="28"/>
                <w:szCs w:val="28"/>
              </w:rPr>
              <w:t>.2</w:t>
            </w:r>
            <w:r w:rsidRPr="00A85B8E">
              <w:rPr>
                <w:rFonts w:ascii="Times New Roman" w:eastAsia="Times New Roman" w:hAnsi="Times New Roman"/>
                <w:b/>
                <w:bCs/>
                <w:spacing w:val="-2"/>
                <w:sz w:val="28"/>
                <w:szCs w:val="28"/>
                <w:lang w:val="uk-UA"/>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0F2016" w:rsidRPr="00A85B8E" w:rsidRDefault="000F2016" w:rsidP="000F2016">
            <w:pPr>
              <w:tabs>
                <w:tab w:val="left" w:pos="284"/>
              </w:tabs>
              <w:spacing w:before="40" w:after="40" w:line="240" w:lineRule="auto"/>
              <w:ind w:left="-57" w:right="-57"/>
              <w:rPr>
                <w:rFonts w:ascii="Times New Roman" w:eastAsia="Times New Roman" w:hAnsi="Times New Roman"/>
                <w:b/>
                <w:bCs/>
                <w:spacing w:val="-2"/>
                <w:sz w:val="28"/>
                <w:szCs w:val="28"/>
                <w:lang w:val="uk-UA"/>
              </w:rPr>
            </w:pPr>
            <w:r w:rsidRPr="00A85B8E">
              <w:rPr>
                <w:rFonts w:ascii="Times New Roman" w:eastAsia="Times New Roman" w:hAnsi="Times New Roman"/>
                <w:b/>
                <w:sz w:val="28"/>
                <w:szCs w:val="28"/>
                <w:lang w:val="uk-UA"/>
              </w:rPr>
              <w:t>Інші витрати пов’язані з наданням однієї послуги</w:t>
            </w:r>
          </w:p>
        </w:tc>
        <w:tc>
          <w:tcPr>
            <w:tcW w:w="2160"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p>
        </w:tc>
      </w:tr>
      <w:tr w:rsidR="000F2016" w:rsidRPr="00A85B8E" w:rsidTr="0017354A">
        <w:trPr>
          <w:trHeight w:val="593"/>
        </w:trPr>
        <w:tc>
          <w:tcPr>
            <w:tcW w:w="900" w:type="dxa"/>
            <w:tcBorders>
              <w:top w:val="single" w:sz="4" w:space="0" w:color="auto"/>
              <w:left w:val="single" w:sz="4" w:space="0" w:color="auto"/>
              <w:bottom w:val="single" w:sz="4" w:space="0" w:color="auto"/>
              <w:right w:val="single" w:sz="4" w:space="0" w:color="auto"/>
            </w:tcBorders>
            <w:vAlign w:val="center"/>
            <w:hideMark/>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r w:rsidRPr="00A85B8E">
              <w:rPr>
                <w:rFonts w:ascii="Times New Roman" w:eastAsia="Times New Roman" w:hAnsi="Times New Roman"/>
                <w:b/>
                <w:bCs/>
                <w:spacing w:val="-2"/>
                <w:sz w:val="28"/>
                <w:szCs w:val="28"/>
                <w:lang w:val="en-US"/>
              </w:rPr>
              <w:t>3</w:t>
            </w:r>
            <w:r w:rsidRPr="00A85B8E">
              <w:rPr>
                <w:rFonts w:ascii="Times New Roman" w:eastAsia="Times New Roman" w:hAnsi="Times New Roman"/>
                <w:b/>
                <w:bCs/>
                <w:spacing w:val="-2"/>
                <w:sz w:val="28"/>
                <w:szCs w:val="28"/>
                <w:lang w:val="uk-UA"/>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0F2016" w:rsidRPr="00A85B8E" w:rsidRDefault="00351B4F" w:rsidP="000F2016">
            <w:pPr>
              <w:tabs>
                <w:tab w:val="left" w:pos="284"/>
              </w:tabs>
              <w:spacing w:before="40" w:after="40" w:line="240" w:lineRule="auto"/>
              <w:ind w:left="-57" w:right="-57"/>
              <w:rPr>
                <w:rFonts w:ascii="Times New Roman" w:eastAsia="Times New Roman" w:hAnsi="Times New Roman"/>
                <w:b/>
                <w:bCs/>
                <w:spacing w:val="-2"/>
                <w:sz w:val="28"/>
                <w:szCs w:val="28"/>
                <w:lang w:val="uk-UA"/>
              </w:rPr>
            </w:pPr>
            <w:r>
              <w:rPr>
                <w:rFonts w:ascii="Times New Roman" w:eastAsia="Times New Roman" w:hAnsi="Times New Roman"/>
                <w:b/>
                <w:bCs/>
                <w:spacing w:val="-2"/>
                <w:sz w:val="28"/>
                <w:szCs w:val="28"/>
                <w:lang w:val="uk-UA"/>
              </w:rPr>
              <w:t xml:space="preserve">РАЗОМ: </w:t>
            </w:r>
            <w:r w:rsidR="000F2016" w:rsidRPr="00A85B8E">
              <w:rPr>
                <w:rFonts w:ascii="Times New Roman" w:eastAsia="Times New Roman" w:hAnsi="Times New Roman"/>
                <w:b/>
                <w:bCs/>
                <w:spacing w:val="-2"/>
                <w:sz w:val="28"/>
                <w:szCs w:val="28"/>
                <w:lang w:val="uk-UA"/>
              </w:rPr>
              <w:t>варті</w:t>
            </w:r>
            <w:r>
              <w:rPr>
                <w:rFonts w:ascii="Times New Roman" w:eastAsia="Times New Roman" w:hAnsi="Times New Roman"/>
                <w:b/>
                <w:bCs/>
                <w:spacing w:val="-2"/>
                <w:sz w:val="28"/>
                <w:szCs w:val="28"/>
                <w:lang w:val="uk-UA"/>
              </w:rPr>
              <w:t>сть однієї одиниці послуги (грн</w:t>
            </w:r>
            <w:r w:rsidR="000F2016" w:rsidRPr="00A85B8E">
              <w:rPr>
                <w:rFonts w:ascii="Times New Roman" w:eastAsia="Times New Roman" w:hAnsi="Times New Roman"/>
                <w:b/>
                <w:bCs/>
                <w:spacing w:val="-2"/>
                <w:sz w:val="28"/>
                <w:szCs w:val="28"/>
                <w:lang w:val="uk-UA"/>
              </w:rPr>
              <w:t>)</w:t>
            </w:r>
          </w:p>
        </w:tc>
        <w:tc>
          <w:tcPr>
            <w:tcW w:w="2160"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tabs>
                <w:tab w:val="left" w:pos="284"/>
              </w:tabs>
              <w:spacing w:before="40" w:after="40" w:line="240" w:lineRule="auto"/>
              <w:ind w:left="-57" w:right="-57"/>
              <w:jc w:val="center"/>
              <w:rPr>
                <w:rFonts w:ascii="Times New Roman" w:eastAsia="Times New Roman" w:hAnsi="Times New Roman"/>
                <w:b/>
                <w:bCs/>
                <w:spacing w:val="-2"/>
                <w:sz w:val="28"/>
                <w:szCs w:val="28"/>
                <w:lang w:val="uk-UA"/>
              </w:rPr>
            </w:pPr>
          </w:p>
        </w:tc>
      </w:tr>
      <w:tr w:rsidR="000F2016" w:rsidRPr="00A85B8E" w:rsidTr="0017354A">
        <w:tc>
          <w:tcPr>
            <w:tcW w:w="900" w:type="dxa"/>
            <w:tcBorders>
              <w:top w:val="single" w:sz="4" w:space="0" w:color="auto"/>
              <w:left w:val="single" w:sz="4" w:space="0" w:color="auto"/>
              <w:bottom w:val="single" w:sz="4" w:space="0" w:color="auto"/>
              <w:right w:val="single" w:sz="4" w:space="0" w:color="auto"/>
            </w:tcBorders>
            <w:hideMark/>
          </w:tcPr>
          <w:p w:rsidR="000F2016" w:rsidRPr="00A85B8E" w:rsidRDefault="000F2016" w:rsidP="0017354A">
            <w:pPr>
              <w:tabs>
                <w:tab w:val="left" w:pos="284"/>
              </w:tabs>
              <w:spacing w:after="0" w:line="240" w:lineRule="auto"/>
              <w:ind w:left="-57" w:right="-57"/>
              <w:jc w:val="center"/>
              <w:rPr>
                <w:rFonts w:ascii="Times New Roman" w:eastAsia="Times New Roman" w:hAnsi="Times New Roman"/>
                <w:b/>
                <w:sz w:val="28"/>
                <w:szCs w:val="28"/>
                <w:lang w:val="uk-UA"/>
              </w:rPr>
            </w:pPr>
            <w:r w:rsidRPr="00A85B8E">
              <w:rPr>
                <w:rFonts w:ascii="Times New Roman" w:eastAsia="Times New Roman" w:hAnsi="Times New Roman"/>
                <w:b/>
                <w:sz w:val="28"/>
                <w:szCs w:val="28"/>
                <w:lang w:val="en-US"/>
              </w:rPr>
              <w:t>4</w:t>
            </w:r>
            <w:r w:rsidRPr="00A85B8E">
              <w:rPr>
                <w:rFonts w:ascii="Times New Roman" w:eastAsia="Times New Roman" w:hAnsi="Times New Roman"/>
                <w:b/>
                <w:sz w:val="28"/>
                <w:szCs w:val="28"/>
                <w:lang w:val="uk-UA"/>
              </w:rPr>
              <w:t>.</w:t>
            </w:r>
          </w:p>
        </w:tc>
        <w:tc>
          <w:tcPr>
            <w:tcW w:w="6840" w:type="dxa"/>
            <w:tcBorders>
              <w:top w:val="single" w:sz="4" w:space="0" w:color="auto"/>
              <w:left w:val="single" w:sz="4" w:space="0" w:color="auto"/>
              <w:bottom w:val="single" w:sz="4" w:space="0" w:color="auto"/>
              <w:right w:val="single" w:sz="4" w:space="0" w:color="auto"/>
            </w:tcBorders>
            <w:hideMark/>
          </w:tcPr>
          <w:p w:rsidR="000F2016" w:rsidRPr="00A85B8E" w:rsidRDefault="000F2016" w:rsidP="000F2016">
            <w:pPr>
              <w:tabs>
                <w:tab w:val="left" w:pos="284"/>
              </w:tabs>
              <w:spacing w:after="0" w:line="240" w:lineRule="auto"/>
              <w:ind w:left="-57" w:right="-57"/>
              <w:rPr>
                <w:rFonts w:ascii="Times New Roman" w:eastAsia="Times New Roman" w:hAnsi="Times New Roman"/>
                <w:b/>
                <w:sz w:val="28"/>
                <w:szCs w:val="28"/>
                <w:lang w:val="uk-UA"/>
              </w:rPr>
            </w:pPr>
            <w:r w:rsidRPr="00A85B8E">
              <w:rPr>
                <w:rFonts w:ascii="Times New Roman" w:eastAsia="Times New Roman" w:hAnsi="Times New Roman"/>
                <w:b/>
                <w:sz w:val="28"/>
                <w:szCs w:val="28"/>
                <w:lang w:val="uk-UA"/>
              </w:rPr>
              <w:t>Частка постачальника у формі меценатства або добровільного пожертвування в грошовому еквіваленті</w:t>
            </w:r>
            <w:r w:rsidR="00351B4F">
              <w:rPr>
                <w:rFonts w:ascii="Times New Roman" w:eastAsia="Times New Roman" w:hAnsi="Times New Roman"/>
                <w:b/>
                <w:bCs/>
                <w:spacing w:val="-2"/>
                <w:sz w:val="28"/>
                <w:szCs w:val="28"/>
                <w:lang w:val="uk-UA"/>
              </w:rPr>
              <w:t xml:space="preserve"> на одну послугу (грн</w:t>
            </w:r>
            <w:r w:rsidRPr="00A85B8E">
              <w:rPr>
                <w:rFonts w:ascii="Times New Roman" w:eastAsia="Times New Roman" w:hAnsi="Times New Roman"/>
                <w:b/>
                <w:bCs/>
                <w:spacing w:val="-2"/>
                <w:sz w:val="28"/>
                <w:szCs w:val="28"/>
                <w:lang w:val="uk-UA"/>
              </w:rPr>
              <w:t>)</w:t>
            </w:r>
          </w:p>
        </w:tc>
        <w:tc>
          <w:tcPr>
            <w:tcW w:w="2160"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tabs>
                <w:tab w:val="left" w:pos="284"/>
              </w:tabs>
              <w:spacing w:after="0" w:line="240" w:lineRule="auto"/>
              <w:ind w:left="-57" w:right="-57"/>
              <w:rPr>
                <w:rFonts w:ascii="Times New Roman" w:eastAsia="Times New Roman" w:hAnsi="Times New Roman"/>
                <w:b/>
                <w:sz w:val="28"/>
                <w:szCs w:val="28"/>
                <w:lang w:val="uk-UA"/>
              </w:rPr>
            </w:pPr>
          </w:p>
        </w:tc>
      </w:tr>
    </w:tbl>
    <w:p w:rsidR="000F2016" w:rsidRDefault="000F2016" w:rsidP="000F2016">
      <w:pPr>
        <w:spacing w:after="0" w:line="240" w:lineRule="auto"/>
        <w:rPr>
          <w:rFonts w:ascii="Times New Roman" w:eastAsia="Times New Roman" w:hAnsi="Times New Roman"/>
          <w:b/>
          <w:sz w:val="24"/>
          <w:szCs w:val="24"/>
          <w:lang w:val="uk-UA"/>
        </w:rPr>
      </w:pPr>
    </w:p>
    <w:p w:rsidR="000F2016" w:rsidRDefault="000F2016" w:rsidP="000F2016">
      <w:pPr>
        <w:spacing w:after="0" w:line="240" w:lineRule="auto"/>
        <w:rPr>
          <w:rFonts w:ascii="Times New Roman" w:eastAsia="Times New Roman" w:hAnsi="Times New Roman"/>
          <w:b/>
          <w:sz w:val="24"/>
          <w:szCs w:val="24"/>
        </w:rPr>
      </w:pPr>
    </w:p>
    <w:p w:rsidR="000F2016" w:rsidRPr="00A85B8E" w:rsidRDefault="000F2016" w:rsidP="000F2016">
      <w:pPr>
        <w:spacing w:after="0" w:line="240" w:lineRule="auto"/>
        <w:rPr>
          <w:rFonts w:ascii="Times New Roman" w:eastAsia="Times New Roman" w:hAnsi="Times New Roman"/>
          <w:b/>
          <w:sz w:val="28"/>
          <w:szCs w:val="28"/>
          <w:u w:val="single"/>
          <w:lang w:val="uk-UA"/>
        </w:rPr>
      </w:pPr>
      <w:r w:rsidRPr="00A85B8E">
        <w:rPr>
          <w:rFonts w:ascii="Times New Roman" w:eastAsia="Times New Roman" w:hAnsi="Times New Roman"/>
          <w:b/>
          <w:sz w:val="28"/>
          <w:szCs w:val="28"/>
          <w:u w:val="single"/>
          <w:lang w:val="en-US"/>
        </w:rPr>
        <w:t>VI</w:t>
      </w:r>
      <w:r w:rsidRPr="00A85B8E">
        <w:rPr>
          <w:rFonts w:ascii="Times New Roman" w:eastAsia="Times New Roman" w:hAnsi="Times New Roman"/>
          <w:b/>
          <w:sz w:val="28"/>
          <w:szCs w:val="28"/>
          <w:u w:val="single"/>
          <w:lang w:val="uk-UA"/>
        </w:rPr>
        <w:t>. Досвід і партнерство</w:t>
      </w:r>
    </w:p>
    <w:p w:rsidR="000F2016" w:rsidRPr="00A85B8E" w:rsidRDefault="000F2016" w:rsidP="000F2016">
      <w:pPr>
        <w:spacing w:after="0" w:line="240" w:lineRule="auto"/>
        <w:rPr>
          <w:rFonts w:ascii="Times New Roman" w:eastAsia="Times New Roman" w:hAnsi="Times New Roman"/>
          <w:b/>
          <w:sz w:val="28"/>
          <w:szCs w:val="28"/>
          <w:lang w:val="uk-UA"/>
        </w:rPr>
      </w:pPr>
    </w:p>
    <w:p w:rsidR="000F2016" w:rsidRPr="00A85B8E" w:rsidRDefault="000F2016" w:rsidP="000F2016">
      <w:pPr>
        <w:spacing w:after="60" w:line="240" w:lineRule="auto"/>
        <w:rPr>
          <w:rFonts w:ascii="Times New Roman" w:eastAsia="Times New Roman" w:hAnsi="Times New Roman"/>
          <w:b/>
          <w:sz w:val="28"/>
          <w:szCs w:val="28"/>
          <w:lang w:val="uk-UA"/>
        </w:rPr>
      </w:pPr>
      <w:r w:rsidRPr="00A85B8E">
        <w:rPr>
          <w:rFonts w:ascii="Times New Roman" w:eastAsia="Times New Roman" w:hAnsi="Times New Roman"/>
          <w:b/>
          <w:sz w:val="28"/>
          <w:szCs w:val="28"/>
          <w:lang w:val="uk-UA"/>
        </w:rPr>
        <w:t>1. Інформація про попередній досвід у сфері надання соціальних послуг</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56"/>
      </w:tblGrid>
      <w:tr w:rsidR="000F2016" w:rsidRPr="00A85B8E" w:rsidTr="0017354A">
        <w:tc>
          <w:tcPr>
            <w:tcW w:w="9900" w:type="dxa"/>
            <w:gridSpan w:val="2"/>
            <w:tcBorders>
              <w:top w:val="single" w:sz="4" w:space="0" w:color="auto"/>
              <w:left w:val="single" w:sz="4" w:space="0" w:color="auto"/>
              <w:bottom w:val="single" w:sz="4" w:space="0" w:color="auto"/>
              <w:right w:val="single" w:sz="4" w:space="0" w:color="auto"/>
            </w:tcBorders>
            <w:hideMark/>
          </w:tcPr>
          <w:p w:rsidR="000F2016" w:rsidRPr="00A85B8E" w:rsidRDefault="000F2016" w:rsidP="0017354A">
            <w:pPr>
              <w:spacing w:before="40" w:after="40" w:line="240" w:lineRule="auto"/>
              <w:ind w:left="-57" w:right="-57"/>
              <w:rPr>
                <w:rFonts w:ascii="Times New Roman" w:eastAsia="Times New Roman" w:hAnsi="Times New Roman"/>
                <w:b/>
                <w:sz w:val="28"/>
                <w:szCs w:val="28"/>
              </w:rPr>
            </w:pPr>
            <w:r w:rsidRPr="00A85B8E">
              <w:rPr>
                <w:rFonts w:ascii="Times New Roman" w:eastAsia="Times New Roman" w:hAnsi="Times New Roman"/>
                <w:b/>
                <w:sz w:val="28"/>
                <w:szCs w:val="28"/>
                <w:lang w:val="uk-UA"/>
              </w:rPr>
              <w:t xml:space="preserve">Попередні договори про залучення бюджетних коштів до надання соціальних послуг </w:t>
            </w:r>
            <w:r w:rsidRPr="00A85B8E">
              <w:rPr>
                <w:rFonts w:ascii="Times New Roman" w:eastAsia="Times New Roman" w:hAnsi="Times New Roman"/>
                <w:sz w:val="28"/>
                <w:szCs w:val="28"/>
                <w:lang w:val="uk-UA"/>
              </w:rPr>
              <w:t>(у разі виконання кількох замовлень додається необхідна кількість рядків</w:t>
            </w:r>
            <w:r w:rsidRPr="00A85B8E">
              <w:rPr>
                <w:rFonts w:ascii="Times New Roman" w:eastAsia="MS Mincho" w:hAnsi="Times New Roman"/>
                <w:sz w:val="28"/>
                <w:szCs w:val="28"/>
                <w:vertAlign w:val="superscript"/>
                <w:lang w:val="uk-UA"/>
              </w:rPr>
              <w:t xml:space="preserve"> </w:t>
            </w:r>
            <w:r w:rsidRPr="00A85B8E">
              <w:rPr>
                <w:rFonts w:ascii="Times New Roman" w:eastAsia="MS Mincho" w:hAnsi="Times New Roman"/>
                <w:sz w:val="28"/>
                <w:szCs w:val="28"/>
                <w:lang w:val="uk-UA"/>
              </w:rPr>
              <w:t>)</w:t>
            </w:r>
          </w:p>
        </w:tc>
      </w:tr>
      <w:tr w:rsidR="000F2016" w:rsidRPr="00A85B8E" w:rsidTr="0017354A">
        <w:trPr>
          <w:trHeight w:val="533"/>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spacing w:before="20" w:after="20" w:line="240" w:lineRule="auto"/>
              <w:ind w:left="-57" w:right="-57"/>
              <w:rPr>
                <w:rFonts w:ascii="Times New Roman" w:eastAsia="Times New Roman" w:hAnsi="Times New Roman"/>
                <w:b/>
                <w:bCs/>
                <w:spacing w:val="-4"/>
                <w:sz w:val="28"/>
                <w:szCs w:val="28"/>
                <w:lang w:val="uk-UA"/>
              </w:rPr>
            </w:pPr>
            <w:r w:rsidRPr="00A85B8E">
              <w:rPr>
                <w:rFonts w:ascii="Times New Roman" w:eastAsia="Times New Roman" w:hAnsi="Times New Roman"/>
                <w:b/>
                <w:bCs/>
                <w:spacing w:val="-4"/>
                <w:sz w:val="28"/>
                <w:szCs w:val="28"/>
                <w:lang w:val="uk-UA"/>
              </w:rPr>
              <w:t>Замовник соціальних послуг:</w:t>
            </w:r>
          </w:p>
        </w:tc>
        <w:tc>
          <w:tcPr>
            <w:tcW w:w="6356"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before="20" w:after="20" w:line="240" w:lineRule="auto"/>
              <w:ind w:left="-57" w:right="-57"/>
              <w:rPr>
                <w:rFonts w:ascii="Times New Roman" w:eastAsia="Times New Roman" w:hAnsi="Times New Roman"/>
                <w:sz w:val="28"/>
                <w:szCs w:val="28"/>
                <w:lang w:val="en-US"/>
              </w:rPr>
            </w:pPr>
          </w:p>
        </w:tc>
      </w:tr>
      <w:tr w:rsidR="000F2016" w:rsidRPr="00A85B8E" w:rsidTr="0017354A">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spacing w:before="20" w:after="20" w:line="240" w:lineRule="auto"/>
              <w:ind w:left="-57" w:right="-57"/>
              <w:rPr>
                <w:rFonts w:ascii="Times New Roman" w:eastAsia="Times New Roman" w:hAnsi="Times New Roman"/>
                <w:b/>
                <w:bCs/>
                <w:spacing w:val="-6"/>
                <w:sz w:val="28"/>
                <w:szCs w:val="28"/>
                <w:lang w:val="uk-UA"/>
              </w:rPr>
            </w:pPr>
            <w:r w:rsidRPr="00A85B8E">
              <w:rPr>
                <w:rFonts w:ascii="Times New Roman" w:eastAsia="Times New Roman" w:hAnsi="Times New Roman"/>
                <w:b/>
                <w:bCs/>
                <w:spacing w:val="-6"/>
                <w:sz w:val="28"/>
                <w:szCs w:val="28"/>
                <w:lang w:val="uk-UA"/>
              </w:rPr>
              <w:t xml:space="preserve">Строк надання соціальних послуг </w:t>
            </w:r>
            <w:r w:rsidRPr="00A85B8E">
              <w:rPr>
                <w:rFonts w:ascii="Times New Roman" w:eastAsia="Times New Roman" w:hAnsi="Times New Roman"/>
                <w:bCs/>
                <w:spacing w:val="-6"/>
                <w:sz w:val="28"/>
                <w:szCs w:val="28"/>
                <w:lang w:val="uk-UA"/>
              </w:rPr>
              <w:t>(</w:t>
            </w:r>
            <w:r w:rsidRPr="00A85B8E">
              <w:rPr>
                <w:rFonts w:ascii="Times New Roman" w:eastAsia="Times New Roman" w:hAnsi="Times New Roman"/>
                <w:sz w:val="28"/>
                <w:szCs w:val="28"/>
                <w:lang w:val="uk-UA"/>
              </w:rPr>
              <w:t>вказується місяць, рік початку та закінчення строку):</w:t>
            </w:r>
          </w:p>
        </w:tc>
        <w:tc>
          <w:tcPr>
            <w:tcW w:w="6356"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before="20" w:after="20" w:line="240" w:lineRule="auto"/>
              <w:ind w:left="-57" w:right="-57"/>
              <w:rPr>
                <w:rFonts w:ascii="Times New Roman" w:eastAsia="Times New Roman" w:hAnsi="Times New Roman"/>
                <w:sz w:val="28"/>
                <w:szCs w:val="28"/>
              </w:rPr>
            </w:pPr>
          </w:p>
        </w:tc>
      </w:tr>
      <w:tr w:rsidR="000F2016" w:rsidRPr="00A85B8E" w:rsidTr="0017354A">
        <w:trPr>
          <w:trHeight w:val="1118"/>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spacing w:before="20" w:after="20" w:line="240" w:lineRule="auto"/>
              <w:ind w:left="-57" w:right="-57"/>
              <w:rPr>
                <w:rFonts w:ascii="Times New Roman" w:eastAsia="Times New Roman" w:hAnsi="Times New Roman"/>
                <w:b/>
                <w:bCs/>
                <w:spacing w:val="-5"/>
                <w:sz w:val="28"/>
                <w:szCs w:val="28"/>
                <w:lang w:val="uk-UA"/>
              </w:rPr>
            </w:pPr>
            <w:r w:rsidRPr="00A85B8E">
              <w:rPr>
                <w:rFonts w:ascii="Times New Roman" w:eastAsia="Times New Roman" w:hAnsi="Times New Roman"/>
                <w:b/>
                <w:bCs/>
                <w:spacing w:val="-5"/>
                <w:sz w:val="28"/>
                <w:szCs w:val="28"/>
                <w:lang w:val="uk-UA"/>
              </w:rPr>
              <w:t xml:space="preserve">Отримувачі соціальних послуг  та їх фактична кількість </w:t>
            </w:r>
            <w:r w:rsidRPr="00A85B8E">
              <w:rPr>
                <w:rFonts w:ascii="Times New Roman" w:eastAsia="Times New Roman" w:hAnsi="Times New Roman"/>
                <w:sz w:val="28"/>
                <w:szCs w:val="28"/>
                <w:lang w:val="uk-UA"/>
              </w:rPr>
              <w:t>(вказуються соціальні групи, окремі категорії осіб та фактична кількість кожної соціальної групи (категорії)):</w:t>
            </w:r>
          </w:p>
        </w:tc>
        <w:tc>
          <w:tcPr>
            <w:tcW w:w="6356"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before="20" w:after="20" w:line="240" w:lineRule="auto"/>
              <w:ind w:left="-57" w:right="-57"/>
              <w:rPr>
                <w:rFonts w:ascii="Times New Roman" w:eastAsia="Times New Roman" w:hAnsi="Times New Roman"/>
                <w:sz w:val="28"/>
                <w:szCs w:val="28"/>
                <w:lang w:val="uk-UA"/>
              </w:rPr>
            </w:pPr>
          </w:p>
        </w:tc>
      </w:tr>
      <w:tr w:rsidR="000F2016" w:rsidRPr="00A85B8E" w:rsidTr="0017354A">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351B4F" w:rsidP="0017354A">
            <w:pPr>
              <w:spacing w:before="20" w:after="20" w:line="240" w:lineRule="auto"/>
              <w:ind w:left="-57" w:right="-57"/>
              <w:rPr>
                <w:rFonts w:ascii="Times New Roman" w:eastAsia="Times New Roman" w:hAnsi="Times New Roman"/>
                <w:b/>
                <w:bCs/>
                <w:spacing w:val="-4"/>
                <w:sz w:val="28"/>
                <w:szCs w:val="28"/>
                <w:lang w:val="uk-UA"/>
              </w:rPr>
            </w:pPr>
            <w:r>
              <w:rPr>
                <w:rFonts w:ascii="Times New Roman" w:eastAsia="Times New Roman" w:hAnsi="Times New Roman"/>
                <w:b/>
                <w:bCs/>
                <w:spacing w:val="-4"/>
                <w:sz w:val="28"/>
                <w:szCs w:val="28"/>
                <w:lang w:val="uk-UA"/>
              </w:rPr>
              <w:t>Сума договору, грн</w:t>
            </w:r>
            <w:r w:rsidR="000F2016" w:rsidRPr="00A85B8E">
              <w:rPr>
                <w:rFonts w:ascii="Times New Roman" w:eastAsia="Times New Roman" w:hAnsi="Times New Roman"/>
                <w:b/>
                <w:bCs/>
                <w:spacing w:val="-4"/>
                <w:sz w:val="28"/>
                <w:szCs w:val="28"/>
                <w:lang w:val="uk-UA"/>
              </w:rPr>
              <w:t>:</w:t>
            </w:r>
          </w:p>
        </w:tc>
        <w:tc>
          <w:tcPr>
            <w:tcW w:w="6356"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before="20" w:after="20" w:line="240" w:lineRule="auto"/>
              <w:ind w:left="-57" w:right="-57"/>
              <w:rPr>
                <w:rFonts w:ascii="Times New Roman" w:eastAsia="Times New Roman" w:hAnsi="Times New Roman"/>
                <w:sz w:val="28"/>
                <w:szCs w:val="28"/>
                <w:lang w:val="en-US"/>
              </w:rPr>
            </w:pPr>
          </w:p>
        </w:tc>
      </w:tr>
      <w:tr w:rsidR="000F2016" w:rsidRPr="00A85B8E" w:rsidTr="0017354A">
        <w:tc>
          <w:tcPr>
            <w:tcW w:w="9900" w:type="dxa"/>
            <w:gridSpan w:val="2"/>
            <w:tcBorders>
              <w:top w:val="single" w:sz="4" w:space="0" w:color="auto"/>
              <w:left w:val="single" w:sz="4" w:space="0" w:color="auto"/>
              <w:bottom w:val="single" w:sz="4" w:space="0" w:color="auto"/>
              <w:right w:val="single" w:sz="4" w:space="0" w:color="auto"/>
            </w:tcBorders>
            <w:hideMark/>
          </w:tcPr>
          <w:p w:rsidR="000F2016" w:rsidRPr="00A85B8E" w:rsidRDefault="000F2016" w:rsidP="0017354A">
            <w:pPr>
              <w:spacing w:before="40" w:after="40" w:line="240" w:lineRule="auto"/>
              <w:ind w:left="-57" w:right="-57"/>
              <w:rPr>
                <w:rFonts w:ascii="Times New Roman" w:eastAsia="Times New Roman" w:hAnsi="Times New Roman"/>
                <w:b/>
                <w:sz w:val="28"/>
                <w:szCs w:val="28"/>
              </w:rPr>
            </w:pPr>
            <w:r w:rsidRPr="00A85B8E">
              <w:rPr>
                <w:rFonts w:ascii="Times New Roman" w:eastAsia="Times New Roman" w:hAnsi="Times New Roman"/>
                <w:b/>
                <w:sz w:val="28"/>
                <w:szCs w:val="28"/>
                <w:lang w:val="uk-UA"/>
              </w:rPr>
              <w:t xml:space="preserve">Попередні проекти щодо надання соціальних послуг </w:t>
            </w:r>
            <w:r w:rsidRPr="00A85B8E">
              <w:rPr>
                <w:rFonts w:ascii="Times New Roman" w:eastAsia="Times New Roman" w:hAnsi="Times New Roman"/>
                <w:sz w:val="28"/>
                <w:szCs w:val="28"/>
                <w:lang w:val="uk-UA"/>
              </w:rPr>
              <w:t>(у разі виконання кількох проектів додається необхідна кількість рядків</w:t>
            </w:r>
            <w:r w:rsidRPr="00A85B8E">
              <w:rPr>
                <w:rFonts w:ascii="Times New Roman" w:eastAsia="MS Mincho" w:hAnsi="Times New Roman"/>
                <w:sz w:val="28"/>
                <w:szCs w:val="28"/>
                <w:vertAlign w:val="superscript"/>
                <w:lang w:val="uk-UA"/>
              </w:rPr>
              <w:t xml:space="preserve"> </w:t>
            </w:r>
            <w:r w:rsidRPr="00A85B8E">
              <w:rPr>
                <w:rFonts w:ascii="Times New Roman" w:eastAsia="MS Mincho" w:hAnsi="Times New Roman"/>
                <w:sz w:val="28"/>
                <w:szCs w:val="28"/>
                <w:lang w:val="uk-UA"/>
              </w:rPr>
              <w:t>)</w:t>
            </w:r>
          </w:p>
        </w:tc>
      </w:tr>
      <w:tr w:rsidR="000F2016" w:rsidRPr="00A85B8E" w:rsidTr="0017354A">
        <w:trPr>
          <w:trHeight w:val="587"/>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spacing w:before="20" w:after="20" w:line="240" w:lineRule="auto"/>
              <w:ind w:left="-57" w:right="-57"/>
              <w:rPr>
                <w:rFonts w:ascii="Times New Roman" w:eastAsia="Times New Roman" w:hAnsi="Times New Roman"/>
                <w:b/>
                <w:sz w:val="28"/>
                <w:szCs w:val="28"/>
                <w:lang w:val="uk-UA"/>
              </w:rPr>
            </w:pPr>
            <w:r w:rsidRPr="00A85B8E">
              <w:rPr>
                <w:rFonts w:ascii="Times New Roman" w:eastAsia="Times New Roman" w:hAnsi="Times New Roman"/>
                <w:b/>
                <w:sz w:val="28"/>
                <w:szCs w:val="28"/>
                <w:lang w:val="uk-UA"/>
              </w:rPr>
              <w:t xml:space="preserve">Джерело фінансування </w:t>
            </w:r>
            <w:r w:rsidRPr="00A85B8E">
              <w:rPr>
                <w:rFonts w:ascii="Times New Roman" w:eastAsia="Times New Roman" w:hAnsi="Times New Roman"/>
                <w:sz w:val="28"/>
                <w:szCs w:val="28"/>
                <w:lang w:val="uk-UA"/>
              </w:rPr>
              <w:t xml:space="preserve">(бюджетні кошти, кошти проекту (програми) </w:t>
            </w:r>
            <w:r w:rsidRPr="00A85B8E">
              <w:rPr>
                <w:rFonts w:ascii="Times New Roman" w:eastAsia="Times New Roman" w:hAnsi="Times New Roman"/>
                <w:sz w:val="28"/>
                <w:szCs w:val="28"/>
                <w:lang w:val="uk-UA"/>
              </w:rPr>
              <w:lastRenderedPageBreak/>
              <w:t>міжнародної технічної допомоги, кошти благодійної/безповоротної фінансової допомоги (зазначається найменування донора):</w:t>
            </w:r>
          </w:p>
        </w:tc>
        <w:tc>
          <w:tcPr>
            <w:tcW w:w="6356"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before="20" w:after="20" w:line="240" w:lineRule="auto"/>
              <w:ind w:left="-57" w:right="-57"/>
              <w:rPr>
                <w:rFonts w:ascii="Times New Roman" w:eastAsia="Times New Roman" w:hAnsi="Times New Roman"/>
                <w:sz w:val="28"/>
                <w:szCs w:val="28"/>
                <w:lang w:val="uk-UA"/>
              </w:rPr>
            </w:pPr>
          </w:p>
        </w:tc>
      </w:tr>
      <w:tr w:rsidR="000F2016" w:rsidRPr="00A85B8E" w:rsidTr="0017354A">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spacing w:before="20" w:after="20" w:line="240" w:lineRule="auto"/>
              <w:ind w:left="-57" w:right="-57"/>
              <w:rPr>
                <w:rFonts w:ascii="Times New Roman" w:eastAsia="Times New Roman" w:hAnsi="Times New Roman"/>
                <w:b/>
                <w:sz w:val="28"/>
                <w:szCs w:val="28"/>
                <w:lang w:val="uk-UA"/>
              </w:rPr>
            </w:pPr>
            <w:r w:rsidRPr="00A85B8E">
              <w:rPr>
                <w:rFonts w:ascii="Times New Roman" w:eastAsia="Times New Roman" w:hAnsi="Times New Roman"/>
                <w:b/>
                <w:sz w:val="28"/>
                <w:szCs w:val="28"/>
                <w:lang w:val="uk-UA"/>
              </w:rPr>
              <w:lastRenderedPageBreak/>
              <w:t xml:space="preserve">Строк виконання проекту </w:t>
            </w:r>
            <w:r w:rsidRPr="00A85B8E">
              <w:rPr>
                <w:rFonts w:ascii="Times New Roman" w:eastAsia="Times New Roman" w:hAnsi="Times New Roman"/>
                <w:bCs/>
                <w:spacing w:val="-6"/>
                <w:sz w:val="28"/>
                <w:szCs w:val="28"/>
                <w:lang w:val="uk-UA"/>
              </w:rPr>
              <w:t>(</w:t>
            </w:r>
            <w:r w:rsidRPr="00A85B8E">
              <w:rPr>
                <w:rFonts w:ascii="Times New Roman" w:eastAsia="Times New Roman" w:hAnsi="Times New Roman"/>
                <w:sz w:val="28"/>
                <w:szCs w:val="28"/>
                <w:lang w:val="uk-UA"/>
              </w:rPr>
              <w:t>вказується місяць, рік початку та закінчення строку):</w:t>
            </w:r>
          </w:p>
        </w:tc>
        <w:tc>
          <w:tcPr>
            <w:tcW w:w="6356"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before="20" w:after="20" w:line="240" w:lineRule="auto"/>
              <w:ind w:left="-57" w:right="-57"/>
              <w:rPr>
                <w:rFonts w:ascii="Times New Roman" w:eastAsia="Times New Roman" w:hAnsi="Times New Roman"/>
                <w:sz w:val="28"/>
                <w:szCs w:val="28"/>
              </w:rPr>
            </w:pPr>
          </w:p>
        </w:tc>
      </w:tr>
      <w:tr w:rsidR="000F2016" w:rsidRPr="00A85B8E" w:rsidTr="00A85B8E">
        <w:trPr>
          <w:trHeight w:val="501"/>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spacing w:before="20" w:after="20" w:line="240" w:lineRule="auto"/>
              <w:ind w:left="-57" w:right="-57"/>
              <w:rPr>
                <w:rFonts w:ascii="Times New Roman" w:eastAsia="Times New Roman" w:hAnsi="Times New Roman"/>
                <w:b/>
                <w:sz w:val="28"/>
                <w:szCs w:val="28"/>
                <w:lang w:val="en-US"/>
              </w:rPr>
            </w:pPr>
            <w:r w:rsidRPr="00A85B8E">
              <w:rPr>
                <w:rFonts w:ascii="Times New Roman" w:eastAsia="Times New Roman" w:hAnsi="Times New Roman"/>
                <w:b/>
                <w:sz w:val="28"/>
                <w:szCs w:val="28"/>
                <w:lang w:val="uk-UA"/>
              </w:rPr>
              <w:t>Мета і завдання проекту:</w:t>
            </w:r>
          </w:p>
        </w:tc>
        <w:tc>
          <w:tcPr>
            <w:tcW w:w="6356"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before="20" w:after="20" w:line="240" w:lineRule="auto"/>
              <w:ind w:left="-57" w:right="-57"/>
              <w:rPr>
                <w:rFonts w:ascii="Times New Roman" w:eastAsia="Times New Roman" w:hAnsi="Times New Roman"/>
                <w:sz w:val="28"/>
                <w:szCs w:val="28"/>
                <w:lang w:val="en-US"/>
              </w:rPr>
            </w:pPr>
          </w:p>
        </w:tc>
      </w:tr>
      <w:tr w:rsidR="000F2016" w:rsidRPr="00A85B8E" w:rsidTr="0017354A">
        <w:trPr>
          <w:trHeight w:val="1121"/>
        </w:trPr>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spacing w:before="20" w:after="20" w:line="240" w:lineRule="auto"/>
              <w:ind w:left="-57" w:right="-57"/>
              <w:rPr>
                <w:rFonts w:ascii="Times New Roman" w:eastAsia="Times New Roman" w:hAnsi="Times New Roman"/>
                <w:b/>
                <w:sz w:val="28"/>
                <w:szCs w:val="28"/>
                <w:lang w:val="uk-UA"/>
              </w:rPr>
            </w:pPr>
            <w:r w:rsidRPr="00A85B8E">
              <w:rPr>
                <w:rFonts w:ascii="Times New Roman" w:eastAsia="Times New Roman" w:hAnsi="Times New Roman"/>
                <w:b/>
                <w:bCs/>
                <w:spacing w:val="-5"/>
                <w:sz w:val="28"/>
                <w:szCs w:val="28"/>
                <w:lang w:val="uk-UA"/>
              </w:rPr>
              <w:t xml:space="preserve">Отримувачі соціальних послуг  та їхня фактична кількість </w:t>
            </w:r>
            <w:r w:rsidRPr="00A85B8E">
              <w:rPr>
                <w:rFonts w:ascii="Times New Roman" w:eastAsia="Times New Roman" w:hAnsi="Times New Roman"/>
                <w:sz w:val="28"/>
                <w:szCs w:val="28"/>
                <w:lang w:val="uk-UA"/>
              </w:rPr>
              <w:t>(вказуються соціальні групи, окремі категорії осіб та фактична кількість кожної соціальної групи (категорії)):</w:t>
            </w:r>
          </w:p>
        </w:tc>
        <w:tc>
          <w:tcPr>
            <w:tcW w:w="6356"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before="20" w:after="20" w:line="240" w:lineRule="auto"/>
              <w:ind w:left="-57" w:right="-57"/>
              <w:rPr>
                <w:rFonts w:ascii="Times New Roman" w:eastAsia="Times New Roman" w:hAnsi="Times New Roman"/>
                <w:sz w:val="28"/>
                <w:szCs w:val="28"/>
                <w:lang w:val="uk-UA"/>
              </w:rPr>
            </w:pPr>
          </w:p>
        </w:tc>
      </w:tr>
      <w:tr w:rsidR="000F2016" w:rsidRPr="00A85B8E" w:rsidTr="0017354A">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0F2016" w:rsidRPr="00A85B8E" w:rsidRDefault="000F2016" w:rsidP="0017354A">
            <w:pPr>
              <w:spacing w:before="20" w:after="20" w:line="240" w:lineRule="auto"/>
              <w:ind w:left="-57" w:right="-57"/>
              <w:rPr>
                <w:rFonts w:ascii="Times New Roman" w:eastAsia="Times New Roman" w:hAnsi="Times New Roman"/>
                <w:b/>
                <w:sz w:val="28"/>
                <w:szCs w:val="28"/>
                <w:lang w:val="uk-UA"/>
              </w:rPr>
            </w:pPr>
            <w:r w:rsidRPr="00A85B8E">
              <w:rPr>
                <w:rFonts w:ascii="Times New Roman" w:eastAsia="Times New Roman" w:hAnsi="Times New Roman"/>
                <w:b/>
                <w:sz w:val="28"/>
                <w:szCs w:val="28"/>
                <w:lang w:val="uk-UA"/>
              </w:rPr>
              <w:t>Сума фінансування, грн:</w:t>
            </w:r>
          </w:p>
        </w:tc>
        <w:tc>
          <w:tcPr>
            <w:tcW w:w="6356"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before="20" w:after="20" w:line="240" w:lineRule="auto"/>
              <w:ind w:left="-57" w:right="-57"/>
              <w:rPr>
                <w:rFonts w:ascii="Times New Roman" w:eastAsia="Times New Roman" w:hAnsi="Times New Roman"/>
                <w:sz w:val="28"/>
                <w:szCs w:val="28"/>
                <w:lang w:val="en-US"/>
              </w:rPr>
            </w:pPr>
          </w:p>
        </w:tc>
      </w:tr>
    </w:tbl>
    <w:p w:rsidR="000F2016" w:rsidRPr="00A85B8E" w:rsidRDefault="000F2016" w:rsidP="000F2016">
      <w:pPr>
        <w:spacing w:after="0" w:line="240" w:lineRule="auto"/>
        <w:rPr>
          <w:rFonts w:ascii="Times New Roman" w:eastAsia="Times New Roman" w:hAnsi="Times New Roman"/>
          <w:b/>
          <w:sz w:val="28"/>
          <w:szCs w:val="28"/>
          <w:lang w:val="uk-UA"/>
        </w:rPr>
      </w:pPr>
    </w:p>
    <w:p w:rsidR="000F2016" w:rsidRPr="00A85B8E" w:rsidRDefault="000F2016" w:rsidP="00A85B8E">
      <w:pPr>
        <w:spacing w:after="0" w:line="240" w:lineRule="auto"/>
        <w:rPr>
          <w:rFonts w:ascii="Times New Roman" w:eastAsia="Times New Roman" w:hAnsi="Times New Roman"/>
          <w:b/>
          <w:sz w:val="28"/>
          <w:szCs w:val="28"/>
          <w:lang w:val="uk-UA"/>
        </w:rPr>
      </w:pPr>
      <w:r w:rsidRPr="00A85B8E">
        <w:rPr>
          <w:rFonts w:ascii="Times New Roman" w:eastAsia="Times New Roman" w:hAnsi="Times New Roman"/>
          <w:b/>
          <w:sz w:val="28"/>
          <w:szCs w:val="28"/>
          <w:lang w:val="uk-UA"/>
        </w:rPr>
        <w:t>2. Вказати, які партнерські відносини учасник конкурсу планує встановити з надавачами інших послуг для сприяння обслуговування користувачів, налагодження їхньої життєвої ситуації та подолання труднощів.</w:t>
      </w:r>
    </w:p>
    <w:p w:rsidR="000F2016" w:rsidRPr="00A85B8E" w:rsidRDefault="000F2016" w:rsidP="000F2016">
      <w:pPr>
        <w:spacing w:after="0" w:line="240" w:lineRule="auto"/>
        <w:rPr>
          <w:rFonts w:ascii="Times New Roman" w:eastAsia="Times New Roman" w:hAnsi="Times New Roman"/>
          <w:b/>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0F2016" w:rsidRPr="00A85B8E" w:rsidTr="00351B4F">
        <w:trPr>
          <w:trHeight w:val="951"/>
        </w:trPr>
        <w:tc>
          <w:tcPr>
            <w:tcW w:w="10008" w:type="dxa"/>
            <w:tcBorders>
              <w:top w:val="single" w:sz="4" w:space="0" w:color="auto"/>
              <w:left w:val="single" w:sz="4" w:space="0" w:color="auto"/>
              <w:bottom w:val="single" w:sz="4" w:space="0" w:color="auto"/>
              <w:right w:val="single" w:sz="4" w:space="0" w:color="auto"/>
            </w:tcBorders>
          </w:tcPr>
          <w:p w:rsidR="000F2016" w:rsidRPr="00A85B8E" w:rsidRDefault="000F2016" w:rsidP="0017354A">
            <w:pPr>
              <w:spacing w:after="0" w:line="240" w:lineRule="auto"/>
              <w:rPr>
                <w:rFonts w:ascii="Times New Roman" w:hAnsi="Times New Roman"/>
                <w:b/>
                <w:sz w:val="28"/>
                <w:szCs w:val="28"/>
                <w:lang w:val="uk-UA"/>
              </w:rPr>
            </w:pPr>
          </w:p>
          <w:p w:rsidR="000F2016" w:rsidRPr="00A85B8E" w:rsidRDefault="000F2016" w:rsidP="0017354A">
            <w:pPr>
              <w:spacing w:after="0" w:line="240" w:lineRule="auto"/>
              <w:rPr>
                <w:rFonts w:ascii="Times New Roman" w:hAnsi="Times New Roman"/>
                <w:b/>
                <w:sz w:val="28"/>
                <w:szCs w:val="28"/>
                <w:lang w:val="uk-UA"/>
              </w:rPr>
            </w:pPr>
            <w:r w:rsidRPr="00A85B8E">
              <w:rPr>
                <w:rFonts w:ascii="Times New Roman" w:hAnsi="Times New Roman"/>
                <w:b/>
                <w:sz w:val="28"/>
                <w:szCs w:val="28"/>
                <w:lang w:val="uk-UA"/>
              </w:rPr>
              <w:t>Відносини із соціальними службами, соціальними працівниками, з іншими приватними або державними службам</w:t>
            </w:r>
            <w:r w:rsidR="00351B4F">
              <w:rPr>
                <w:rFonts w:ascii="Times New Roman" w:hAnsi="Times New Roman"/>
                <w:b/>
                <w:sz w:val="28"/>
                <w:szCs w:val="28"/>
                <w:lang w:val="uk-UA"/>
              </w:rPr>
              <w:t>и, різними органами влади тощо.</w:t>
            </w:r>
          </w:p>
        </w:tc>
      </w:tr>
    </w:tbl>
    <w:p w:rsidR="000F2016" w:rsidRPr="00A85B8E" w:rsidRDefault="000F2016" w:rsidP="000F2016">
      <w:pPr>
        <w:spacing w:after="0" w:line="240" w:lineRule="auto"/>
        <w:rPr>
          <w:rFonts w:ascii="Times New Roman" w:eastAsia="Times New Roman" w:hAnsi="Times New Roman"/>
          <w:b/>
          <w:sz w:val="28"/>
          <w:szCs w:val="28"/>
          <w:lang w:val="uk-UA"/>
        </w:rPr>
      </w:pPr>
    </w:p>
    <w:p w:rsidR="000F2016" w:rsidRPr="00A85B8E" w:rsidRDefault="000F2016" w:rsidP="000F2016">
      <w:pPr>
        <w:spacing w:after="40" w:line="240" w:lineRule="auto"/>
        <w:rPr>
          <w:rFonts w:ascii="Times New Roman" w:eastAsia="Times New Roman" w:hAnsi="Times New Roman"/>
          <w:b/>
          <w:sz w:val="28"/>
          <w:szCs w:val="28"/>
          <w:lang w:val="uk-UA"/>
        </w:rPr>
      </w:pPr>
    </w:p>
    <w:p w:rsidR="000F2016" w:rsidRPr="00A85B8E" w:rsidRDefault="000F2016" w:rsidP="000F2016">
      <w:pPr>
        <w:spacing w:after="40" w:line="240" w:lineRule="auto"/>
        <w:rPr>
          <w:rFonts w:ascii="Times New Roman" w:eastAsia="Times New Roman" w:hAnsi="Times New Roman"/>
          <w:b/>
          <w:sz w:val="28"/>
          <w:szCs w:val="28"/>
          <w:lang w:val="uk-UA"/>
        </w:rPr>
      </w:pPr>
      <w:r w:rsidRPr="00A85B8E">
        <w:rPr>
          <w:rFonts w:ascii="Times New Roman" w:eastAsia="Times New Roman" w:hAnsi="Times New Roman"/>
          <w:b/>
          <w:sz w:val="28"/>
          <w:szCs w:val="28"/>
          <w:lang w:val="uk-UA"/>
        </w:rPr>
        <w:t>Суб’єкт, що надає соціальні послуги:</w:t>
      </w:r>
    </w:p>
    <w:tbl>
      <w:tblPr>
        <w:tblW w:w="9900" w:type="dxa"/>
        <w:tblInd w:w="108" w:type="dxa"/>
        <w:tblLook w:val="04A0" w:firstRow="1" w:lastRow="0" w:firstColumn="1" w:lastColumn="0" w:noHBand="0" w:noVBand="1"/>
      </w:tblPr>
      <w:tblGrid>
        <w:gridCol w:w="2552"/>
        <w:gridCol w:w="236"/>
        <w:gridCol w:w="2882"/>
        <w:gridCol w:w="283"/>
        <w:gridCol w:w="3947"/>
      </w:tblGrid>
      <w:tr w:rsidR="000F2016" w:rsidRPr="00F9710D" w:rsidTr="0017354A">
        <w:tc>
          <w:tcPr>
            <w:tcW w:w="9900" w:type="dxa"/>
            <w:gridSpan w:val="5"/>
            <w:tcBorders>
              <w:top w:val="nil"/>
              <w:left w:val="nil"/>
              <w:bottom w:val="single" w:sz="4" w:space="0" w:color="auto"/>
              <w:right w:val="nil"/>
            </w:tcBorders>
          </w:tcPr>
          <w:p w:rsidR="000F2016" w:rsidRDefault="000F2016" w:rsidP="0017354A">
            <w:pPr>
              <w:spacing w:after="0" w:line="240" w:lineRule="auto"/>
              <w:rPr>
                <w:rFonts w:ascii="Times New Roman" w:eastAsia="Times New Roman" w:hAnsi="Times New Roman"/>
                <w:sz w:val="24"/>
                <w:szCs w:val="24"/>
                <w:lang w:val="uk-UA"/>
              </w:rPr>
            </w:pPr>
          </w:p>
        </w:tc>
      </w:tr>
      <w:tr w:rsidR="000F2016" w:rsidRPr="00F9710D" w:rsidTr="0017354A">
        <w:tc>
          <w:tcPr>
            <w:tcW w:w="9900" w:type="dxa"/>
            <w:gridSpan w:val="5"/>
            <w:tcBorders>
              <w:top w:val="single" w:sz="4" w:space="0" w:color="auto"/>
              <w:left w:val="nil"/>
              <w:bottom w:val="nil"/>
              <w:right w:val="nil"/>
            </w:tcBorders>
            <w:hideMark/>
          </w:tcPr>
          <w:p w:rsidR="000F2016" w:rsidRDefault="000F2016" w:rsidP="0017354A">
            <w:pPr>
              <w:spacing w:after="0" w:line="240" w:lineRule="auto"/>
              <w:jc w:val="center"/>
              <w:rPr>
                <w:rFonts w:ascii="Times New Roman" w:eastAsia="Times New Roman" w:hAnsi="Times New Roman"/>
                <w:i/>
                <w:sz w:val="24"/>
                <w:szCs w:val="24"/>
                <w:vertAlign w:val="superscript"/>
                <w:lang w:val="uk-UA"/>
              </w:rPr>
            </w:pPr>
            <w:r>
              <w:rPr>
                <w:rFonts w:ascii="Times New Roman" w:eastAsia="Times New Roman" w:hAnsi="Times New Roman"/>
                <w:i/>
                <w:sz w:val="24"/>
                <w:szCs w:val="24"/>
                <w:vertAlign w:val="superscript"/>
                <w:lang w:val="uk-UA"/>
              </w:rPr>
              <w:t>(повнe найменування юридичної особи / прізвище, ім’я по батькові фізичної особи - підприємця)</w:t>
            </w:r>
          </w:p>
        </w:tc>
      </w:tr>
      <w:tr w:rsidR="000F2016" w:rsidRPr="00F9710D" w:rsidTr="0017354A">
        <w:tc>
          <w:tcPr>
            <w:tcW w:w="2552" w:type="dxa"/>
          </w:tcPr>
          <w:p w:rsidR="000F2016" w:rsidRDefault="000F2016" w:rsidP="0017354A">
            <w:pPr>
              <w:spacing w:after="0" w:line="240" w:lineRule="auto"/>
              <w:rPr>
                <w:rFonts w:ascii="Times New Roman" w:eastAsia="Times New Roman" w:hAnsi="Times New Roman"/>
                <w:sz w:val="20"/>
                <w:szCs w:val="20"/>
                <w:lang w:val="uk-UA"/>
              </w:rPr>
            </w:pPr>
          </w:p>
        </w:tc>
        <w:tc>
          <w:tcPr>
            <w:tcW w:w="236" w:type="dxa"/>
          </w:tcPr>
          <w:p w:rsidR="000F2016" w:rsidRDefault="000F2016" w:rsidP="0017354A">
            <w:pPr>
              <w:spacing w:after="0" w:line="240" w:lineRule="auto"/>
              <w:jc w:val="center"/>
              <w:rPr>
                <w:rFonts w:ascii="Times New Roman" w:eastAsia="Times New Roman" w:hAnsi="Times New Roman"/>
                <w:sz w:val="20"/>
                <w:szCs w:val="20"/>
                <w:lang w:val="uk-UA"/>
              </w:rPr>
            </w:pPr>
          </w:p>
        </w:tc>
        <w:tc>
          <w:tcPr>
            <w:tcW w:w="2882" w:type="dxa"/>
          </w:tcPr>
          <w:p w:rsidR="000F2016" w:rsidRDefault="000F2016" w:rsidP="0017354A">
            <w:pPr>
              <w:spacing w:after="0" w:line="240" w:lineRule="auto"/>
              <w:jc w:val="center"/>
              <w:rPr>
                <w:rFonts w:ascii="Times New Roman" w:eastAsia="Times New Roman" w:hAnsi="Times New Roman"/>
                <w:sz w:val="20"/>
                <w:szCs w:val="20"/>
                <w:lang w:val="uk-UA"/>
              </w:rPr>
            </w:pPr>
          </w:p>
        </w:tc>
        <w:tc>
          <w:tcPr>
            <w:tcW w:w="283" w:type="dxa"/>
          </w:tcPr>
          <w:p w:rsidR="000F2016" w:rsidRDefault="000F2016" w:rsidP="0017354A">
            <w:pPr>
              <w:spacing w:after="0" w:line="240" w:lineRule="auto"/>
              <w:jc w:val="center"/>
              <w:rPr>
                <w:rFonts w:ascii="Times New Roman" w:eastAsia="Times New Roman" w:hAnsi="Times New Roman"/>
                <w:sz w:val="20"/>
                <w:szCs w:val="20"/>
                <w:lang w:val="uk-UA"/>
              </w:rPr>
            </w:pPr>
          </w:p>
        </w:tc>
        <w:tc>
          <w:tcPr>
            <w:tcW w:w="3947" w:type="dxa"/>
          </w:tcPr>
          <w:p w:rsidR="000F2016" w:rsidRDefault="000F2016" w:rsidP="0017354A">
            <w:pPr>
              <w:spacing w:after="0" w:line="240" w:lineRule="auto"/>
              <w:rPr>
                <w:rFonts w:ascii="Times New Roman" w:eastAsia="Times New Roman" w:hAnsi="Times New Roman"/>
                <w:sz w:val="20"/>
                <w:szCs w:val="20"/>
                <w:lang w:val="uk-UA"/>
              </w:rPr>
            </w:pPr>
          </w:p>
        </w:tc>
      </w:tr>
      <w:tr w:rsidR="000F2016" w:rsidRPr="00F9710D" w:rsidTr="0017354A">
        <w:tc>
          <w:tcPr>
            <w:tcW w:w="2552" w:type="dxa"/>
            <w:tcBorders>
              <w:top w:val="nil"/>
              <w:left w:val="nil"/>
              <w:bottom w:val="single" w:sz="4" w:space="0" w:color="auto"/>
              <w:right w:val="nil"/>
            </w:tcBorders>
          </w:tcPr>
          <w:p w:rsidR="000F2016" w:rsidRDefault="000F2016" w:rsidP="0017354A">
            <w:pPr>
              <w:spacing w:after="0" w:line="240" w:lineRule="auto"/>
              <w:rPr>
                <w:rFonts w:ascii="Times New Roman" w:eastAsia="Times New Roman" w:hAnsi="Times New Roman"/>
                <w:sz w:val="24"/>
                <w:szCs w:val="24"/>
                <w:lang w:val="uk-UA"/>
              </w:rPr>
            </w:pPr>
          </w:p>
        </w:tc>
        <w:tc>
          <w:tcPr>
            <w:tcW w:w="236" w:type="dxa"/>
          </w:tcPr>
          <w:p w:rsidR="000F2016" w:rsidRDefault="000F2016" w:rsidP="0017354A">
            <w:pPr>
              <w:spacing w:after="0" w:line="240" w:lineRule="auto"/>
              <w:jc w:val="center"/>
              <w:rPr>
                <w:rFonts w:ascii="Times New Roman" w:eastAsia="Times New Roman" w:hAnsi="Times New Roman"/>
                <w:sz w:val="24"/>
                <w:szCs w:val="24"/>
                <w:lang w:val="uk-UA"/>
              </w:rPr>
            </w:pPr>
          </w:p>
        </w:tc>
        <w:tc>
          <w:tcPr>
            <w:tcW w:w="2882" w:type="dxa"/>
            <w:tcBorders>
              <w:top w:val="nil"/>
              <w:left w:val="nil"/>
              <w:bottom w:val="single" w:sz="4" w:space="0" w:color="auto"/>
              <w:right w:val="nil"/>
            </w:tcBorders>
          </w:tcPr>
          <w:p w:rsidR="000F2016" w:rsidRDefault="000F2016" w:rsidP="0017354A">
            <w:pPr>
              <w:spacing w:after="0" w:line="240" w:lineRule="auto"/>
              <w:jc w:val="center"/>
              <w:rPr>
                <w:rFonts w:ascii="Times New Roman" w:eastAsia="Times New Roman" w:hAnsi="Times New Roman"/>
                <w:sz w:val="24"/>
                <w:szCs w:val="24"/>
                <w:lang w:val="uk-UA"/>
              </w:rPr>
            </w:pPr>
          </w:p>
        </w:tc>
        <w:tc>
          <w:tcPr>
            <w:tcW w:w="283" w:type="dxa"/>
          </w:tcPr>
          <w:p w:rsidR="000F2016" w:rsidRDefault="000F2016" w:rsidP="0017354A">
            <w:pPr>
              <w:spacing w:after="0" w:line="240" w:lineRule="auto"/>
              <w:jc w:val="center"/>
              <w:rPr>
                <w:rFonts w:ascii="Times New Roman" w:eastAsia="Times New Roman" w:hAnsi="Times New Roman"/>
                <w:sz w:val="24"/>
                <w:szCs w:val="24"/>
                <w:lang w:val="uk-UA"/>
              </w:rPr>
            </w:pPr>
          </w:p>
        </w:tc>
        <w:tc>
          <w:tcPr>
            <w:tcW w:w="3947" w:type="dxa"/>
            <w:tcBorders>
              <w:top w:val="nil"/>
              <w:left w:val="nil"/>
              <w:bottom w:val="single" w:sz="4" w:space="0" w:color="auto"/>
              <w:right w:val="nil"/>
            </w:tcBorders>
          </w:tcPr>
          <w:p w:rsidR="000F2016" w:rsidRDefault="000F2016" w:rsidP="0017354A">
            <w:pPr>
              <w:spacing w:after="0" w:line="240" w:lineRule="auto"/>
              <w:rPr>
                <w:rFonts w:ascii="Times New Roman" w:eastAsia="Times New Roman" w:hAnsi="Times New Roman"/>
                <w:sz w:val="24"/>
                <w:szCs w:val="24"/>
                <w:lang w:val="uk-UA"/>
              </w:rPr>
            </w:pPr>
          </w:p>
        </w:tc>
      </w:tr>
      <w:tr w:rsidR="000F2016" w:rsidTr="0017354A">
        <w:tc>
          <w:tcPr>
            <w:tcW w:w="2552" w:type="dxa"/>
            <w:tcBorders>
              <w:top w:val="single" w:sz="4" w:space="0" w:color="auto"/>
              <w:left w:val="nil"/>
              <w:bottom w:val="nil"/>
              <w:right w:val="nil"/>
            </w:tcBorders>
            <w:hideMark/>
          </w:tcPr>
          <w:p w:rsidR="000F2016" w:rsidRDefault="000F2016" w:rsidP="0017354A">
            <w:pPr>
              <w:spacing w:after="0" w:line="240" w:lineRule="auto"/>
              <w:ind w:left="-57" w:right="-57"/>
              <w:jc w:val="center"/>
              <w:rPr>
                <w:rFonts w:ascii="Times New Roman" w:eastAsia="Times New Roman" w:hAnsi="Times New Roman"/>
                <w:i/>
                <w:iCs/>
                <w:spacing w:val="-2"/>
                <w:sz w:val="24"/>
                <w:szCs w:val="24"/>
                <w:vertAlign w:val="superscript"/>
                <w:lang w:val="uk-UA"/>
              </w:rPr>
            </w:pPr>
            <w:r>
              <w:rPr>
                <w:rFonts w:ascii="Times New Roman" w:eastAsia="Times New Roman" w:hAnsi="Times New Roman"/>
                <w:i/>
                <w:iCs/>
                <w:spacing w:val="-2"/>
                <w:sz w:val="24"/>
                <w:szCs w:val="24"/>
                <w:vertAlign w:val="superscript"/>
                <w:lang w:val="uk-UA"/>
              </w:rPr>
              <w:t>(керівник або уповноважена особа)</w:t>
            </w:r>
          </w:p>
        </w:tc>
        <w:tc>
          <w:tcPr>
            <w:tcW w:w="236" w:type="dxa"/>
          </w:tcPr>
          <w:p w:rsidR="000F2016" w:rsidRDefault="000F2016" w:rsidP="0017354A">
            <w:pPr>
              <w:spacing w:after="0" w:line="240" w:lineRule="auto"/>
              <w:jc w:val="center"/>
              <w:rPr>
                <w:rFonts w:ascii="Times New Roman" w:eastAsia="Times New Roman" w:hAnsi="Times New Roman"/>
                <w:i/>
                <w:iCs/>
                <w:sz w:val="24"/>
                <w:szCs w:val="24"/>
                <w:vertAlign w:val="superscript"/>
                <w:lang w:val="uk-UA"/>
              </w:rPr>
            </w:pPr>
          </w:p>
        </w:tc>
        <w:tc>
          <w:tcPr>
            <w:tcW w:w="2882" w:type="dxa"/>
            <w:tcBorders>
              <w:top w:val="single" w:sz="4" w:space="0" w:color="auto"/>
              <w:left w:val="nil"/>
              <w:bottom w:val="nil"/>
              <w:right w:val="nil"/>
            </w:tcBorders>
            <w:hideMark/>
          </w:tcPr>
          <w:p w:rsidR="000F2016" w:rsidRDefault="000F2016" w:rsidP="0017354A">
            <w:pPr>
              <w:spacing w:after="0" w:line="240" w:lineRule="auto"/>
              <w:jc w:val="center"/>
              <w:rPr>
                <w:rFonts w:ascii="Times New Roman" w:eastAsia="Times New Roman" w:hAnsi="Times New Roman"/>
                <w:i/>
                <w:iCs/>
                <w:sz w:val="24"/>
                <w:szCs w:val="24"/>
                <w:vertAlign w:val="superscript"/>
                <w:lang w:val="uk-UA"/>
              </w:rPr>
            </w:pPr>
            <w:r>
              <w:rPr>
                <w:rFonts w:ascii="Times New Roman" w:eastAsia="Times New Roman" w:hAnsi="Times New Roman"/>
                <w:i/>
                <w:iCs/>
                <w:sz w:val="24"/>
                <w:szCs w:val="24"/>
                <w:vertAlign w:val="superscript"/>
                <w:lang w:val="uk-UA"/>
              </w:rPr>
              <w:t>(підпис)</w:t>
            </w:r>
          </w:p>
        </w:tc>
        <w:tc>
          <w:tcPr>
            <w:tcW w:w="283" w:type="dxa"/>
          </w:tcPr>
          <w:p w:rsidR="000F2016" w:rsidRDefault="000F2016" w:rsidP="0017354A">
            <w:pPr>
              <w:spacing w:after="0" w:line="240" w:lineRule="auto"/>
              <w:jc w:val="center"/>
              <w:rPr>
                <w:rFonts w:ascii="Times New Roman" w:eastAsia="Times New Roman" w:hAnsi="Times New Roman"/>
                <w:i/>
                <w:iCs/>
                <w:sz w:val="24"/>
                <w:szCs w:val="24"/>
                <w:vertAlign w:val="superscript"/>
                <w:lang w:val="uk-UA"/>
              </w:rPr>
            </w:pPr>
          </w:p>
        </w:tc>
        <w:tc>
          <w:tcPr>
            <w:tcW w:w="3947" w:type="dxa"/>
            <w:tcBorders>
              <w:top w:val="single" w:sz="4" w:space="0" w:color="auto"/>
              <w:left w:val="nil"/>
              <w:bottom w:val="nil"/>
              <w:right w:val="nil"/>
            </w:tcBorders>
            <w:hideMark/>
          </w:tcPr>
          <w:p w:rsidR="000F2016" w:rsidRDefault="000F2016" w:rsidP="0017354A">
            <w:pPr>
              <w:spacing w:after="0" w:line="240" w:lineRule="auto"/>
              <w:jc w:val="center"/>
              <w:rPr>
                <w:rFonts w:ascii="Times New Roman" w:eastAsia="Times New Roman" w:hAnsi="Times New Roman"/>
                <w:i/>
                <w:iCs/>
                <w:sz w:val="24"/>
                <w:szCs w:val="24"/>
                <w:vertAlign w:val="superscript"/>
                <w:lang w:val="uk-UA"/>
              </w:rPr>
            </w:pPr>
            <w:r>
              <w:rPr>
                <w:rFonts w:ascii="Times New Roman" w:eastAsia="Times New Roman" w:hAnsi="Times New Roman"/>
                <w:i/>
                <w:iCs/>
                <w:sz w:val="24"/>
                <w:szCs w:val="24"/>
                <w:vertAlign w:val="superscript"/>
                <w:lang w:val="uk-UA"/>
              </w:rPr>
              <w:t>(прізвище та ініціали)</w:t>
            </w:r>
          </w:p>
        </w:tc>
      </w:tr>
      <w:tr w:rsidR="000F2016" w:rsidTr="0017354A">
        <w:tc>
          <w:tcPr>
            <w:tcW w:w="2552" w:type="dxa"/>
          </w:tcPr>
          <w:p w:rsidR="000F2016" w:rsidRDefault="000F2016" w:rsidP="0017354A">
            <w:pPr>
              <w:spacing w:after="0" w:line="240" w:lineRule="auto"/>
              <w:ind w:left="-57" w:right="-57"/>
              <w:jc w:val="center"/>
              <w:rPr>
                <w:rFonts w:ascii="Times New Roman" w:eastAsia="Times New Roman" w:hAnsi="Times New Roman"/>
                <w:i/>
                <w:iCs/>
                <w:spacing w:val="-2"/>
                <w:sz w:val="24"/>
                <w:szCs w:val="24"/>
                <w:vertAlign w:val="superscript"/>
                <w:lang w:val="uk-UA"/>
              </w:rPr>
            </w:pPr>
          </w:p>
        </w:tc>
        <w:tc>
          <w:tcPr>
            <w:tcW w:w="236" w:type="dxa"/>
          </w:tcPr>
          <w:p w:rsidR="000F2016" w:rsidRDefault="000F2016" w:rsidP="0017354A">
            <w:pPr>
              <w:spacing w:after="0" w:line="240" w:lineRule="auto"/>
              <w:jc w:val="center"/>
              <w:rPr>
                <w:rFonts w:ascii="Times New Roman" w:eastAsia="Times New Roman" w:hAnsi="Times New Roman"/>
                <w:i/>
                <w:iCs/>
                <w:sz w:val="24"/>
                <w:szCs w:val="24"/>
                <w:vertAlign w:val="superscript"/>
                <w:lang w:val="uk-UA"/>
              </w:rPr>
            </w:pPr>
          </w:p>
        </w:tc>
        <w:tc>
          <w:tcPr>
            <w:tcW w:w="7112" w:type="dxa"/>
            <w:gridSpan w:val="3"/>
            <w:hideMark/>
          </w:tcPr>
          <w:p w:rsidR="000F2016" w:rsidRDefault="000F2016" w:rsidP="0017354A">
            <w:pPr>
              <w:spacing w:after="0" w:line="240" w:lineRule="auto"/>
              <w:jc w:val="center"/>
              <w:rPr>
                <w:rFonts w:ascii="Times New Roman" w:eastAsia="Times New Roman" w:hAnsi="Times New Roman"/>
                <w:iCs/>
                <w:sz w:val="24"/>
                <w:szCs w:val="24"/>
                <w:vertAlign w:val="superscript"/>
                <w:lang w:val="uk-UA"/>
              </w:rPr>
            </w:pPr>
            <w:r>
              <w:rPr>
                <w:rFonts w:ascii="Times New Roman" w:eastAsia="Times New Roman" w:hAnsi="Times New Roman"/>
                <w:iCs/>
                <w:sz w:val="24"/>
                <w:szCs w:val="24"/>
                <w:vertAlign w:val="superscript"/>
                <w:lang w:val="uk-UA"/>
              </w:rPr>
              <w:t>М.П.</w:t>
            </w:r>
          </w:p>
        </w:tc>
      </w:tr>
      <w:tr w:rsidR="000F2016" w:rsidTr="0017354A">
        <w:tc>
          <w:tcPr>
            <w:tcW w:w="2552" w:type="dxa"/>
          </w:tcPr>
          <w:p w:rsidR="000F2016" w:rsidRDefault="000F2016" w:rsidP="0017354A">
            <w:pPr>
              <w:spacing w:after="0" w:line="240" w:lineRule="auto"/>
              <w:ind w:left="-57" w:right="-57"/>
              <w:jc w:val="center"/>
              <w:rPr>
                <w:rFonts w:ascii="Times New Roman" w:eastAsia="Times New Roman" w:hAnsi="Times New Roman"/>
                <w:iCs/>
                <w:spacing w:val="-2"/>
                <w:sz w:val="24"/>
                <w:szCs w:val="24"/>
                <w:lang w:val="uk-UA"/>
              </w:rPr>
            </w:pPr>
          </w:p>
        </w:tc>
        <w:tc>
          <w:tcPr>
            <w:tcW w:w="236" w:type="dxa"/>
          </w:tcPr>
          <w:p w:rsidR="000F2016" w:rsidRDefault="000F2016" w:rsidP="0017354A">
            <w:pPr>
              <w:spacing w:after="0" w:line="240" w:lineRule="auto"/>
              <w:jc w:val="center"/>
              <w:rPr>
                <w:rFonts w:ascii="Times New Roman" w:eastAsia="Times New Roman" w:hAnsi="Times New Roman"/>
                <w:iCs/>
                <w:sz w:val="24"/>
                <w:szCs w:val="24"/>
                <w:lang w:val="uk-UA"/>
              </w:rPr>
            </w:pPr>
          </w:p>
        </w:tc>
        <w:tc>
          <w:tcPr>
            <w:tcW w:w="2882" w:type="dxa"/>
            <w:hideMark/>
          </w:tcPr>
          <w:p w:rsidR="000F2016" w:rsidRDefault="000F2016" w:rsidP="0017354A">
            <w:pPr>
              <w:spacing w:after="0" w:line="240" w:lineRule="auto"/>
              <w:ind w:left="-57" w:right="-57"/>
              <w:jc w:val="center"/>
              <w:rPr>
                <w:rFonts w:ascii="Times New Roman" w:eastAsia="Times New Roman" w:hAnsi="Times New Roman"/>
                <w:iCs/>
                <w:spacing w:val="-2"/>
                <w:sz w:val="24"/>
                <w:szCs w:val="24"/>
                <w:lang w:val="uk-UA"/>
              </w:rPr>
            </w:pPr>
            <w:r>
              <w:rPr>
                <w:rFonts w:ascii="Times New Roman" w:eastAsia="Times New Roman" w:hAnsi="Times New Roman"/>
                <w:iCs/>
                <w:spacing w:val="-2"/>
                <w:sz w:val="24"/>
                <w:szCs w:val="24"/>
                <w:lang w:val="uk-UA"/>
              </w:rPr>
              <w:t>“___” ___________ 20__ р.</w:t>
            </w:r>
          </w:p>
        </w:tc>
        <w:tc>
          <w:tcPr>
            <w:tcW w:w="283" w:type="dxa"/>
          </w:tcPr>
          <w:p w:rsidR="000F2016" w:rsidRDefault="000F2016" w:rsidP="0017354A">
            <w:pPr>
              <w:spacing w:after="0" w:line="240" w:lineRule="auto"/>
              <w:jc w:val="center"/>
              <w:rPr>
                <w:rFonts w:ascii="Times New Roman" w:eastAsia="Times New Roman" w:hAnsi="Times New Roman"/>
                <w:iCs/>
                <w:sz w:val="24"/>
                <w:szCs w:val="24"/>
                <w:lang w:val="uk-UA"/>
              </w:rPr>
            </w:pPr>
          </w:p>
        </w:tc>
        <w:tc>
          <w:tcPr>
            <w:tcW w:w="3947" w:type="dxa"/>
          </w:tcPr>
          <w:p w:rsidR="000F2016" w:rsidRDefault="000F2016" w:rsidP="0017354A">
            <w:pPr>
              <w:spacing w:after="0" w:line="240" w:lineRule="auto"/>
              <w:jc w:val="center"/>
              <w:rPr>
                <w:rFonts w:ascii="Times New Roman" w:eastAsia="Times New Roman" w:hAnsi="Times New Roman"/>
                <w:iCs/>
                <w:sz w:val="24"/>
                <w:szCs w:val="24"/>
                <w:lang w:val="uk-UA"/>
              </w:rPr>
            </w:pPr>
          </w:p>
        </w:tc>
      </w:tr>
      <w:tr w:rsidR="000F2016" w:rsidTr="0017354A">
        <w:tc>
          <w:tcPr>
            <w:tcW w:w="2552" w:type="dxa"/>
          </w:tcPr>
          <w:p w:rsidR="000F2016" w:rsidRDefault="000F2016" w:rsidP="0017354A">
            <w:pPr>
              <w:spacing w:before="20" w:after="0" w:line="240" w:lineRule="auto"/>
              <w:jc w:val="center"/>
              <w:rPr>
                <w:rFonts w:ascii="Times New Roman" w:eastAsia="Times New Roman" w:hAnsi="Times New Roman"/>
                <w:i/>
                <w:iCs/>
                <w:spacing w:val="-2"/>
                <w:sz w:val="24"/>
                <w:szCs w:val="24"/>
                <w:vertAlign w:val="superscript"/>
                <w:lang w:val="uk-UA"/>
              </w:rPr>
            </w:pPr>
          </w:p>
        </w:tc>
        <w:tc>
          <w:tcPr>
            <w:tcW w:w="236" w:type="dxa"/>
          </w:tcPr>
          <w:p w:rsidR="000F2016" w:rsidRDefault="000F2016" w:rsidP="0017354A">
            <w:pPr>
              <w:spacing w:before="20" w:after="0" w:line="240" w:lineRule="auto"/>
              <w:jc w:val="center"/>
              <w:rPr>
                <w:rFonts w:ascii="Times New Roman" w:eastAsia="Times New Roman" w:hAnsi="Times New Roman"/>
                <w:i/>
                <w:iCs/>
                <w:sz w:val="24"/>
                <w:szCs w:val="24"/>
                <w:vertAlign w:val="superscript"/>
                <w:lang w:val="uk-UA"/>
              </w:rPr>
            </w:pPr>
          </w:p>
        </w:tc>
        <w:tc>
          <w:tcPr>
            <w:tcW w:w="2882" w:type="dxa"/>
            <w:hideMark/>
          </w:tcPr>
          <w:p w:rsidR="000F2016" w:rsidRDefault="000F2016" w:rsidP="0017354A">
            <w:pPr>
              <w:spacing w:before="20" w:after="0" w:line="240" w:lineRule="auto"/>
              <w:ind w:left="-57" w:right="-57"/>
              <w:jc w:val="center"/>
              <w:rPr>
                <w:rFonts w:ascii="Times New Roman" w:eastAsia="Times New Roman" w:hAnsi="Times New Roman"/>
                <w:i/>
                <w:iCs/>
                <w:spacing w:val="-2"/>
                <w:sz w:val="24"/>
                <w:szCs w:val="24"/>
                <w:vertAlign w:val="superscript"/>
                <w:lang w:val="uk-UA"/>
              </w:rPr>
            </w:pPr>
            <w:r>
              <w:rPr>
                <w:rFonts w:ascii="Times New Roman" w:eastAsia="Times New Roman" w:hAnsi="Times New Roman"/>
                <w:i/>
                <w:iCs/>
                <w:spacing w:val="-2"/>
                <w:sz w:val="24"/>
                <w:szCs w:val="24"/>
                <w:vertAlign w:val="superscript"/>
                <w:lang w:val="uk-UA"/>
              </w:rPr>
              <w:t>(дата подання пропозиції)</w:t>
            </w:r>
          </w:p>
        </w:tc>
        <w:tc>
          <w:tcPr>
            <w:tcW w:w="283" w:type="dxa"/>
          </w:tcPr>
          <w:p w:rsidR="000F2016" w:rsidRDefault="000F2016" w:rsidP="0017354A">
            <w:pPr>
              <w:spacing w:before="20" w:after="0" w:line="240" w:lineRule="auto"/>
              <w:jc w:val="center"/>
              <w:rPr>
                <w:rFonts w:ascii="Times New Roman" w:eastAsia="Times New Roman" w:hAnsi="Times New Roman"/>
                <w:i/>
                <w:iCs/>
                <w:sz w:val="24"/>
                <w:szCs w:val="24"/>
                <w:vertAlign w:val="superscript"/>
                <w:lang w:val="uk-UA"/>
              </w:rPr>
            </w:pPr>
          </w:p>
        </w:tc>
        <w:tc>
          <w:tcPr>
            <w:tcW w:w="3947" w:type="dxa"/>
          </w:tcPr>
          <w:p w:rsidR="000F2016" w:rsidRDefault="000F2016" w:rsidP="0017354A">
            <w:pPr>
              <w:spacing w:before="20" w:after="0" w:line="240" w:lineRule="auto"/>
              <w:jc w:val="center"/>
              <w:rPr>
                <w:rFonts w:ascii="Times New Roman" w:eastAsia="Times New Roman" w:hAnsi="Times New Roman"/>
                <w:i/>
                <w:iCs/>
                <w:sz w:val="24"/>
                <w:szCs w:val="24"/>
                <w:vertAlign w:val="superscript"/>
                <w:lang w:val="uk-UA"/>
              </w:rPr>
            </w:pPr>
          </w:p>
        </w:tc>
      </w:tr>
    </w:tbl>
    <w:p w:rsidR="000F2016" w:rsidRDefault="000F2016" w:rsidP="000F2016">
      <w:pPr>
        <w:spacing w:after="0" w:line="240" w:lineRule="auto"/>
        <w:rPr>
          <w:rFonts w:ascii="Times New Roman" w:eastAsia="Times New Roman" w:hAnsi="Times New Roman"/>
          <w:sz w:val="24"/>
          <w:szCs w:val="24"/>
          <w:lang w:val="en-US"/>
        </w:rPr>
      </w:pPr>
    </w:p>
    <w:p w:rsidR="000F2016" w:rsidRPr="00DF4474" w:rsidRDefault="000F2016" w:rsidP="000F2016">
      <w:pPr>
        <w:spacing w:after="0" w:line="240" w:lineRule="auto"/>
        <w:rPr>
          <w:rFonts w:ascii="Times New Roman" w:eastAsia="Times New Roman" w:hAnsi="Times New Roman"/>
          <w:b/>
          <w:sz w:val="24"/>
          <w:szCs w:val="24"/>
          <w:lang w:val="uk-UA"/>
        </w:rPr>
      </w:pPr>
    </w:p>
    <w:p w:rsidR="000F2016" w:rsidRPr="00A85B8E" w:rsidRDefault="000F2016" w:rsidP="000F2016">
      <w:pPr>
        <w:spacing w:after="0" w:line="240" w:lineRule="auto"/>
        <w:rPr>
          <w:rFonts w:ascii="Times New Roman" w:eastAsia="Times New Roman" w:hAnsi="Times New Roman"/>
          <w:i/>
          <w:sz w:val="24"/>
          <w:szCs w:val="24"/>
          <w:lang w:val="uk-UA"/>
        </w:rPr>
      </w:pPr>
      <w:r w:rsidRPr="00A85B8E">
        <w:rPr>
          <w:rFonts w:ascii="Times New Roman" w:eastAsia="Times New Roman" w:hAnsi="Times New Roman"/>
          <w:i/>
          <w:sz w:val="24"/>
          <w:szCs w:val="24"/>
          <w:lang w:val="uk-UA"/>
        </w:rPr>
        <w:t>Примітка: кожна сторінка конкурсної пропозиції повинна бути підписана керівником претендента на участь в конкурсі та завірена печаткою.</w:t>
      </w:r>
    </w:p>
    <w:p w:rsidR="000F2016" w:rsidRDefault="000F2016" w:rsidP="000F2016">
      <w:pPr>
        <w:tabs>
          <w:tab w:val="left" w:pos="1740"/>
        </w:tabs>
        <w:spacing w:after="0"/>
        <w:jc w:val="both"/>
        <w:rPr>
          <w:rFonts w:ascii="Times New Roman" w:hAnsi="Times New Roman"/>
          <w:sz w:val="28"/>
          <w:szCs w:val="28"/>
        </w:rPr>
      </w:pPr>
    </w:p>
    <w:p w:rsidR="000F2016" w:rsidRDefault="000F2016" w:rsidP="000F2016">
      <w:pPr>
        <w:tabs>
          <w:tab w:val="left" w:pos="1740"/>
        </w:tabs>
        <w:spacing w:after="0"/>
        <w:jc w:val="both"/>
        <w:rPr>
          <w:rFonts w:ascii="Times New Roman" w:hAnsi="Times New Roman"/>
          <w:sz w:val="28"/>
          <w:szCs w:val="28"/>
        </w:rPr>
      </w:pPr>
    </w:p>
    <w:p w:rsidR="00A85B8E" w:rsidRPr="00CB0C6B" w:rsidRDefault="00A85B8E" w:rsidP="000F2016">
      <w:pPr>
        <w:tabs>
          <w:tab w:val="left" w:pos="1740"/>
        </w:tabs>
        <w:spacing w:after="0"/>
        <w:jc w:val="both"/>
        <w:rPr>
          <w:rFonts w:ascii="Times New Roman" w:hAnsi="Times New Roman"/>
          <w:sz w:val="28"/>
          <w:szCs w:val="28"/>
        </w:rPr>
      </w:pPr>
    </w:p>
    <w:p w:rsidR="00A85B8E" w:rsidRDefault="00A85B8E" w:rsidP="00A85B8E">
      <w:pPr>
        <w:shd w:val="clear" w:color="auto" w:fill="FFFFFF"/>
        <w:spacing w:after="0" w:line="240" w:lineRule="auto"/>
        <w:jc w:val="center"/>
        <w:rPr>
          <w:rFonts w:ascii="Times New Roman" w:hAnsi="Times New Roman"/>
          <w:sz w:val="28"/>
          <w:szCs w:val="28"/>
          <w:lang w:val="uk-UA"/>
        </w:rPr>
      </w:pPr>
      <w:r w:rsidRPr="00B04FFB">
        <w:rPr>
          <w:rFonts w:ascii="Times New Roman" w:hAnsi="Times New Roman"/>
          <w:sz w:val="28"/>
          <w:szCs w:val="28"/>
          <w:lang w:val="uk-UA"/>
        </w:rPr>
        <w:t xml:space="preserve">Керуючий справами виконкому                                  </w:t>
      </w:r>
      <w:r>
        <w:rPr>
          <w:rFonts w:ascii="Times New Roman" w:hAnsi="Times New Roman"/>
          <w:sz w:val="28"/>
          <w:szCs w:val="28"/>
          <w:lang w:val="uk-UA"/>
        </w:rPr>
        <w:t xml:space="preserve">        </w:t>
      </w:r>
      <w:r w:rsidRPr="00B04FFB">
        <w:rPr>
          <w:rFonts w:ascii="Times New Roman" w:hAnsi="Times New Roman"/>
          <w:sz w:val="28"/>
          <w:szCs w:val="28"/>
          <w:lang w:val="uk-UA"/>
        </w:rPr>
        <w:t>Володимир ВЕРБОВИЙ</w:t>
      </w:r>
    </w:p>
    <w:p w:rsidR="000F2016" w:rsidRDefault="000F2016" w:rsidP="000F2016">
      <w:pPr>
        <w:shd w:val="clear" w:color="auto" w:fill="FFFFFF"/>
        <w:jc w:val="center"/>
        <w:rPr>
          <w:rFonts w:ascii="Times New Roman" w:hAnsi="Times New Roman"/>
          <w:b/>
          <w:color w:val="000000"/>
          <w:sz w:val="28"/>
          <w:szCs w:val="28"/>
          <w:shd w:val="clear" w:color="auto" w:fill="FFFFFF"/>
          <w:lang w:val="uk-UA"/>
        </w:rPr>
      </w:pPr>
    </w:p>
    <w:p w:rsidR="000F2016" w:rsidRDefault="000F2016" w:rsidP="00E857C0">
      <w:pPr>
        <w:shd w:val="clear" w:color="auto" w:fill="FFFFFF"/>
        <w:spacing w:after="0" w:line="240" w:lineRule="auto"/>
        <w:jc w:val="center"/>
        <w:rPr>
          <w:rFonts w:ascii="Times New Roman" w:hAnsi="Times New Roman"/>
          <w:color w:val="000000"/>
          <w:sz w:val="28"/>
          <w:szCs w:val="28"/>
          <w:lang w:val="uk-UA"/>
        </w:rPr>
      </w:pPr>
    </w:p>
    <w:p w:rsidR="00A85B8E" w:rsidRPr="00D554B0" w:rsidRDefault="00A85B8E" w:rsidP="00A85B8E">
      <w:pPr>
        <w:spacing w:after="0"/>
        <w:rPr>
          <w:rFonts w:ascii="Times New Roman" w:hAnsi="Times New Roman"/>
          <w:i/>
          <w:sz w:val="28"/>
          <w:szCs w:val="28"/>
          <w:lang w:val="uk-UA"/>
        </w:rPr>
      </w:pPr>
      <w:r>
        <w:rPr>
          <w:rFonts w:ascii="Times New Roman" w:hAnsi="Times New Roman"/>
          <w:i/>
          <w:sz w:val="24"/>
          <w:szCs w:val="24"/>
          <w:lang w:val="uk-UA"/>
        </w:rPr>
        <w:t xml:space="preserve">                                                                                            </w:t>
      </w:r>
      <w:r w:rsidR="008F08CF">
        <w:rPr>
          <w:rFonts w:ascii="Times New Roman" w:hAnsi="Times New Roman"/>
          <w:i/>
          <w:sz w:val="24"/>
          <w:szCs w:val="24"/>
          <w:lang w:val="uk-UA"/>
        </w:rPr>
        <w:t xml:space="preserve">  </w:t>
      </w:r>
      <w:r>
        <w:rPr>
          <w:rFonts w:ascii="Times New Roman" w:hAnsi="Times New Roman"/>
          <w:i/>
          <w:sz w:val="24"/>
          <w:szCs w:val="24"/>
          <w:lang w:val="uk-UA"/>
        </w:rPr>
        <w:t xml:space="preserve">              </w:t>
      </w:r>
      <w:r w:rsidRPr="00D554B0">
        <w:rPr>
          <w:rFonts w:ascii="Times New Roman" w:hAnsi="Times New Roman"/>
          <w:i/>
          <w:sz w:val="28"/>
          <w:szCs w:val="28"/>
          <w:lang w:val="uk-UA"/>
        </w:rPr>
        <w:t xml:space="preserve">Додаток </w:t>
      </w:r>
      <w:r>
        <w:rPr>
          <w:rFonts w:ascii="Times New Roman" w:hAnsi="Times New Roman"/>
          <w:i/>
          <w:sz w:val="28"/>
          <w:szCs w:val="28"/>
          <w:lang w:val="uk-UA"/>
        </w:rPr>
        <w:t>4</w:t>
      </w:r>
      <w:r w:rsidRPr="00D554B0">
        <w:rPr>
          <w:rFonts w:ascii="Times New Roman" w:hAnsi="Times New Roman"/>
          <w:i/>
          <w:sz w:val="28"/>
          <w:szCs w:val="28"/>
          <w:lang w:val="uk-UA"/>
        </w:rPr>
        <w:tab/>
      </w:r>
      <w:r w:rsidRPr="00D554B0">
        <w:rPr>
          <w:rFonts w:ascii="Times New Roman" w:hAnsi="Times New Roman"/>
          <w:i/>
          <w:sz w:val="28"/>
          <w:szCs w:val="28"/>
          <w:lang w:val="uk-UA"/>
        </w:rPr>
        <w:tab/>
      </w:r>
    </w:p>
    <w:p w:rsidR="00A85B8E" w:rsidRDefault="00A85B8E" w:rsidP="00A85B8E">
      <w:pPr>
        <w:spacing w:after="0"/>
        <w:rPr>
          <w:rFonts w:ascii="Times New Roman" w:hAnsi="Times New Roman"/>
          <w:bCs/>
          <w:i/>
          <w:color w:val="000000"/>
          <w:sz w:val="28"/>
          <w:szCs w:val="28"/>
          <w:lang w:val="uk-UA" w:eastAsia="uk-UA"/>
        </w:rPr>
      </w:pPr>
      <w:r>
        <w:rPr>
          <w:rFonts w:ascii="Times New Roman" w:hAnsi="Times New Roman"/>
          <w:i/>
          <w:sz w:val="28"/>
          <w:szCs w:val="28"/>
          <w:lang w:val="uk-UA"/>
        </w:rPr>
        <w:t xml:space="preserve">                                                                  </w:t>
      </w:r>
      <w:r w:rsidRPr="00D554B0">
        <w:rPr>
          <w:rFonts w:ascii="Times New Roman" w:hAnsi="Times New Roman"/>
          <w:i/>
          <w:sz w:val="28"/>
          <w:szCs w:val="28"/>
          <w:lang w:val="uk-UA"/>
        </w:rPr>
        <w:t>до оголошення «</w:t>
      </w:r>
      <w:r w:rsidRPr="00D554B0">
        <w:rPr>
          <w:rFonts w:ascii="Times New Roman" w:hAnsi="Times New Roman"/>
          <w:bCs/>
          <w:i/>
          <w:color w:val="000000"/>
          <w:sz w:val="28"/>
          <w:szCs w:val="28"/>
          <w:lang w:val="uk-UA" w:eastAsia="uk-UA"/>
        </w:rPr>
        <w:t xml:space="preserve">Про проведення у 2021 році </w:t>
      </w:r>
    </w:p>
    <w:p w:rsidR="00A85B8E" w:rsidRDefault="00A85B8E" w:rsidP="00A85B8E">
      <w:pPr>
        <w:spacing w:after="0"/>
        <w:rPr>
          <w:rFonts w:ascii="Times New Roman" w:hAnsi="Times New Roman"/>
          <w:bCs/>
          <w:i/>
          <w:color w:val="000000"/>
          <w:sz w:val="28"/>
          <w:szCs w:val="28"/>
          <w:lang w:val="uk-UA" w:eastAsia="uk-UA"/>
        </w:rPr>
      </w:pPr>
      <w:r>
        <w:rPr>
          <w:rFonts w:ascii="Times New Roman" w:hAnsi="Times New Roman"/>
          <w:bCs/>
          <w:i/>
          <w:color w:val="000000"/>
          <w:sz w:val="28"/>
          <w:szCs w:val="28"/>
          <w:lang w:val="uk-UA" w:eastAsia="uk-UA"/>
        </w:rPr>
        <w:t xml:space="preserve">                                                                  </w:t>
      </w:r>
      <w:r w:rsidRPr="00D554B0">
        <w:rPr>
          <w:rFonts w:ascii="Times New Roman" w:hAnsi="Times New Roman"/>
          <w:bCs/>
          <w:i/>
          <w:color w:val="000000"/>
          <w:sz w:val="28"/>
          <w:szCs w:val="28"/>
          <w:lang w:val="uk-UA" w:eastAsia="uk-UA"/>
        </w:rPr>
        <w:t xml:space="preserve">конкурсу на надання соціальних послуг </w:t>
      </w:r>
    </w:p>
    <w:p w:rsidR="00A85B8E" w:rsidRDefault="00A85B8E" w:rsidP="00A85B8E">
      <w:pPr>
        <w:spacing w:after="0"/>
        <w:rPr>
          <w:rFonts w:ascii="Times New Roman" w:hAnsi="Times New Roman"/>
          <w:bCs/>
          <w:i/>
          <w:color w:val="000000"/>
          <w:sz w:val="28"/>
          <w:szCs w:val="28"/>
          <w:lang w:val="uk-UA" w:eastAsia="uk-UA"/>
        </w:rPr>
      </w:pPr>
      <w:r>
        <w:rPr>
          <w:rFonts w:ascii="Times New Roman" w:hAnsi="Times New Roman"/>
          <w:bCs/>
          <w:i/>
          <w:color w:val="000000"/>
          <w:sz w:val="28"/>
          <w:szCs w:val="28"/>
          <w:lang w:val="uk-UA" w:eastAsia="uk-UA"/>
        </w:rPr>
        <w:t xml:space="preserve">                                                                 </w:t>
      </w:r>
      <w:r w:rsidRPr="00D554B0">
        <w:rPr>
          <w:rFonts w:ascii="Times New Roman" w:hAnsi="Times New Roman"/>
          <w:bCs/>
          <w:i/>
          <w:color w:val="000000"/>
          <w:sz w:val="28"/>
          <w:szCs w:val="28"/>
          <w:lang w:val="uk-UA" w:eastAsia="uk-UA"/>
        </w:rPr>
        <w:t>за рахунок бюджетних коштів»</w:t>
      </w:r>
    </w:p>
    <w:p w:rsidR="00A85B8E" w:rsidRDefault="00A85B8E" w:rsidP="00A85B8E">
      <w:pPr>
        <w:autoSpaceDE w:val="0"/>
        <w:autoSpaceDN w:val="0"/>
        <w:adjustRightInd w:val="0"/>
        <w:spacing w:after="0" w:line="240" w:lineRule="auto"/>
        <w:rPr>
          <w:rFonts w:ascii="Times New Roman" w:eastAsia="Times New Roman" w:hAnsi="Times New Roman"/>
          <w:sz w:val="28"/>
          <w:szCs w:val="28"/>
          <w:lang w:val="uk-UA"/>
        </w:rPr>
      </w:pPr>
    </w:p>
    <w:p w:rsidR="00A85B8E" w:rsidRDefault="00A85B8E" w:rsidP="00A85B8E">
      <w:pPr>
        <w:autoSpaceDE w:val="0"/>
        <w:autoSpaceDN w:val="0"/>
        <w:adjustRightInd w:val="0"/>
        <w:spacing w:after="0" w:line="240" w:lineRule="auto"/>
        <w:rPr>
          <w:rFonts w:ascii="Times New Roman" w:eastAsia="Times New Roman" w:hAnsi="Times New Roman"/>
          <w:sz w:val="28"/>
          <w:szCs w:val="28"/>
          <w:lang w:val="uk-UA"/>
        </w:rPr>
      </w:pPr>
    </w:p>
    <w:p w:rsidR="00A85B8E" w:rsidRDefault="00A85B8E" w:rsidP="00A85B8E">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rPr>
        <w:t>ОФОРМЛЕННЯ КОНВЕРТУ</w:t>
      </w:r>
    </w:p>
    <w:p w:rsidR="00A85B8E" w:rsidRDefault="00A85B8E" w:rsidP="00A85B8E">
      <w:pPr>
        <w:spacing w:after="0" w:line="240" w:lineRule="auto"/>
        <w:jc w:val="center"/>
        <w:rPr>
          <w:rFonts w:ascii="Times New Roman" w:eastAsia="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A85B8E" w:rsidTr="0017354A">
        <w:tc>
          <w:tcPr>
            <w:tcW w:w="2518" w:type="dxa"/>
            <w:tcBorders>
              <w:top w:val="single" w:sz="4" w:space="0" w:color="auto"/>
              <w:left w:val="single" w:sz="4" w:space="0" w:color="auto"/>
              <w:bottom w:val="nil"/>
              <w:right w:val="nil"/>
            </w:tcBorders>
            <w:shd w:val="clear" w:color="auto" w:fill="auto"/>
          </w:tcPr>
          <w:p w:rsidR="00A85B8E" w:rsidRPr="0017354A" w:rsidRDefault="00A85B8E" w:rsidP="001B7DCE">
            <w:pPr>
              <w:rPr>
                <w:rFonts w:ascii="Times New Roman" w:eastAsia="Times New Roman" w:hAnsi="Times New Roman"/>
                <w:sz w:val="28"/>
                <w:szCs w:val="28"/>
                <w:lang w:val="uk-UA"/>
              </w:rPr>
            </w:pPr>
          </w:p>
        </w:tc>
        <w:tc>
          <w:tcPr>
            <w:tcW w:w="7229" w:type="dxa"/>
            <w:tcBorders>
              <w:top w:val="single" w:sz="4" w:space="0" w:color="000000"/>
              <w:left w:val="nil"/>
              <w:bottom w:val="single" w:sz="4" w:space="0" w:color="000000"/>
              <w:right w:val="single" w:sz="4" w:space="0" w:color="000000"/>
            </w:tcBorders>
            <w:shd w:val="clear" w:color="auto" w:fill="auto"/>
            <w:hideMark/>
          </w:tcPr>
          <w:p w:rsidR="00A85B8E" w:rsidRPr="0017354A" w:rsidRDefault="00A85B8E" w:rsidP="001B7DCE">
            <w:pPr>
              <w:rPr>
                <w:rFonts w:ascii="Times New Roman" w:eastAsia="Times New Roman" w:hAnsi="Times New Roman"/>
                <w:sz w:val="28"/>
                <w:szCs w:val="28"/>
                <w:lang w:val="uk-UA"/>
              </w:rPr>
            </w:pPr>
            <w:r w:rsidRPr="0017354A">
              <w:rPr>
                <w:rFonts w:ascii="Times New Roman" w:eastAsia="Times New Roman" w:hAnsi="Times New Roman"/>
                <w:sz w:val="28"/>
                <w:szCs w:val="28"/>
              </w:rPr>
              <w:t>НЕ ВІДКРИВАТИ</w:t>
            </w:r>
            <w:r w:rsidRPr="0017354A">
              <w:rPr>
                <w:rFonts w:ascii="Times New Roman" w:eastAsia="Times New Roman" w:hAnsi="Times New Roman"/>
                <w:sz w:val="28"/>
                <w:szCs w:val="28"/>
                <w:lang w:val="uk-UA"/>
              </w:rPr>
              <w:t xml:space="preserve"> д</w:t>
            </w:r>
            <w:r w:rsidRPr="0017354A">
              <w:rPr>
                <w:rFonts w:ascii="Times New Roman" w:eastAsia="Times New Roman" w:hAnsi="Times New Roman"/>
                <w:sz w:val="28"/>
                <w:szCs w:val="28"/>
              </w:rPr>
              <w:t>о</w:t>
            </w:r>
            <w:r w:rsidRPr="0017354A">
              <w:rPr>
                <w:rFonts w:ascii="Times New Roman" w:eastAsia="Times New Roman" w:hAnsi="Times New Roman"/>
                <w:sz w:val="28"/>
                <w:szCs w:val="28"/>
                <w:lang w:val="uk-UA"/>
              </w:rPr>
              <w:t xml:space="preserve"> 10.00 год. 22 вересня 2021 року</w:t>
            </w:r>
          </w:p>
        </w:tc>
      </w:tr>
      <w:tr w:rsidR="00A85B8E" w:rsidTr="0017354A">
        <w:trPr>
          <w:trHeight w:val="4508"/>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Pr>
          <w:p w:rsidR="00A85B8E" w:rsidRPr="0017354A" w:rsidRDefault="00A85B8E" w:rsidP="0017354A">
            <w:pPr>
              <w:rPr>
                <w:rFonts w:ascii="Times New Roman" w:eastAsia="Times New Roman" w:hAnsi="Times New Roman"/>
                <w:sz w:val="28"/>
                <w:szCs w:val="28"/>
                <w:lang w:val="uk-UA"/>
              </w:rPr>
            </w:pPr>
            <w:r w:rsidRPr="0017354A">
              <w:rPr>
                <w:rFonts w:ascii="Times New Roman" w:eastAsia="Times New Roman" w:hAnsi="Times New Roman"/>
                <w:sz w:val="28"/>
                <w:szCs w:val="28"/>
                <w:lang w:val="uk-UA"/>
              </w:rPr>
              <w:t>Найменування учасника:</w:t>
            </w:r>
          </w:p>
          <w:p w:rsidR="00A85B8E" w:rsidRPr="0017354A" w:rsidRDefault="00A85B8E" w:rsidP="0017354A">
            <w:pPr>
              <w:rPr>
                <w:rFonts w:ascii="Times New Roman" w:eastAsia="Times New Roman" w:hAnsi="Times New Roman"/>
                <w:sz w:val="28"/>
                <w:szCs w:val="28"/>
                <w:lang w:val="uk-UA"/>
              </w:rPr>
            </w:pPr>
          </w:p>
          <w:p w:rsidR="00A85B8E" w:rsidRPr="0017354A" w:rsidRDefault="00A85B8E" w:rsidP="0017354A">
            <w:pPr>
              <w:spacing w:after="0" w:line="240" w:lineRule="auto"/>
              <w:rPr>
                <w:rFonts w:ascii="Times New Roman" w:eastAsia="Times New Roman" w:hAnsi="Times New Roman"/>
                <w:sz w:val="28"/>
                <w:szCs w:val="28"/>
                <w:lang w:val="uk-UA"/>
              </w:rPr>
            </w:pPr>
            <w:r w:rsidRPr="0017354A">
              <w:rPr>
                <w:rFonts w:ascii="Times New Roman" w:eastAsia="Times New Roman" w:hAnsi="Times New Roman"/>
                <w:sz w:val="28"/>
                <w:szCs w:val="28"/>
                <w:lang w:val="uk-UA"/>
              </w:rPr>
              <w:t>Код за ЄДРПОУ:</w:t>
            </w:r>
          </w:p>
          <w:p w:rsidR="00A85B8E" w:rsidRPr="0017354A" w:rsidRDefault="00A85B8E" w:rsidP="0017354A">
            <w:pPr>
              <w:spacing w:after="0" w:line="240" w:lineRule="auto"/>
              <w:rPr>
                <w:rFonts w:ascii="Times New Roman" w:eastAsia="Times New Roman" w:hAnsi="Times New Roman"/>
                <w:sz w:val="28"/>
                <w:szCs w:val="28"/>
                <w:lang w:val="uk-UA"/>
              </w:rPr>
            </w:pPr>
            <w:r w:rsidRPr="0017354A">
              <w:rPr>
                <w:rFonts w:ascii="Times New Roman" w:eastAsia="Times New Roman" w:hAnsi="Times New Roman"/>
                <w:sz w:val="28"/>
                <w:szCs w:val="28"/>
                <w:lang w:val="uk-UA"/>
              </w:rPr>
              <w:t xml:space="preserve">Адреса </w:t>
            </w:r>
          </w:p>
          <w:p w:rsidR="00A85B8E" w:rsidRPr="0017354A" w:rsidRDefault="00A85B8E" w:rsidP="0017354A">
            <w:pPr>
              <w:spacing w:after="0" w:line="240" w:lineRule="auto"/>
              <w:rPr>
                <w:rFonts w:ascii="Times New Roman" w:eastAsia="Times New Roman" w:hAnsi="Times New Roman"/>
                <w:sz w:val="28"/>
                <w:szCs w:val="28"/>
                <w:lang w:val="uk-UA"/>
              </w:rPr>
            </w:pPr>
            <w:r w:rsidRPr="0017354A">
              <w:rPr>
                <w:rFonts w:ascii="Times New Roman" w:eastAsia="Times New Roman" w:hAnsi="Times New Roman"/>
                <w:sz w:val="28"/>
                <w:szCs w:val="28"/>
                <w:lang w:val="uk-UA"/>
              </w:rPr>
              <w:t>(місцезнаходження):</w:t>
            </w:r>
          </w:p>
          <w:p w:rsidR="00A85B8E" w:rsidRPr="0017354A" w:rsidRDefault="00A85B8E" w:rsidP="0017354A">
            <w:pPr>
              <w:spacing w:after="0" w:line="240" w:lineRule="auto"/>
              <w:rPr>
                <w:rFonts w:ascii="Times New Roman" w:eastAsia="Times New Roman" w:hAnsi="Times New Roman"/>
                <w:sz w:val="28"/>
                <w:szCs w:val="28"/>
                <w:lang w:val="uk-UA"/>
              </w:rPr>
            </w:pPr>
          </w:p>
          <w:p w:rsidR="00A85B8E" w:rsidRPr="0017354A" w:rsidRDefault="00A85B8E" w:rsidP="0017354A">
            <w:pPr>
              <w:spacing w:after="0" w:line="240" w:lineRule="auto"/>
              <w:rPr>
                <w:rFonts w:ascii="Times New Roman" w:eastAsia="Times New Roman" w:hAnsi="Times New Roman"/>
                <w:sz w:val="28"/>
                <w:szCs w:val="28"/>
                <w:lang w:val="uk-UA"/>
              </w:rPr>
            </w:pPr>
            <w:r w:rsidRPr="0017354A">
              <w:rPr>
                <w:rFonts w:ascii="Times New Roman" w:eastAsia="Times New Roman" w:hAnsi="Times New Roman"/>
                <w:sz w:val="28"/>
                <w:szCs w:val="28"/>
                <w:lang w:val="uk-UA"/>
              </w:rPr>
              <w:t>Телефон, факс, e-mail:</w:t>
            </w:r>
          </w:p>
          <w:p w:rsidR="00A85B8E" w:rsidRPr="0017354A" w:rsidRDefault="00A85B8E" w:rsidP="0017354A">
            <w:pPr>
              <w:rPr>
                <w:rFonts w:ascii="Times New Roman" w:eastAsia="Times New Roman" w:hAnsi="Times New Roman"/>
                <w:sz w:val="28"/>
                <w:szCs w:val="28"/>
                <w:lang w:val="uk-UA"/>
              </w:rPr>
            </w:pPr>
          </w:p>
          <w:p w:rsidR="00A85B8E" w:rsidRPr="0017354A" w:rsidRDefault="00A85B8E" w:rsidP="0017354A">
            <w:pPr>
              <w:spacing w:after="0" w:line="240" w:lineRule="auto"/>
              <w:jc w:val="center"/>
              <w:rPr>
                <w:rFonts w:ascii="Times New Roman" w:eastAsia="Times New Roman" w:hAnsi="Times New Roman"/>
                <w:b/>
                <w:sz w:val="28"/>
                <w:szCs w:val="28"/>
                <w:lang w:val="uk-UA"/>
              </w:rPr>
            </w:pPr>
            <w:r w:rsidRPr="0017354A">
              <w:rPr>
                <w:rFonts w:ascii="Times New Roman" w:eastAsia="Times New Roman" w:hAnsi="Times New Roman"/>
                <w:b/>
                <w:sz w:val="28"/>
                <w:szCs w:val="28"/>
                <w:lang w:val="uk-UA"/>
              </w:rPr>
              <w:t xml:space="preserve">     КОНКУРСНА ПРОПОЗИЦІЯ</w:t>
            </w:r>
          </w:p>
          <w:p w:rsidR="00A85B8E" w:rsidRPr="0017354A" w:rsidRDefault="00A85B8E" w:rsidP="0017354A">
            <w:pPr>
              <w:spacing w:after="0" w:line="240" w:lineRule="auto"/>
              <w:ind w:firstLine="709"/>
              <w:jc w:val="center"/>
              <w:rPr>
                <w:rFonts w:ascii="Times New Roman" w:eastAsia="Times New Roman" w:hAnsi="Times New Roman"/>
                <w:b/>
                <w:sz w:val="28"/>
                <w:szCs w:val="28"/>
                <w:lang w:val="uk-UA"/>
              </w:rPr>
            </w:pPr>
            <w:r w:rsidRPr="0017354A">
              <w:rPr>
                <w:rFonts w:ascii="Times New Roman" w:eastAsia="Times New Roman" w:hAnsi="Times New Roman"/>
                <w:b/>
                <w:sz w:val="28"/>
                <w:szCs w:val="28"/>
                <w:lang w:val="uk-UA"/>
              </w:rPr>
              <w:t>«Про проведення у 2021 році конкурсу на надання соціальних послуг за рахунок бюджетних коштів»</w:t>
            </w:r>
          </w:p>
          <w:p w:rsidR="00A85B8E" w:rsidRPr="0017354A" w:rsidRDefault="00A85B8E" w:rsidP="0017354A">
            <w:pPr>
              <w:rPr>
                <w:rFonts w:ascii="Times New Roman" w:eastAsia="Times New Roman" w:hAnsi="Times New Roman"/>
                <w:sz w:val="28"/>
                <w:szCs w:val="28"/>
                <w:lang w:val="uk-UA"/>
              </w:rPr>
            </w:pPr>
          </w:p>
          <w:p w:rsidR="00A85B8E" w:rsidRPr="0017354A" w:rsidRDefault="00A85B8E" w:rsidP="0017354A">
            <w:pPr>
              <w:ind w:left="3686"/>
              <w:rPr>
                <w:rFonts w:ascii="Times New Roman" w:eastAsia="Times New Roman" w:hAnsi="Times New Roman"/>
                <w:sz w:val="28"/>
                <w:szCs w:val="28"/>
                <w:lang w:val="uk-UA"/>
              </w:rPr>
            </w:pPr>
            <w:r w:rsidRPr="0017354A">
              <w:rPr>
                <w:rFonts w:ascii="Times New Roman" w:eastAsia="Times New Roman" w:hAnsi="Times New Roman"/>
                <w:sz w:val="28"/>
                <w:szCs w:val="28"/>
                <w:lang w:val="uk-UA"/>
              </w:rPr>
              <w:t xml:space="preserve">24000, м. </w:t>
            </w:r>
            <w:r w:rsidRPr="0017354A">
              <w:rPr>
                <w:rFonts w:ascii="Times New Roman" w:eastAsia="Times New Roman" w:hAnsi="Times New Roman"/>
                <w:color w:val="000000"/>
                <w:sz w:val="28"/>
                <w:szCs w:val="28"/>
                <w:lang w:val="uk-UA" w:eastAsia="uk-UA"/>
              </w:rPr>
              <w:t>Могилів-Подільський, вул. В. Стуса, 56, каб. №1</w:t>
            </w:r>
          </w:p>
          <w:p w:rsidR="00A85B8E" w:rsidRPr="0017354A" w:rsidRDefault="00A85B8E" w:rsidP="0017354A">
            <w:pPr>
              <w:ind w:left="3686"/>
              <w:rPr>
                <w:rFonts w:ascii="Times New Roman" w:eastAsia="Times New Roman" w:hAnsi="Times New Roman"/>
                <w:sz w:val="28"/>
                <w:szCs w:val="28"/>
                <w:lang w:val="uk-UA"/>
              </w:rPr>
            </w:pPr>
            <w:r w:rsidRPr="0017354A">
              <w:rPr>
                <w:rFonts w:ascii="Times New Roman" w:eastAsia="Times New Roman" w:hAnsi="Times New Roman"/>
                <w:color w:val="000000"/>
                <w:sz w:val="28"/>
                <w:szCs w:val="28"/>
                <w:lang w:val="uk-UA" w:eastAsia="uk-UA"/>
              </w:rPr>
              <w:t>Управління праці та соціального захисту населення Могилів-Подільської міської ради</w:t>
            </w:r>
          </w:p>
        </w:tc>
      </w:tr>
    </w:tbl>
    <w:p w:rsidR="00A85B8E" w:rsidRDefault="00A85B8E" w:rsidP="00A85B8E">
      <w:pPr>
        <w:spacing w:after="0" w:line="240" w:lineRule="auto"/>
        <w:rPr>
          <w:rFonts w:ascii="Arial" w:eastAsia="Times New Roman" w:hAnsi="Arial" w:cs="Arial"/>
          <w:sz w:val="28"/>
          <w:szCs w:val="28"/>
          <w:lang w:val="uk-UA"/>
        </w:rPr>
      </w:pPr>
    </w:p>
    <w:p w:rsidR="00A85B8E" w:rsidRDefault="00A85B8E" w:rsidP="00A85B8E">
      <w:pPr>
        <w:spacing w:after="0" w:line="240" w:lineRule="auto"/>
        <w:rPr>
          <w:rFonts w:ascii="Times New Roman" w:eastAsia="Times New Roman" w:hAnsi="Times New Roman"/>
          <w:sz w:val="28"/>
          <w:szCs w:val="28"/>
          <w:lang w:val="uk-UA"/>
        </w:rPr>
      </w:pPr>
      <w:r w:rsidRPr="00DC6A57">
        <w:rPr>
          <w:rFonts w:ascii="Times New Roman" w:eastAsia="Times New Roman" w:hAnsi="Times New Roman"/>
          <w:b/>
          <w:i/>
          <w:sz w:val="28"/>
          <w:szCs w:val="28"/>
          <w:lang w:val="uk-UA"/>
        </w:rPr>
        <w:t>УВАГА!!!</w:t>
      </w:r>
      <w:r>
        <w:rPr>
          <w:rFonts w:ascii="Times New Roman" w:eastAsia="Times New Roman" w:hAnsi="Times New Roman"/>
          <w:sz w:val="28"/>
          <w:szCs w:val="28"/>
          <w:lang w:val="uk-UA"/>
        </w:rPr>
        <w:t xml:space="preserve"> Конверт повинен бути заклеєний та опечатаний відбитком печатки учасника конкурсу в місцях склеювання. </w:t>
      </w:r>
    </w:p>
    <w:p w:rsidR="00A85B8E" w:rsidRDefault="00A85B8E" w:rsidP="00A85B8E">
      <w:pPr>
        <w:autoSpaceDE w:val="0"/>
        <w:autoSpaceDN w:val="0"/>
        <w:adjustRightInd w:val="0"/>
        <w:spacing w:after="0" w:line="240" w:lineRule="auto"/>
        <w:rPr>
          <w:rFonts w:ascii="Times New Roman" w:eastAsia="Times New Roman" w:hAnsi="Times New Roman"/>
          <w:sz w:val="28"/>
          <w:szCs w:val="28"/>
          <w:lang w:val="uk-UA"/>
        </w:rPr>
      </w:pPr>
    </w:p>
    <w:p w:rsidR="00A85B8E" w:rsidRPr="007B641E" w:rsidRDefault="00A85B8E" w:rsidP="00A85B8E">
      <w:pPr>
        <w:rPr>
          <w:lang w:val="uk-UA"/>
        </w:rPr>
      </w:pPr>
    </w:p>
    <w:p w:rsidR="00A85B8E" w:rsidRDefault="00A85B8E" w:rsidP="00A85B8E">
      <w:pPr>
        <w:shd w:val="clear" w:color="auto" w:fill="FFFFFF"/>
        <w:spacing w:after="0" w:line="240" w:lineRule="auto"/>
        <w:rPr>
          <w:rFonts w:ascii="Times New Roman" w:hAnsi="Times New Roman"/>
          <w:color w:val="000000"/>
          <w:sz w:val="28"/>
          <w:szCs w:val="28"/>
          <w:lang w:val="uk-UA"/>
        </w:rPr>
      </w:pPr>
    </w:p>
    <w:p w:rsidR="00A85B8E" w:rsidRDefault="00A85B8E" w:rsidP="00A85B8E">
      <w:pPr>
        <w:shd w:val="clear" w:color="auto" w:fill="FFFFFF"/>
        <w:spacing w:after="0" w:line="240" w:lineRule="auto"/>
        <w:rPr>
          <w:rFonts w:ascii="Times New Roman" w:hAnsi="Times New Roman"/>
          <w:color w:val="000000"/>
          <w:sz w:val="28"/>
          <w:szCs w:val="28"/>
          <w:lang w:val="uk-UA"/>
        </w:rPr>
      </w:pPr>
    </w:p>
    <w:p w:rsidR="00A85B8E" w:rsidRPr="00CB0C6B" w:rsidRDefault="00A85B8E" w:rsidP="00A85B8E">
      <w:pPr>
        <w:shd w:val="clear" w:color="auto" w:fill="FFFFFF"/>
        <w:spacing w:after="0" w:line="240" w:lineRule="auto"/>
        <w:rPr>
          <w:rFonts w:ascii="Times New Roman" w:hAnsi="Times New Roman"/>
          <w:color w:val="000000"/>
          <w:sz w:val="28"/>
          <w:szCs w:val="28"/>
          <w:lang w:val="uk-UA"/>
        </w:rPr>
      </w:pPr>
    </w:p>
    <w:p w:rsidR="00A85B8E" w:rsidRDefault="00A85B8E" w:rsidP="00A85B8E">
      <w:pPr>
        <w:shd w:val="clear" w:color="auto" w:fill="FFFFFF"/>
        <w:spacing w:after="0" w:line="240" w:lineRule="auto"/>
        <w:jc w:val="center"/>
        <w:rPr>
          <w:rFonts w:ascii="Times New Roman" w:hAnsi="Times New Roman"/>
          <w:sz w:val="28"/>
          <w:szCs w:val="28"/>
          <w:lang w:val="uk-UA"/>
        </w:rPr>
      </w:pPr>
      <w:r w:rsidRPr="00B04FFB">
        <w:rPr>
          <w:rFonts w:ascii="Times New Roman" w:hAnsi="Times New Roman"/>
          <w:sz w:val="28"/>
          <w:szCs w:val="28"/>
          <w:lang w:val="uk-UA"/>
        </w:rPr>
        <w:t xml:space="preserve">Керуючий справами виконкому                                  </w:t>
      </w:r>
      <w:r>
        <w:rPr>
          <w:rFonts w:ascii="Times New Roman" w:hAnsi="Times New Roman"/>
          <w:sz w:val="28"/>
          <w:szCs w:val="28"/>
          <w:lang w:val="uk-UA"/>
        </w:rPr>
        <w:t xml:space="preserve">        </w:t>
      </w:r>
      <w:r w:rsidRPr="00B04FFB">
        <w:rPr>
          <w:rFonts w:ascii="Times New Roman" w:hAnsi="Times New Roman"/>
          <w:sz w:val="28"/>
          <w:szCs w:val="28"/>
          <w:lang w:val="uk-UA"/>
        </w:rPr>
        <w:t>Володимир ВЕРБОВИЙ</w:t>
      </w:r>
    </w:p>
    <w:p w:rsidR="000F2016" w:rsidRPr="00B04FFB" w:rsidRDefault="000F2016" w:rsidP="00E857C0">
      <w:pPr>
        <w:shd w:val="clear" w:color="auto" w:fill="FFFFFF"/>
        <w:spacing w:after="0" w:line="240" w:lineRule="auto"/>
        <w:jc w:val="center"/>
        <w:rPr>
          <w:rFonts w:ascii="Times New Roman" w:hAnsi="Times New Roman"/>
          <w:color w:val="000000"/>
          <w:sz w:val="28"/>
          <w:szCs w:val="28"/>
          <w:lang w:val="uk-UA"/>
        </w:rPr>
      </w:pPr>
    </w:p>
    <w:sectPr w:rsidR="000F2016" w:rsidRPr="00B04FFB" w:rsidSect="00D554B0">
      <w:pgSz w:w="11906" w:h="16838"/>
      <w:pgMar w:top="284" w:right="707"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0D" w:rsidRDefault="007C1C0D" w:rsidP="008A6974">
      <w:pPr>
        <w:spacing w:after="0" w:line="240" w:lineRule="auto"/>
      </w:pPr>
      <w:r>
        <w:separator/>
      </w:r>
    </w:p>
  </w:endnote>
  <w:endnote w:type="continuationSeparator" w:id="0">
    <w:p w:rsidR="007C1C0D" w:rsidRDefault="007C1C0D" w:rsidP="008A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0D" w:rsidRDefault="007C1C0D" w:rsidP="008A6974">
      <w:pPr>
        <w:spacing w:after="0" w:line="240" w:lineRule="auto"/>
      </w:pPr>
      <w:r>
        <w:separator/>
      </w:r>
    </w:p>
  </w:footnote>
  <w:footnote w:type="continuationSeparator" w:id="0">
    <w:p w:rsidR="007C1C0D" w:rsidRDefault="007C1C0D" w:rsidP="008A6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7861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4A4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C02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42C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02F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F8A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4059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2E0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909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2C9AE4"/>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105D0468"/>
    <w:multiLevelType w:val="multilevel"/>
    <w:tmpl w:val="8A48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A3572E"/>
    <w:multiLevelType w:val="hybridMultilevel"/>
    <w:tmpl w:val="EAE2824A"/>
    <w:lvl w:ilvl="0" w:tplc="0B2A8F3E">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1268465A"/>
    <w:multiLevelType w:val="multilevel"/>
    <w:tmpl w:val="05E693E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167775BB"/>
    <w:multiLevelType w:val="hybridMultilevel"/>
    <w:tmpl w:val="3718DD2C"/>
    <w:lvl w:ilvl="0" w:tplc="DFF0A4F0">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16EE58C1"/>
    <w:multiLevelType w:val="hybridMultilevel"/>
    <w:tmpl w:val="E496EC6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22363B8"/>
    <w:multiLevelType w:val="hybridMultilevel"/>
    <w:tmpl w:val="99E8BEB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2CC363D"/>
    <w:multiLevelType w:val="multilevel"/>
    <w:tmpl w:val="14F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CE200D"/>
    <w:multiLevelType w:val="hybridMultilevel"/>
    <w:tmpl w:val="E0B07D10"/>
    <w:lvl w:ilvl="0" w:tplc="5F164A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F03764"/>
    <w:multiLevelType w:val="hybridMultilevel"/>
    <w:tmpl w:val="906867E6"/>
    <w:lvl w:ilvl="0" w:tplc="5F4ED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9E13963"/>
    <w:multiLevelType w:val="hybridMultilevel"/>
    <w:tmpl w:val="838AC066"/>
    <w:lvl w:ilvl="0" w:tplc="0422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B52E0"/>
    <w:multiLevelType w:val="multilevel"/>
    <w:tmpl w:val="4BD0E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8D27ED"/>
    <w:multiLevelType w:val="multilevel"/>
    <w:tmpl w:val="F230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4339"/>
    <w:multiLevelType w:val="multilevel"/>
    <w:tmpl w:val="4BD0E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B38EF"/>
    <w:multiLevelType w:val="hybridMultilevel"/>
    <w:tmpl w:val="D51E83C8"/>
    <w:lvl w:ilvl="0" w:tplc="3D86C520">
      <w:numFmt w:val="bullet"/>
      <w:lvlText w:val="-"/>
      <w:lvlJc w:val="left"/>
      <w:pPr>
        <w:ind w:left="1429" w:hanging="360"/>
      </w:pPr>
      <w:rPr>
        <w:rFonts w:ascii="Calibri" w:eastAsia="Calibri" w:hAnsi="Calibri"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69621684"/>
    <w:multiLevelType w:val="hybridMultilevel"/>
    <w:tmpl w:val="C534F4B6"/>
    <w:lvl w:ilvl="0" w:tplc="AF7CD548">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E8C44BD"/>
    <w:multiLevelType w:val="multilevel"/>
    <w:tmpl w:val="B7E6A5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0C6C9A"/>
    <w:multiLevelType w:val="hybridMultilevel"/>
    <w:tmpl w:val="906867E6"/>
    <w:lvl w:ilvl="0" w:tplc="5F4ED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3C341AF"/>
    <w:multiLevelType w:val="hybridMultilevel"/>
    <w:tmpl w:val="F67457B8"/>
    <w:lvl w:ilvl="0" w:tplc="0422000F">
      <w:start w:val="1"/>
      <w:numFmt w:val="decimal"/>
      <w:lvlText w:val="%1."/>
      <w:lvlJc w:val="left"/>
      <w:pPr>
        <w:tabs>
          <w:tab w:val="num" w:pos="720"/>
        </w:tabs>
        <w:ind w:left="720" w:hanging="360"/>
      </w:pPr>
      <w:rPr>
        <w:rFonts w:hint="default"/>
        <w:b w:val="0"/>
        <w:i w:val="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7DBD1C63"/>
    <w:multiLevelType w:val="hybridMultilevel"/>
    <w:tmpl w:val="E57E9EAA"/>
    <w:lvl w:ilvl="0" w:tplc="33BC393A">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24"/>
  </w:num>
  <w:num w:numId="5">
    <w:abstractNumId w:val="15"/>
  </w:num>
  <w:num w:numId="6">
    <w:abstractNumId w:val="19"/>
  </w:num>
  <w:num w:numId="7">
    <w:abstractNumId w:val="14"/>
  </w:num>
  <w:num w:numId="8">
    <w:abstractNumId w:val="12"/>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8"/>
  </w:num>
  <w:num w:numId="20">
    <w:abstractNumId w:val="26"/>
  </w:num>
  <w:num w:numId="21">
    <w:abstractNumId w:val="13"/>
  </w:num>
  <w:num w:numId="22">
    <w:abstractNumId w:val="23"/>
  </w:num>
  <w:num w:numId="23">
    <w:abstractNumId w:val="20"/>
  </w:num>
  <w:num w:numId="24">
    <w:abstractNumId w:val="25"/>
  </w:num>
  <w:num w:numId="25">
    <w:abstractNumId w:val="22"/>
  </w:num>
  <w:num w:numId="26">
    <w:abstractNumId w:val="16"/>
  </w:num>
  <w:num w:numId="27">
    <w:abstractNumId w:val="21"/>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6E"/>
    <w:rsid w:val="000003D7"/>
    <w:rsid w:val="000024C5"/>
    <w:rsid w:val="00003E68"/>
    <w:rsid w:val="00005A4E"/>
    <w:rsid w:val="00005A9F"/>
    <w:rsid w:val="00014D48"/>
    <w:rsid w:val="00022A6A"/>
    <w:rsid w:val="00032CEA"/>
    <w:rsid w:val="0003330C"/>
    <w:rsid w:val="00033E32"/>
    <w:rsid w:val="000442D6"/>
    <w:rsid w:val="0005437E"/>
    <w:rsid w:val="00066435"/>
    <w:rsid w:val="00075EF4"/>
    <w:rsid w:val="00096118"/>
    <w:rsid w:val="000A2E7C"/>
    <w:rsid w:val="000B06D0"/>
    <w:rsid w:val="000D136E"/>
    <w:rsid w:val="000D7AB6"/>
    <w:rsid w:val="000F2016"/>
    <w:rsid w:val="000F3A0F"/>
    <w:rsid w:val="000F7269"/>
    <w:rsid w:val="001047C6"/>
    <w:rsid w:val="001159D7"/>
    <w:rsid w:val="001159EC"/>
    <w:rsid w:val="0013596C"/>
    <w:rsid w:val="00136E7B"/>
    <w:rsid w:val="00142D2D"/>
    <w:rsid w:val="0014413B"/>
    <w:rsid w:val="00147BB3"/>
    <w:rsid w:val="00154BC1"/>
    <w:rsid w:val="00156237"/>
    <w:rsid w:val="00162717"/>
    <w:rsid w:val="00166371"/>
    <w:rsid w:val="0017354A"/>
    <w:rsid w:val="0018382E"/>
    <w:rsid w:val="00192ECA"/>
    <w:rsid w:val="001A15CE"/>
    <w:rsid w:val="001B24A3"/>
    <w:rsid w:val="001B3A1A"/>
    <w:rsid w:val="001B42DC"/>
    <w:rsid w:val="001B7DCE"/>
    <w:rsid w:val="001C01FE"/>
    <w:rsid w:val="001C12A8"/>
    <w:rsid w:val="001C15DF"/>
    <w:rsid w:val="001C23D7"/>
    <w:rsid w:val="001C62E2"/>
    <w:rsid w:val="001D2CBF"/>
    <w:rsid w:val="001D7C3A"/>
    <w:rsid w:val="001E6268"/>
    <w:rsid w:val="00202F4F"/>
    <w:rsid w:val="002049DB"/>
    <w:rsid w:val="0021003E"/>
    <w:rsid w:val="00214219"/>
    <w:rsid w:val="00215115"/>
    <w:rsid w:val="00221256"/>
    <w:rsid w:val="00223A06"/>
    <w:rsid w:val="00233B60"/>
    <w:rsid w:val="00256CD6"/>
    <w:rsid w:val="002665E7"/>
    <w:rsid w:val="002679E6"/>
    <w:rsid w:val="00284F78"/>
    <w:rsid w:val="002861D8"/>
    <w:rsid w:val="00290871"/>
    <w:rsid w:val="002B1A51"/>
    <w:rsid w:val="002B2956"/>
    <w:rsid w:val="002B4754"/>
    <w:rsid w:val="002D3BAA"/>
    <w:rsid w:val="002E65CE"/>
    <w:rsid w:val="002F114A"/>
    <w:rsid w:val="0034029C"/>
    <w:rsid w:val="00343B50"/>
    <w:rsid w:val="0034550D"/>
    <w:rsid w:val="003463EB"/>
    <w:rsid w:val="00351B4F"/>
    <w:rsid w:val="00371522"/>
    <w:rsid w:val="0039770E"/>
    <w:rsid w:val="003B4C6D"/>
    <w:rsid w:val="003C6426"/>
    <w:rsid w:val="003D356E"/>
    <w:rsid w:val="003D3E03"/>
    <w:rsid w:val="003D5C85"/>
    <w:rsid w:val="003E4691"/>
    <w:rsid w:val="003F18DB"/>
    <w:rsid w:val="003F229D"/>
    <w:rsid w:val="0041053D"/>
    <w:rsid w:val="00411989"/>
    <w:rsid w:val="00421082"/>
    <w:rsid w:val="0042272E"/>
    <w:rsid w:val="0044111A"/>
    <w:rsid w:val="00463122"/>
    <w:rsid w:val="0046323E"/>
    <w:rsid w:val="00464A9C"/>
    <w:rsid w:val="0047082F"/>
    <w:rsid w:val="00472C2E"/>
    <w:rsid w:val="00481DF6"/>
    <w:rsid w:val="004B710A"/>
    <w:rsid w:val="004C1C88"/>
    <w:rsid w:val="004F07C9"/>
    <w:rsid w:val="004F7796"/>
    <w:rsid w:val="00506534"/>
    <w:rsid w:val="0052166D"/>
    <w:rsid w:val="005334BE"/>
    <w:rsid w:val="005430A1"/>
    <w:rsid w:val="005430EC"/>
    <w:rsid w:val="00544E2E"/>
    <w:rsid w:val="00552536"/>
    <w:rsid w:val="00575932"/>
    <w:rsid w:val="005828D6"/>
    <w:rsid w:val="005843BE"/>
    <w:rsid w:val="005A5329"/>
    <w:rsid w:val="005A67AF"/>
    <w:rsid w:val="005C3378"/>
    <w:rsid w:val="005C57E2"/>
    <w:rsid w:val="005C6D3D"/>
    <w:rsid w:val="005E65B8"/>
    <w:rsid w:val="005E6C33"/>
    <w:rsid w:val="005F21BC"/>
    <w:rsid w:val="00601544"/>
    <w:rsid w:val="00601979"/>
    <w:rsid w:val="00606693"/>
    <w:rsid w:val="00617254"/>
    <w:rsid w:val="0064116A"/>
    <w:rsid w:val="00650204"/>
    <w:rsid w:val="0065439F"/>
    <w:rsid w:val="00666825"/>
    <w:rsid w:val="00671658"/>
    <w:rsid w:val="006E049E"/>
    <w:rsid w:val="006F7B05"/>
    <w:rsid w:val="00703C77"/>
    <w:rsid w:val="00707D13"/>
    <w:rsid w:val="00721040"/>
    <w:rsid w:val="0072235F"/>
    <w:rsid w:val="007449A2"/>
    <w:rsid w:val="00750BB3"/>
    <w:rsid w:val="00751F11"/>
    <w:rsid w:val="00756962"/>
    <w:rsid w:val="00760EA7"/>
    <w:rsid w:val="00767718"/>
    <w:rsid w:val="00776FCE"/>
    <w:rsid w:val="00782A1E"/>
    <w:rsid w:val="00793E24"/>
    <w:rsid w:val="00795230"/>
    <w:rsid w:val="007B3F3C"/>
    <w:rsid w:val="007C05F3"/>
    <w:rsid w:val="007C1C0D"/>
    <w:rsid w:val="007C7A9B"/>
    <w:rsid w:val="0085416E"/>
    <w:rsid w:val="00862B11"/>
    <w:rsid w:val="0087043B"/>
    <w:rsid w:val="00881007"/>
    <w:rsid w:val="0089129A"/>
    <w:rsid w:val="008922E6"/>
    <w:rsid w:val="008927F5"/>
    <w:rsid w:val="00894B07"/>
    <w:rsid w:val="008A08AA"/>
    <w:rsid w:val="008A4466"/>
    <w:rsid w:val="008A6974"/>
    <w:rsid w:val="008A7714"/>
    <w:rsid w:val="008C01A1"/>
    <w:rsid w:val="008D0D86"/>
    <w:rsid w:val="008E36AE"/>
    <w:rsid w:val="008E727E"/>
    <w:rsid w:val="008F08CF"/>
    <w:rsid w:val="009061C8"/>
    <w:rsid w:val="009076EB"/>
    <w:rsid w:val="00923F96"/>
    <w:rsid w:val="00930CF0"/>
    <w:rsid w:val="0095515A"/>
    <w:rsid w:val="00957D2F"/>
    <w:rsid w:val="00973723"/>
    <w:rsid w:val="0098478A"/>
    <w:rsid w:val="00987073"/>
    <w:rsid w:val="00987D26"/>
    <w:rsid w:val="009A1045"/>
    <w:rsid w:val="009A29E8"/>
    <w:rsid w:val="009B2A41"/>
    <w:rsid w:val="009C7698"/>
    <w:rsid w:val="009D0D91"/>
    <w:rsid w:val="009D13EA"/>
    <w:rsid w:val="00A03AD4"/>
    <w:rsid w:val="00A16B28"/>
    <w:rsid w:val="00A24364"/>
    <w:rsid w:val="00A2448E"/>
    <w:rsid w:val="00A377F4"/>
    <w:rsid w:val="00A4574A"/>
    <w:rsid w:val="00A468F8"/>
    <w:rsid w:val="00A645ED"/>
    <w:rsid w:val="00A6633C"/>
    <w:rsid w:val="00A7230A"/>
    <w:rsid w:val="00A85B8E"/>
    <w:rsid w:val="00AD6919"/>
    <w:rsid w:val="00AE4170"/>
    <w:rsid w:val="00AE55D8"/>
    <w:rsid w:val="00AE6DA3"/>
    <w:rsid w:val="00AF2C28"/>
    <w:rsid w:val="00AF3A6F"/>
    <w:rsid w:val="00AF76C2"/>
    <w:rsid w:val="00B04FFB"/>
    <w:rsid w:val="00B0705A"/>
    <w:rsid w:val="00B11162"/>
    <w:rsid w:val="00B30E31"/>
    <w:rsid w:val="00B53634"/>
    <w:rsid w:val="00B54308"/>
    <w:rsid w:val="00B56E2E"/>
    <w:rsid w:val="00B62A92"/>
    <w:rsid w:val="00B75156"/>
    <w:rsid w:val="00BA5733"/>
    <w:rsid w:val="00BA5D6C"/>
    <w:rsid w:val="00BB713C"/>
    <w:rsid w:val="00BC18DB"/>
    <w:rsid w:val="00BD3252"/>
    <w:rsid w:val="00BF00CA"/>
    <w:rsid w:val="00BF526B"/>
    <w:rsid w:val="00C01869"/>
    <w:rsid w:val="00C27484"/>
    <w:rsid w:val="00C43CD2"/>
    <w:rsid w:val="00C51FE1"/>
    <w:rsid w:val="00C57FF5"/>
    <w:rsid w:val="00C73BB8"/>
    <w:rsid w:val="00C73D87"/>
    <w:rsid w:val="00C83BDB"/>
    <w:rsid w:val="00C85B2A"/>
    <w:rsid w:val="00CA1766"/>
    <w:rsid w:val="00CB0C6B"/>
    <w:rsid w:val="00CB6112"/>
    <w:rsid w:val="00CB6406"/>
    <w:rsid w:val="00CC45FE"/>
    <w:rsid w:val="00CC69C0"/>
    <w:rsid w:val="00CD2507"/>
    <w:rsid w:val="00CE7E5A"/>
    <w:rsid w:val="00CF654F"/>
    <w:rsid w:val="00D0288F"/>
    <w:rsid w:val="00D15BEA"/>
    <w:rsid w:val="00D23558"/>
    <w:rsid w:val="00D31345"/>
    <w:rsid w:val="00D32836"/>
    <w:rsid w:val="00D364B2"/>
    <w:rsid w:val="00D41618"/>
    <w:rsid w:val="00D47811"/>
    <w:rsid w:val="00D554B0"/>
    <w:rsid w:val="00D57E0E"/>
    <w:rsid w:val="00D6304B"/>
    <w:rsid w:val="00D66E46"/>
    <w:rsid w:val="00D72C4B"/>
    <w:rsid w:val="00D86F61"/>
    <w:rsid w:val="00D96E9D"/>
    <w:rsid w:val="00DC4F74"/>
    <w:rsid w:val="00DC6A57"/>
    <w:rsid w:val="00DD494D"/>
    <w:rsid w:val="00DD6A29"/>
    <w:rsid w:val="00DE04B0"/>
    <w:rsid w:val="00DE073C"/>
    <w:rsid w:val="00DF1991"/>
    <w:rsid w:val="00E05C13"/>
    <w:rsid w:val="00E10E6F"/>
    <w:rsid w:val="00E160FE"/>
    <w:rsid w:val="00E2066E"/>
    <w:rsid w:val="00E30DA8"/>
    <w:rsid w:val="00E3720B"/>
    <w:rsid w:val="00E5180A"/>
    <w:rsid w:val="00E66046"/>
    <w:rsid w:val="00E71416"/>
    <w:rsid w:val="00E857C0"/>
    <w:rsid w:val="00EA70AF"/>
    <w:rsid w:val="00EA7EE5"/>
    <w:rsid w:val="00EB683B"/>
    <w:rsid w:val="00ED098D"/>
    <w:rsid w:val="00EF72E0"/>
    <w:rsid w:val="00F02A12"/>
    <w:rsid w:val="00F046DA"/>
    <w:rsid w:val="00F1063A"/>
    <w:rsid w:val="00F16A57"/>
    <w:rsid w:val="00F26F57"/>
    <w:rsid w:val="00F378A3"/>
    <w:rsid w:val="00F4612C"/>
    <w:rsid w:val="00F56721"/>
    <w:rsid w:val="00F70520"/>
    <w:rsid w:val="00F9710D"/>
    <w:rsid w:val="00FA0005"/>
    <w:rsid w:val="00FA086B"/>
    <w:rsid w:val="00FA6187"/>
    <w:rsid w:val="00FA7EA4"/>
    <w:rsid w:val="00FD1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44F1C-8685-4781-9E87-0D6C4B97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356E"/>
    <w:pPr>
      <w:spacing w:after="200" w:line="276" w:lineRule="auto"/>
    </w:pPr>
    <w:rPr>
      <w:sz w:val="22"/>
      <w:szCs w:val="22"/>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D356E"/>
    <w:rPr>
      <w:sz w:val="22"/>
      <w:szCs w:val="22"/>
      <w:lang w:eastAsia="en-US"/>
    </w:rPr>
  </w:style>
  <w:style w:type="paragraph" w:styleId="a5">
    <w:name w:val="Balloon Text"/>
    <w:basedOn w:val="a0"/>
    <w:link w:val="a6"/>
    <w:uiPriority w:val="99"/>
    <w:semiHidden/>
    <w:unhideWhenUsed/>
    <w:rsid w:val="003D356E"/>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3D356E"/>
    <w:rPr>
      <w:rFonts w:ascii="Tahoma" w:eastAsia="Calibri" w:hAnsi="Tahoma" w:cs="Tahoma"/>
      <w:sz w:val="16"/>
      <w:szCs w:val="16"/>
    </w:rPr>
  </w:style>
  <w:style w:type="paragraph" w:styleId="a">
    <w:name w:val="List Bullet"/>
    <w:basedOn w:val="a0"/>
    <w:rsid w:val="00544E2E"/>
    <w:pPr>
      <w:numPr>
        <w:numId w:val="1"/>
      </w:numPr>
    </w:pPr>
  </w:style>
  <w:style w:type="table" w:styleId="a7">
    <w:name w:val="Table Grid"/>
    <w:basedOn w:val="a2"/>
    <w:uiPriority w:val="59"/>
    <w:rsid w:val="001562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rsid w:val="008E36AE"/>
    <w:pPr>
      <w:ind w:left="708"/>
    </w:pPr>
  </w:style>
  <w:style w:type="paragraph" w:customStyle="1" w:styleId="1">
    <w:name w:val="Без интервала1"/>
    <w:rsid w:val="003B4C6D"/>
    <w:rPr>
      <w:rFonts w:eastAsia="Times New Roman"/>
      <w:sz w:val="22"/>
      <w:szCs w:val="22"/>
      <w:lang w:eastAsia="en-US"/>
    </w:rPr>
  </w:style>
  <w:style w:type="paragraph" w:customStyle="1" w:styleId="10">
    <w:name w:val="Абзац списка1"/>
    <w:basedOn w:val="a0"/>
    <w:rsid w:val="003B4C6D"/>
    <w:pPr>
      <w:ind w:left="720"/>
      <w:contextualSpacing/>
    </w:pPr>
    <w:rPr>
      <w:rFonts w:eastAsia="Times New Roman"/>
    </w:rPr>
  </w:style>
  <w:style w:type="paragraph" w:styleId="HTML">
    <w:name w:val="HTML Preformatted"/>
    <w:basedOn w:val="a0"/>
    <w:link w:val="HTML0"/>
    <w:rsid w:val="003B4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ru-RU"/>
    </w:rPr>
  </w:style>
  <w:style w:type="character" w:customStyle="1" w:styleId="HTML0">
    <w:name w:val="Стандартный HTML Знак"/>
    <w:link w:val="HTML"/>
    <w:locked/>
    <w:rsid w:val="003B4C6D"/>
    <w:rPr>
      <w:rFonts w:ascii="Courier New" w:eastAsia="Calibri" w:hAnsi="Courier New" w:cs="Courier New"/>
      <w:color w:val="000000"/>
      <w:sz w:val="18"/>
      <w:szCs w:val="18"/>
      <w:lang w:val="ru-RU" w:eastAsia="ru-RU" w:bidi="ar-SA"/>
    </w:rPr>
  </w:style>
  <w:style w:type="character" w:styleId="a9">
    <w:name w:val="Strong"/>
    <w:qFormat/>
    <w:rsid w:val="00DF1991"/>
    <w:rPr>
      <w:b/>
      <w:bCs/>
    </w:rPr>
  </w:style>
  <w:style w:type="paragraph" w:customStyle="1" w:styleId="docdata">
    <w:name w:val="docdata"/>
    <w:aliases w:val="docy,v5,3930,baiaagaaboqcaaadlwsaaau9cwaaaaaaaaaaaaaaaaaaaaaaaaaaaaaaaaaaaaaaaaaaaaaaaaaaaaaaaaaaaaaaaaaaaaaaaaaaaaaaaaaaaaaaaaaaaaaaaaaaaaaaaaaaaaaaaaaaaaaaaaaaaaaaaaaaaaaaaaaaaaaaaaaaaaaaaaaaaaaaaaaaaaaaaaaaaaaaaaaaaaaaaaaaaaaaaaaaaaaaaaaaaaaa"/>
    <w:basedOn w:val="a0"/>
    <w:rsid w:val="0066682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Normal (Web)"/>
    <w:basedOn w:val="a0"/>
    <w:uiPriority w:val="99"/>
    <w:rsid w:val="0066682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b">
    <w:name w:val="Нормальний текст"/>
    <w:basedOn w:val="a0"/>
    <w:rsid w:val="00014D48"/>
    <w:pPr>
      <w:spacing w:before="120" w:after="0" w:line="240" w:lineRule="auto"/>
      <w:ind w:firstLine="567"/>
    </w:pPr>
    <w:rPr>
      <w:rFonts w:ascii="Antiqua" w:eastAsia="Times New Roman" w:hAnsi="Antiqua"/>
      <w:sz w:val="26"/>
      <w:szCs w:val="20"/>
      <w:lang w:val="uk-UA" w:eastAsia="ru-RU"/>
    </w:rPr>
  </w:style>
  <w:style w:type="character" w:customStyle="1" w:styleId="ac">
    <w:name w:val="Основной текст Знак"/>
    <w:link w:val="ad"/>
    <w:locked/>
    <w:rsid w:val="00767718"/>
    <w:rPr>
      <w:spacing w:val="1"/>
      <w:sz w:val="26"/>
      <w:szCs w:val="26"/>
      <w:lang w:bidi="ar-SA"/>
    </w:rPr>
  </w:style>
  <w:style w:type="paragraph" w:styleId="ad">
    <w:name w:val="Body Text"/>
    <w:basedOn w:val="a0"/>
    <w:link w:val="ac"/>
    <w:rsid w:val="00767718"/>
    <w:pPr>
      <w:widowControl w:val="0"/>
      <w:shd w:val="clear" w:color="auto" w:fill="FFFFFF"/>
      <w:spacing w:before="480" w:after="900" w:line="240" w:lineRule="atLeast"/>
      <w:jc w:val="both"/>
    </w:pPr>
    <w:rPr>
      <w:spacing w:val="1"/>
      <w:sz w:val="26"/>
      <w:szCs w:val="26"/>
      <w:lang w:val="x-none" w:eastAsia="x-none"/>
    </w:rPr>
  </w:style>
  <w:style w:type="character" w:styleId="ae">
    <w:name w:val="Hyperlink"/>
    <w:uiPriority w:val="99"/>
    <w:rsid w:val="00767718"/>
    <w:rPr>
      <w:color w:val="0000FF"/>
      <w:u w:val="single"/>
    </w:rPr>
  </w:style>
  <w:style w:type="character" w:customStyle="1" w:styleId="af">
    <w:name w:val="Текст Знак"/>
    <w:link w:val="af0"/>
    <w:locked/>
    <w:rsid w:val="00767718"/>
    <w:rPr>
      <w:rFonts w:ascii="Courier New" w:hAnsi="Courier New" w:cs="Courier New"/>
      <w:position w:val="6"/>
      <w:lang w:val="uk-UA" w:eastAsia="uk-UA" w:bidi="ar-SA"/>
    </w:rPr>
  </w:style>
  <w:style w:type="paragraph" w:styleId="af0">
    <w:name w:val="Plain Text"/>
    <w:basedOn w:val="a0"/>
    <w:link w:val="af"/>
    <w:rsid w:val="00767718"/>
    <w:pPr>
      <w:spacing w:after="0" w:line="240" w:lineRule="auto"/>
    </w:pPr>
    <w:rPr>
      <w:rFonts w:ascii="Courier New" w:hAnsi="Courier New" w:cs="Courier New"/>
      <w:position w:val="6"/>
      <w:sz w:val="20"/>
      <w:szCs w:val="20"/>
      <w:lang w:val="uk-UA" w:eastAsia="uk-UA"/>
    </w:rPr>
  </w:style>
  <w:style w:type="paragraph" w:customStyle="1" w:styleId="rvps2">
    <w:name w:val="rvps2"/>
    <w:basedOn w:val="a0"/>
    <w:rsid w:val="00E10E6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header"/>
    <w:basedOn w:val="a0"/>
    <w:link w:val="af2"/>
    <w:unhideWhenUsed/>
    <w:rsid w:val="008A6974"/>
    <w:pPr>
      <w:tabs>
        <w:tab w:val="center" w:pos="4677"/>
        <w:tab w:val="right" w:pos="9355"/>
      </w:tabs>
    </w:pPr>
  </w:style>
  <w:style w:type="character" w:customStyle="1" w:styleId="af2">
    <w:name w:val="Верхний колонтитул Знак"/>
    <w:link w:val="af1"/>
    <w:rsid w:val="008A6974"/>
    <w:rPr>
      <w:sz w:val="22"/>
      <w:szCs w:val="22"/>
      <w:lang w:eastAsia="en-US"/>
    </w:rPr>
  </w:style>
  <w:style w:type="paragraph" w:styleId="af3">
    <w:name w:val="footer"/>
    <w:basedOn w:val="a0"/>
    <w:link w:val="af4"/>
    <w:unhideWhenUsed/>
    <w:rsid w:val="008A6974"/>
    <w:pPr>
      <w:tabs>
        <w:tab w:val="center" w:pos="4677"/>
        <w:tab w:val="right" w:pos="9355"/>
      </w:tabs>
    </w:pPr>
  </w:style>
  <w:style w:type="character" w:customStyle="1" w:styleId="af4">
    <w:name w:val="Нижний колонтитул Знак"/>
    <w:link w:val="af3"/>
    <w:rsid w:val="008A6974"/>
    <w:rPr>
      <w:sz w:val="22"/>
      <w:szCs w:val="22"/>
      <w:lang w:eastAsia="en-US"/>
    </w:rPr>
  </w:style>
  <w:style w:type="character" w:customStyle="1" w:styleId="4">
    <w:name w:val="Основной текст (4)_"/>
    <w:link w:val="40"/>
    <w:locked/>
    <w:rsid w:val="0039770E"/>
    <w:rPr>
      <w:b/>
      <w:bCs/>
      <w:spacing w:val="2"/>
      <w:sz w:val="25"/>
      <w:szCs w:val="25"/>
      <w:shd w:val="clear" w:color="auto" w:fill="FFFFFF"/>
    </w:rPr>
  </w:style>
  <w:style w:type="paragraph" w:customStyle="1" w:styleId="40">
    <w:name w:val="Основной текст (4)"/>
    <w:basedOn w:val="a0"/>
    <w:link w:val="4"/>
    <w:rsid w:val="0039770E"/>
    <w:pPr>
      <w:widowControl w:val="0"/>
      <w:shd w:val="clear" w:color="auto" w:fill="FFFFFF"/>
      <w:spacing w:before="900" w:after="0" w:line="324" w:lineRule="exact"/>
      <w:ind w:hanging="1820"/>
    </w:pPr>
    <w:rPr>
      <w:b/>
      <w:bCs/>
      <w:spacing w:val="2"/>
      <w:sz w:val="25"/>
      <w:szCs w:val="25"/>
      <w:lang w:val="uk-UA" w:eastAsia="uk-UA"/>
    </w:rPr>
  </w:style>
  <w:style w:type="character" w:customStyle="1" w:styleId="Bodytext3">
    <w:name w:val="Body text (3)_"/>
    <w:link w:val="Bodytext30"/>
    <w:rsid w:val="00214219"/>
    <w:rPr>
      <w:rFonts w:ascii="Times New Roman" w:eastAsia="Times New Roman" w:hAnsi="Times New Roman"/>
      <w:sz w:val="26"/>
      <w:szCs w:val="26"/>
      <w:shd w:val="clear" w:color="auto" w:fill="FFFFFF"/>
    </w:rPr>
  </w:style>
  <w:style w:type="paragraph" w:customStyle="1" w:styleId="Bodytext30">
    <w:name w:val="Body text (3)"/>
    <w:basedOn w:val="a0"/>
    <w:link w:val="Bodytext3"/>
    <w:rsid w:val="00214219"/>
    <w:pPr>
      <w:shd w:val="clear" w:color="auto" w:fill="FFFFFF"/>
      <w:spacing w:before="300" w:after="420" w:line="0" w:lineRule="atLeast"/>
      <w:ind w:hanging="420"/>
    </w:pPr>
    <w:rPr>
      <w:rFonts w:ascii="Times New Roman" w:eastAsia="Times New Roman" w:hAnsi="Times New Roman"/>
      <w:sz w:val="26"/>
      <w:szCs w:val="26"/>
      <w:lang w:val="uk-UA" w:eastAsia="uk-UA"/>
    </w:rPr>
  </w:style>
  <w:style w:type="paragraph" w:customStyle="1" w:styleId="xmsonormal">
    <w:name w:val="x_msonormal"/>
    <w:basedOn w:val="a0"/>
    <w:rsid w:val="00FA000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msolistparagraph">
    <w:name w:val="x_msolistparagraph"/>
    <w:basedOn w:val="a0"/>
    <w:rsid w:val="00FA000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0"/>
    <w:link w:val="20"/>
    <w:unhideWhenUsed/>
    <w:rsid w:val="00A2448E"/>
    <w:pPr>
      <w:spacing w:after="120" w:line="480" w:lineRule="auto"/>
    </w:pPr>
  </w:style>
  <w:style w:type="character" w:customStyle="1" w:styleId="20">
    <w:name w:val="Основной текст 2 Знак"/>
    <w:link w:val="2"/>
    <w:rsid w:val="00A2448E"/>
    <w:rPr>
      <w:sz w:val="22"/>
      <w:szCs w:val="22"/>
      <w:lang w:val="ru-RU" w:eastAsia="en-US"/>
    </w:rPr>
  </w:style>
  <w:style w:type="character" w:customStyle="1" w:styleId="rvts9">
    <w:name w:val="rvts9"/>
    <w:rsid w:val="00A2448E"/>
  </w:style>
  <w:style w:type="character" w:customStyle="1" w:styleId="rvts23">
    <w:name w:val="rvts23"/>
    <w:rsid w:val="00B0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2372">
      <w:bodyDiv w:val="1"/>
      <w:marLeft w:val="0"/>
      <w:marRight w:val="0"/>
      <w:marTop w:val="0"/>
      <w:marBottom w:val="0"/>
      <w:divBdr>
        <w:top w:val="none" w:sz="0" w:space="0" w:color="auto"/>
        <w:left w:val="none" w:sz="0" w:space="0" w:color="auto"/>
        <w:bottom w:val="none" w:sz="0" w:space="0" w:color="auto"/>
        <w:right w:val="none" w:sz="0" w:space="0" w:color="auto"/>
      </w:divBdr>
    </w:div>
    <w:div w:id="481629116">
      <w:bodyDiv w:val="1"/>
      <w:marLeft w:val="0"/>
      <w:marRight w:val="0"/>
      <w:marTop w:val="0"/>
      <w:marBottom w:val="0"/>
      <w:divBdr>
        <w:top w:val="none" w:sz="0" w:space="0" w:color="auto"/>
        <w:left w:val="none" w:sz="0" w:space="0" w:color="auto"/>
        <w:bottom w:val="none" w:sz="0" w:space="0" w:color="auto"/>
        <w:right w:val="none" w:sz="0" w:space="0" w:color="auto"/>
      </w:divBdr>
    </w:div>
    <w:div w:id="1023286342">
      <w:bodyDiv w:val="1"/>
      <w:marLeft w:val="0"/>
      <w:marRight w:val="0"/>
      <w:marTop w:val="0"/>
      <w:marBottom w:val="0"/>
      <w:divBdr>
        <w:top w:val="none" w:sz="0" w:space="0" w:color="auto"/>
        <w:left w:val="none" w:sz="0" w:space="0" w:color="auto"/>
        <w:bottom w:val="none" w:sz="0" w:space="0" w:color="auto"/>
        <w:right w:val="none" w:sz="0" w:space="0" w:color="auto"/>
      </w:divBdr>
    </w:div>
    <w:div w:id="1956936130">
      <w:bodyDiv w:val="1"/>
      <w:marLeft w:val="0"/>
      <w:marRight w:val="0"/>
      <w:marTop w:val="0"/>
      <w:marBottom w:val="0"/>
      <w:divBdr>
        <w:top w:val="none" w:sz="0" w:space="0" w:color="auto"/>
        <w:left w:val="none" w:sz="0" w:space="0" w:color="auto"/>
        <w:bottom w:val="none" w:sz="0" w:space="0" w:color="auto"/>
        <w:right w:val="none" w:sz="0" w:space="0" w:color="auto"/>
      </w:divBdr>
    </w:div>
    <w:div w:id="2044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DF7D-524E-4091-90EE-5368DBFF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15271</Words>
  <Characters>8706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Пользователь Windows</cp:lastModifiedBy>
  <cp:revision>3</cp:revision>
  <cp:lastPrinted>2021-09-14T07:19:00Z</cp:lastPrinted>
  <dcterms:created xsi:type="dcterms:W3CDTF">2021-09-17T06:56:00Z</dcterms:created>
  <dcterms:modified xsi:type="dcterms:W3CDTF">2021-09-17T07:36:00Z</dcterms:modified>
</cp:coreProperties>
</file>