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B4" w:rsidRPr="00374BB4" w:rsidRDefault="00374BB4" w:rsidP="00374BB4">
      <w:pPr>
        <w:tabs>
          <w:tab w:val="left" w:pos="567"/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74BB4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</w:t>
      </w:r>
      <w:r w:rsidRPr="00374BB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74BB4">
        <w:rPr>
          <w:rFonts w:ascii="Times New Roman" w:hAnsi="Times New Roman"/>
          <w:noProof/>
          <w:sz w:val="28"/>
          <w:szCs w:val="28"/>
        </w:rPr>
        <w:t xml:space="preserve">   </w:t>
      </w:r>
      <w:r w:rsidRPr="00374BB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74BB4">
        <w:rPr>
          <w:rFonts w:ascii="Times New Roman" w:hAnsi="Times New Roman"/>
          <w:noProof/>
          <w:sz w:val="28"/>
          <w:szCs w:val="28"/>
        </w:rPr>
        <w:t xml:space="preserve">  </w:t>
      </w:r>
      <w:r w:rsidR="00FE1556" w:rsidRPr="00374BB4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34010" cy="50863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BB4" w:rsidRPr="00374BB4" w:rsidRDefault="00374BB4" w:rsidP="00374BB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mallCaps/>
          <w:sz w:val="28"/>
          <w:szCs w:val="28"/>
        </w:rPr>
      </w:pPr>
      <w:r w:rsidRPr="00374BB4">
        <w:rPr>
          <w:rFonts w:ascii="Times New Roman" w:hAnsi="Times New Roman"/>
          <w:smallCaps/>
          <w:sz w:val="28"/>
          <w:szCs w:val="28"/>
        </w:rPr>
        <w:t>УКРАЇНА</w:t>
      </w:r>
      <w:r w:rsidRPr="00374BB4">
        <w:rPr>
          <w:rFonts w:ascii="Times New Roman" w:hAnsi="Times New Roman"/>
          <w:b/>
          <w:smallCaps/>
          <w:sz w:val="28"/>
          <w:szCs w:val="28"/>
        </w:rPr>
        <w:br/>
        <w:t xml:space="preserve">    </w:t>
      </w:r>
      <w:r w:rsidRPr="00374BB4">
        <w:rPr>
          <w:rFonts w:ascii="Times New Roman" w:hAnsi="Times New Roman"/>
          <w:smallCaps/>
          <w:sz w:val="28"/>
          <w:szCs w:val="28"/>
        </w:rPr>
        <w:t>МОГИЛІВ</w:t>
      </w:r>
      <w:r w:rsidR="00FB38E8">
        <w:rPr>
          <w:rFonts w:ascii="Times New Roman" w:hAnsi="Times New Roman"/>
          <w:smallCaps/>
          <w:sz w:val="28"/>
          <w:szCs w:val="28"/>
          <w:lang w:val="uk-UA"/>
        </w:rPr>
        <w:t xml:space="preserve"> </w:t>
      </w:r>
      <w:r w:rsidRPr="00374BB4">
        <w:rPr>
          <w:rFonts w:ascii="Times New Roman" w:hAnsi="Times New Roman"/>
          <w:smallCaps/>
          <w:sz w:val="28"/>
          <w:szCs w:val="28"/>
        </w:rPr>
        <w:t>-</w:t>
      </w:r>
      <w:r w:rsidR="00FB38E8">
        <w:rPr>
          <w:rFonts w:ascii="Times New Roman" w:hAnsi="Times New Roman"/>
          <w:smallCaps/>
          <w:sz w:val="28"/>
          <w:szCs w:val="28"/>
          <w:lang w:val="uk-UA"/>
        </w:rPr>
        <w:t xml:space="preserve"> </w:t>
      </w:r>
      <w:r w:rsidRPr="00374BB4">
        <w:rPr>
          <w:rFonts w:ascii="Times New Roman" w:hAnsi="Times New Roman"/>
          <w:smallCaps/>
          <w:sz w:val="28"/>
          <w:szCs w:val="28"/>
        </w:rPr>
        <w:t xml:space="preserve">ПОДІЛЬСЬКА МІСЬКА РАДА </w:t>
      </w:r>
      <w:r w:rsidRPr="00374BB4">
        <w:rPr>
          <w:rFonts w:ascii="Times New Roman" w:hAnsi="Times New Roman"/>
          <w:b/>
          <w:smallCaps/>
          <w:sz w:val="28"/>
          <w:szCs w:val="28"/>
        </w:rPr>
        <w:br/>
      </w:r>
      <w:r w:rsidRPr="00374BB4">
        <w:rPr>
          <w:rFonts w:ascii="Times New Roman" w:hAnsi="Times New Roman"/>
          <w:smallCaps/>
          <w:sz w:val="28"/>
          <w:szCs w:val="28"/>
        </w:rPr>
        <w:t xml:space="preserve">   ВІННИЦЬКОЇ ОБЛАСТІ</w:t>
      </w:r>
    </w:p>
    <w:p w:rsidR="00374BB4" w:rsidRPr="00374BB4" w:rsidRDefault="00374BB4" w:rsidP="00374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B4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374BB4" w:rsidRPr="00374BB4" w:rsidRDefault="00FE1556" w:rsidP="00374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146684</wp:posOffset>
                </wp:positionV>
                <wp:extent cx="61722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50443" id="Прямая соединительная лини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1.55pt" to="48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" strokeweight="7pt">
                <v:stroke opacity="52428f" linestyle="thickBetweenThin"/>
              </v:line>
            </w:pict>
          </mc:Fallback>
        </mc:AlternateContent>
      </w:r>
    </w:p>
    <w:p w:rsidR="00374BB4" w:rsidRPr="00374BB4" w:rsidRDefault="00374BB4" w:rsidP="00374B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74BB4">
        <w:rPr>
          <w:rFonts w:ascii="Times New Roman" w:hAnsi="Times New Roman"/>
          <w:b/>
          <w:bCs/>
          <w:spacing w:val="80"/>
          <w:sz w:val="32"/>
          <w:szCs w:val="32"/>
          <w:lang w:val="uk-UA"/>
        </w:rPr>
        <w:t xml:space="preserve">  </w:t>
      </w:r>
      <w:r w:rsidRPr="00374BB4">
        <w:rPr>
          <w:rFonts w:ascii="Times New Roman" w:hAnsi="Times New Roman"/>
          <w:b/>
          <w:bCs/>
          <w:spacing w:val="80"/>
          <w:sz w:val="32"/>
          <w:szCs w:val="32"/>
        </w:rPr>
        <w:t>РІШЕННЯ№</w:t>
      </w:r>
      <w:r w:rsidR="00FB38E8">
        <w:rPr>
          <w:rFonts w:ascii="Times New Roman" w:hAnsi="Times New Roman"/>
          <w:b/>
          <w:bCs/>
          <w:spacing w:val="80"/>
          <w:sz w:val="32"/>
          <w:szCs w:val="32"/>
          <w:lang w:val="uk-UA"/>
        </w:rPr>
        <w:t>2</w:t>
      </w:r>
      <w:r w:rsidR="00B937A4">
        <w:rPr>
          <w:rFonts w:ascii="Times New Roman" w:hAnsi="Times New Roman"/>
          <w:b/>
          <w:bCs/>
          <w:spacing w:val="80"/>
          <w:sz w:val="32"/>
          <w:szCs w:val="32"/>
          <w:lang w:val="uk-UA"/>
        </w:rPr>
        <w:t>12</w:t>
      </w:r>
    </w:p>
    <w:p w:rsidR="00374BB4" w:rsidRPr="00374BB4" w:rsidRDefault="00374BB4" w:rsidP="00374BB4">
      <w:pPr>
        <w:spacing w:after="0" w:line="240" w:lineRule="auto"/>
        <w:jc w:val="center"/>
        <w:rPr>
          <w:rFonts w:ascii="Times New Roman" w:hAnsi="Times New Roman"/>
          <w:b/>
          <w:bCs/>
          <w:spacing w:val="80"/>
          <w:sz w:val="28"/>
          <w:szCs w:val="28"/>
        </w:rPr>
      </w:pPr>
    </w:p>
    <w:p w:rsidR="00374BB4" w:rsidRDefault="00374BB4" w:rsidP="00374B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374BB4">
        <w:rPr>
          <w:rFonts w:ascii="Times New Roman" w:hAnsi="Times New Roman"/>
          <w:bCs/>
          <w:sz w:val="28"/>
          <w:szCs w:val="28"/>
        </w:rPr>
        <w:t>Від 2</w:t>
      </w:r>
      <w:r w:rsidRPr="00374BB4">
        <w:rPr>
          <w:rFonts w:ascii="Times New Roman" w:hAnsi="Times New Roman"/>
          <w:bCs/>
          <w:sz w:val="28"/>
          <w:szCs w:val="28"/>
          <w:lang w:val="uk-UA"/>
        </w:rPr>
        <w:t>9</w:t>
      </w:r>
      <w:r w:rsidRPr="00374BB4">
        <w:rPr>
          <w:rFonts w:ascii="Times New Roman" w:hAnsi="Times New Roman"/>
          <w:bCs/>
          <w:sz w:val="28"/>
          <w:szCs w:val="28"/>
        </w:rPr>
        <w:t>.0</w:t>
      </w:r>
      <w:r w:rsidR="00FB38E8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374BB4">
        <w:rPr>
          <w:rFonts w:ascii="Times New Roman" w:hAnsi="Times New Roman"/>
          <w:bCs/>
          <w:sz w:val="28"/>
          <w:szCs w:val="28"/>
        </w:rPr>
        <w:t>.2021р.                                                       м. Могилів – Подільський</w:t>
      </w:r>
    </w:p>
    <w:p w:rsidR="00374BB4" w:rsidRDefault="00374BB4" w:rsidP="00374B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374BB4" w:rsidRPr="00374BB4" w:rsidRDefault="00374BB4" w:rsidP="00374B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374BB4" w:rsidRDefault="002C5A7C" w:rsidP="00DD3D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937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внесення змін до </w:t>
      </w:r>
      <w:r w:rsidR="00EE2FB9" w:rsidRPr="00A82D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виконавчого комітету </w:t>
      </w:r>
    </w:p>
    <w:p w:rsidR="00C52AE1" w:rsidRDefault="00EE2FB9" w:rsidP="0037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82D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</w:t>
      </w:r>
      <w:r w:rsidR="00374B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ради від 26.11.2020 року №</w:t>
      </w:r>
      <w:r w:rsidR="0014281E" w:rsidRPr="00A82D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310 </w:t>
      </w:r>
    </w:p>
    <w:p w:rsidR="00374BB4" w:rsidRPr="00A82DBF" w:rsidRDefault="00374BB4" w:rsidP="00DD3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52AE1" w:rsidRDefault="00684960" w:rsidP="00B937A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</w:t>
      </w:r>
      <w:r w:rsidRPr="00A82DBF">
        <w:rPr>
          <w:rFonts w:ascii="Times New Roman" w:hAnsi="Times New Roman"/>
          <w:sz w:val="28"/>
          <w:szCs w:val="28"/>
          <w:lang w:val="uk-UA"/>
        </w:rPr>
        <w:t>ст.40 Конституції України</w:t>
      </w:r>
      <w:r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74BB4">
        <w:rPr>
          <w:rFonts w:ascii="Times New Roman" w:hAnsi="Times New Roman"/>
          <w:sz w:val="28"/>
          <w:szCs w:val="28"/>
          <w:lang w:val="uk-UA"/>
        </w:rPr>
        <w:t>ст.ст.</w:t>
      </w:r>
      <w:r w:rsidRPr="00A82DBF">
        <w:rPr>
          <w:rFonts w:ascii="Times New Roman" w:hAnsi="Times New Roman"/>
          <w:sz w:val="28"/>
          <w:szCs w:val="28"/>
          <w:lang w:val="uk-UA"/>
        </w:rPr>
        <w:t>38, 40, 42, 51, 52, 59 Закону України «Про місцеве самовр</w:t>
      </w:r>
      <w:r w:rsidR="00374BB4">
        <w:rPr>
          <w:rFonts w:ascii="Times New Roman" w:hAnsi="Times New Roman"/>
          <w:sz w:val="28"/>
          <w:szCs w:val="28"/>
          <w:lang w:val="uk-UA"/>
        </w:rPr>
        <w:t xml:space="preserve">ядування в Україні», </w:t>
      </w:r>
      <w:r w:rsidR="00374BB4">
        <w:rPr>
          <w:rFonts w:ascii="Times New Roman" w:eastAsia="Times New Roman" w:hAnsi="Times New Roman"/>
          <w:sz w:val="28"/>
          <w:szCs w:val="28"/>
          <w:lang w:val="uk-UA" w:eastAsia="ru-RU"/>
        </w:rPr>
        <w:t>ст.</w:t>
      </w:r>
      <w:r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>22 Закону України «Про звернення громадян», Указ</w:t>
      </w:r>
      <w:r w:rsidR="000E6709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Президента У</w:t>
      </w:r>
      <w:r w:rsidR="00C25FA0"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>країни від 7 лютого 2008 року №</w:t>
      </w:r>
      <w:r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</w:t>
      </w:r>
      <w:r w:rsidR="00C53927"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>розпорядження</w:t>
      </w:r>
      <w:r w:rsidR="002C5A7C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0956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74BB4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України «</w:t>
      </w:r>
      <w:r w:rsidR="00C53927"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>Про визначення адміністративних центрів та затвердження територій територіа</w:t>
      </w:r>
      <w:r w:rsidR="000956C1">
        <w:rPr>
          <w:rFonts w:ascii="Times New Roman" w:eastAsia="Times New Roman" w:hAnsi="Times New Roman"/>
          <w:sz w:val="28"/>
          <w:szCs w:val="28"/>
          <w:lang w:val="uk-UA" w:eastAsia="ru-RU"/>
        </w:rPr>
        <w:t>льних громад Вінницької області</w:t>
      </w:r>
      <w:r w:rsidR="00C53927"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>з метою надання як</w:t>
      </w:r>
      <w:r w:rsidR="000956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існих адміністративних послуг, </w:t>
      </w:r>
      <w:r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>підвищення ефективності</w:t>
      </w:r>
      <w:r w:rsidR="00C53927"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роботи зі зверненнями громадян</w:t>
      </w:r>
      <w:r w:rsidR="00C25FA0" w:rsidRPr="00A82DBF">
        <w:rPr>
          <w:rFonts w:ascii="Times New Roman" w:hAnsi="Times New Roman"/>
          <w:sz w:val="28"/>
          <w:szCs w:val="28"/>
          <w:lang w:val="uk-UA"/>
        </w:rPr>
        <w:t>,</w:t>
      </w:r>
      <w:r w:rsidR="00DD3DC7" w:rsidRPr="00A82DBF">
        <w:rPr>
          <w:rFonts w:ascii="Times New Roman" w:hAnsi="Times New Roman"/>
          <w:sz w:val="28"/>
          <w:szCs w:val="28"/>
          <w:lang w:val="uk-UA"/>
        </w:rPr>
        <w:t>-</w:t>
      </w:r>
    </w:p>
    <w:p w:rsidR="00FB38E8" w:rsidRPr="00A82DBF" w:rsidRDefault="00FB38E8" w:rsidP="00374BB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52AE1" w:rsidRDefault="00C25FA0" w:rsidP="00DD3DC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82D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</w:t>
      </w:r>
      <w:r w:rsidR="00E00360" w:rsidRPr="00A82D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A82D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684960" w:rsidRPr="00A82D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виконком міської ради ВИРІШИВ:</w:t>
      </w:r>
    </w:p>
    <w:p w:rsidR="00374BB4" w:rsidRPr="00A82DBF" w:rsidRDefault="00374BB4" w:rsidP="00DD3DC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956C1" w:rsidRDefault="00B937A4" w:rsidP="00B937A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37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53927"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Внести зміни до рішення </w:t>
      </w:r>
      <w:r w:rsidR="002C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виконавчого комітету міської ради </w:t>
      </w:r>
    </w:p>
    <w:p w:rsidR="00C52AE1" w:rsidRPr="00A82DBF" w:rsidRDefault="00C53927" w:rsidP="00B937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8A71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26.11.2020р. </w:t>
      </w:r>
      <w:r w:rsidR="000956C1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>310 «Про організацію особистого п</w:t>
      </w:r>
      <w:r w:rsidR="00B937A4">
        <w:rPr>
          <w:rFonts w:ascii="Times New Roman" w:eastAsia="Times New Roman" w:hAnsi="Times New Roman"/>
          <w:sz w:val="28"/>
          <w:szCs w:val="28"/>
          <w:lang w:val="uk-UA" w:eastAsia="ru-RU"/>
        </w:rPr>
        <w:t>рийому громадян міським головою</w:t>
      </w:r>
      <w:r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саме: </w:t>
      </w:r>
      <w:r w:rsidR="00BD5F64">
        <w:rPr>
          <w:rFonts w:ascii="Times New Roman" w:eastAsia="Times New Roman" w:hAnsi="Times New Roman"/>
          <w:sz w:val="28"/>
          <w:szCs w:val="28"/>
          <w:lang w:val="uk-UA" w:eastAsia="ru-RU"/>
        </w:rPr>
        <w:t>додаток «</w:t>
      </w:r>
      <w:r w:rsidR="00E00360"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>Графік</w:t>
      </w:r>
      <w:r w:rsidR="00BD5F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5A7C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E00360"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>собистого прийому</w:t>
      </w:r>
      <w:r w:rsidR="00EE2FB9"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міським головою </w:t>
      </w:r>
      <w:r w:rsidR="00E00360"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</w:t>
      </w:r>
      <w:r w:rsidR="00EE2FB9" w:rsidRPr="00A82D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населених пунктів, які увійшли до </w:t>
      </w:r>
      <w:r w:rsidR="00EE2FB9" w:rsidRPr="00A82DBF">
        <w:rPr>
          <w:rFonts w:ascii="Times New Roman" w:hAnsi="Times New Roman"/>
          <w:sz w:val="28"/>
          <w:szCs w:val="28"/>
          <w:lang w:val="uk-UA"/>
        </w:rPr>
        <w:t>Могилів</w:t>
      </w:r>
      <w:r w:rsidR="00B937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FB9" w:rsidRPr="00A82DBF">
        <w:rPr>
          <w:rFonts w:ascii="Times New Roman" w:hAnsi="Times New Roman"/>
          <w:sz w:val="28"/>
          <w:szCs w:val="28"/>
          <w:lang w:val="uk-UA"/>
        </w:rPr>
        <w:t>-</w:t>
      </w:r>
      <w:r w:rsidR="00B937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FB9" w:rsidRPr="00A82DBF">
        <w:rPr>
          <w:rFonts w:ascii="Times New Roman" w:hAnsi="Times New Roman"/>
          <w:sz w:val="28"/>
          <w:szCs w:val="28"/>
          <w:lang w:val="uk-UA"/>
        </w:rPr>
        <w:t>Подільської міської територіальної громади Могилів</w:t>
      </w:r>
      <w:r w:rsidR="00B937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FB9" w:rsidRPr="00A82DBF">
        <w:rPr>
          <w:rFonts w:ascii="Times New Roman" w:hAnsi="Times New Roman"/>
          <w:sz w:val="28"/>
          <w:szCs w:val="28"/>
          <w:lang w:val="uk-UA"/>
        </w:rPr>
        <w:t>-</w:t>
      </w:r>
      <w:r w:rsidR="00B937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FB9" w:rsidRPr="00A82DBF">
        <w:rPr>
          <w:rFonts w:ascii="Times New Roman" w:hAnsi="Times New Roman"/>
          <w:sz w:val="28"/>
          <w:szCs w:val="28"/>
          <w:lang w:val="uk-UA"/>
        </w:rPr>
        <w:t>Подільського району Вінницької області</w:t>
      </w:r>
      <w:r w:rsidR="00BD5F64">
        <w:rPr>
          <w:rFonts w:ascii="Times New Roman" w:hAnsi="Times New Roman"/>
          <w:sz w:val="28"/>
          <w:szCs w:val="28"/>
          <w:lang w:val="uk-UA"/>
        </w:rPr>
        <w:t>»</w:t>
      </w:r>
      <w:r w:rsidR="002C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B77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викласти в новій редакції </w:t>
      </w:r>
      <w:r w:rsidR="00B937A4">
        <w:rPr>
          <w:rFonts w:ascii="Times New Roman" w:eastAsia="Times New Roman" w:hAnsi="Times New Roman"/>
          <w:sz w:val="28"/>
          <w:szCs w:val="28"/>
          <w:lang w:val="uk-UA" w:eastAsia="ru-RU"/>
        </w:rPr>
        <w:t>згідно з додатком</w:t>
      </w:r>
      <w:r w:rsidR="002C5A7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D0C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B779E">
        <w:rPr>
          <w:rFonts w:ascii="Times New Roman" w:eastAsia="Times New Roman" w:hAnsi="Times New Roman"/>
          <w:sz w:val="28"/>
          <w:szCs w:val="28"/>
          <w:lang w:val="uk-UA" w:eastAsia="ru-RU"/>
        </w:rPr>
        <w:t>що додається.</w:t>
      </w:r>
    </w:p>
    <w:p w:rsidR="000956C1" w:rsidRDefault="00B937A4" w:rsidP="00B937A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937A4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960" w:rsidRPr="00A82DBF">
        <w:rPr>
          <w:rFonts w:ascii="Times New Roman" w:hAnsi="Times New Roman"/>
          <w:sz w:val="28"/>
          <w:szCs w:val="28"/>
          <w:lang w:val="uk-UA"/>
        </w:rPr>
        <w:t xml:space="preserve">Керуючому справами виконкому </w:t>
      </w:r>
      <w:r w:rsidR="007D5549" w:rsidRPr="00A82DBF">
        <w:rPr>
          <w:rFonts w:ascii="Times New Roman" w:hAnsi="Times New Roman"/>
          <w:sz w:val="28"/>
          <w:szCs w:val="28"/>
          <w:lang w:val="uk-UA"/>
        </w:rPr>
        <w:t>Вербовому В.В.</w:t>
      </w:r>
      <w:r w:rsidR="00684960" w:rsidRPr="00A82DBF">
        <w:rPr>
          <w:rFonts w:ascii="Times New Roman" w:hAnsi="Times New Roman"/>
          <w:sz w:val="28"/>
          <w:szCs w:val="28"/>
          <w:lang w:val="uk-UA"/>
        </w:rPr>
        <w:t xml:space="preserve"> забезпечити організацію особистого прийому громадян </w:t>
      </w:r>
      <w:r w:rsidR="002C5A7C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7F0CA9" w:rsidRPr="00A82DBF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684960" w:rsidRPr="00A82DBF">
        <w:rPr>
          <w:rFonts w:ascii="Times New Roman" w:hAnsi="Times New Roman"/>
          <w:sz w:val="28"/>
          <w:szCs w:val="28"/>
          <w:lang w:val="uk-UA"/>
        </w:rPr>
        <w:t xml:space="preserve">затвердженого </w:t>
      </w:r>
      <w:r w:rsidR="002C5A7C">
        <w:rPr>
          <w:rFonts w:ascii="Times New Roman" w:hAnsi="Times New Roman"/>
          <w:sz w:val="28"/>
          <w:szCs w:val="28"/>
          <w:lang w:val="uk-UA"/>
        </w:rPr>
        <w:t>графіку</w:t>
      </w:r>
      <w:r w:rsidR="00684960" w:rsidRPr="00A82DBF">
        <w:rPr>
          <w:rFonts w:ascii="Times New Roman" w:hAnsi="Times New Roman"/>
          <w:sz w:val="28"/>
          <w:szCs w:val="28"/>
          <w:lang w:val="uk-UA"/>
        </w:rPr>
        <w:t>.</w:t>
      </w:r>
      <w:r w:rsidR="00DD3DC7" w:rsidRPr="00A82D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960" w:rsidRPr="00A82DBF">
        <w:rPr>
          <w:rFonts w:ascii="Times New Roman" w:hAnsi="Times New Roman"/>
          <w:sz w:val="28"/>
          <w:szCs w:val="28"/>
          <w:lang w:val="uk-UA"/>
        </w:rPr>
        <w:t>Посилити контроль за якістю та дотриманням термінів розгляд</w:t>
      </w:r>
      <w:r w:rsidR="00A82DBF" w:rsidRPr="00A82DBF">
        <w:rPr>
          <w:rFonts w:ascii="Times New Roman" w:hAnsi="Times New Roman"/>
          <w:sz w:val="28"/>
          <w:szCs w:val="28"/>
          <w:lang w:val="uk-UA"/>
        </w:rPr>
        <w:t xml:space="preserve">у </w:t>
      </w:r>
    </w:p>
    <w:p w:rsidR="00A82DBF" w:rsidRPr="00A82DBF" w:rsidRDefault="00A82DBF" w:rsidP="00095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2DBF">
        <w:rPr>
          <w:rFonts w:ascii="Times New Roman" w:hAnsi="Times New Roman"/>
          <w:sz w:val="28"/>
          <w:szCs w:val="28"/>
          <w:lang w:val="uk-UA"/>
        </w:rPr>
        <w:t xml:space="preserve">і виконання звернень громадян. </w:t>
      </w:r>
    </w:p>
    <w:p w:rsidR="000956C1" w:rsidRDefault="00B937A4" w:rsidP="00B937A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37A4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960" w:rsidRPr="002C5A7C">
        <w:rPr>
          <w:rFonts w:ascii="Times New Roman" w:eastAsia="Times New Roman" w:hAnsi="Times New Roman"/>
          <w:sz w:val="28"/>
          <w:szCs w:val="28"/>
          <w:lang w:val="uk-UA" w:eastAsia="ru-RU"/>
        </w:rPr>
        <w:t>Відділу</w:t>
      </w:r>
      <w:r w:rsidR="00684960" w:rsidRPr="002C5A7C">
        <w:rPr>
          <w:rFonts w:ascii="Times New Roman" w:hAnsi="Times New Roman"/>
          <w:sz w:val="28"/>
          <w:szCs w:val="28"/>
          <w:lang w:val="uk-UA"/>
        </w:rPr>
        <w:t xml:space="preserve"> інформаційної діяльності та комунікацій з громадськістю</w:t>
      </w:r>
      <w:r w:rsidR="00684960" w:rsidRPr="002C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(</w:t>
      </w:r>
      <w:r w:rsidR="007D5549" w:rsidRPr="002C5A7C">
        <w:rPr>
          <w:rFonts w:ascii="Times New Roman" w:eastAsia="Times New Roman" w:hAnsi="Times New Roman"/>
          <w:sz w:val="28"/>
          <w:szCs w:val="28"/>
          <w:lang w:val="uk-UA" w:eastAsia="ru-RU"/>
        </w:rPr>
        <w:t>Служалюк О.В.</w:t>
      </w:r>
      <w:r w:rsidR="00684960" w:rsidRPr="002C5A7C">
        <w:rPr>
          <w:rFonts w:ascii="Times New Roman" w:eastAsia="Times New Roman" w:hAnsi="Times New Roman"/>
          <w:sz w:val="28"/>
          <w:szCs w:val="28"/>
          <w:lang w:val="uk-UA" w:eastAsia="ru-RU"/>
        </w:rPr>
        <w:t>) забезпечити висвітлення</w:t>
      </w:r>
      <w:r w:rsidR="00DD3DC7" w:rsidRPr="002C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5A7C" w:rsidRPr="002C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даного графіку </w:t>
      </w:r>
    </w:p>
    <w:p w:rsidR="00C52AE1" w:rsidRPr="002C5A7C" w:rsidRDefault="002C5A7C" w:rsidP="00095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684960" w:rsidRPr="002C5A7C">
        <w:rPr>
          <w:rFonts w:ascii="Times New Roman" w:eastAsia="Times New Roman" w:hAnsi="Times New Roman"/>
          <w:sz w:val="28"/>
          <w:szCs w:val="28"/>
          <w:lang w:val="uk-UA" w:eastAsia="ru-RU"/>
        </w:rPr>
        <w:t>засобах масової інформації та н</w:t>
      </w:r>
      <w:r w:rsidR="001B779E">
        <w:rPr>
          <w:rFonts w:ascii="Times New Roman" w:eastAsia="Times New Roman" w:hAnsi="Times New Roman"/>
          <w:sz w:val="28"/>
          <w:szCs w:val="28"/>
          <w:lang w:val="uk-UA" w:eastAsia="ru-RU"/>
        </w:rPr>
        <w:t>а офіційному сайті Могилів - Подільської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D3DC7" w:rsidRDefault="00B937A4" w:rsidP="00B937A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937A4">
        <w:rPr>
          <w:rFonts w:ascii="Times New Roman" w:hAnsi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960" w:rsidRPr="002C5A7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 w:rsidR="00C25FA0" w:rsidRPr="002C5A7C">
        <w:rPr>
          <w:rFonts w:ascii="Times New Roman" w:hAnsi="Times New Roman"/>
          <w:sz w:val="28"/>
          <w:szCs w:val="28"/>
          <w:lang w:val="uk-UA"/>
        </w:rPr>
        <w:t>на керуючого справами виконкому Вербового В.В..</w:t>
      </w:r>
    </w:p>
    <w:p w:rsidR="00B937A4" w:rsidRDefault="00B937A4" w:rsidP="00B937A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B937A4" w:rsidRPr="00A82DBF" w:rsidRDefault="00B937A4" w:rsidP="00B937A4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91817" w:rsidRPr="00E775F3" w:rsidRDefault="00B937A4" w:rsidP="00E775F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Петро БЕЗМЕЩУК</w:t>
      </w:r>
      <w:r w:rsidR="00716C04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54E71" w:rsidRDefault="00254E71" w:rsidP="00291817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956C1" w:rsidRDefault="000956C1" w:rsidP="00291817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91817" w:rsidRDefault="00291817" w:rsidP="00291817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</w:p>
    <w:p w:rsidR="00291817" w:rsidRDefault="00B937A4" w:rsidP="00B937A4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291817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    </w:t>
      </w:r>
    </w:p>
    <w:p w:rsidR="00B937A4" w:rsidRDefault="00B937A4" w:rsidP="00B937A4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комітету міської ради</w:t>
      </w:r>
    </w:p>
    <w:p w:rsidR="00291817" w:rsidRDefault="00B937A4" w:rsidP="00B937A4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291817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29.07.2021 року №212</w:t>
      </w:r>
    </w:p>
    <w:p w:rsidR="00B937A4" w:rsidRDefault="00B937A4" w:rsidP="00B937A4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</w:p>
    <w:p w:rsidR="00B937A4" w:rsidRDefault="00B937A4" w:rsidP="00B937A4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</w:p>
    <w:p w:rsidR="000956C1" w:rsidRDefault="000956C1" w:rsidP="00B937A4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</w:p>
    <w:p w:rsidR="00B937A4" w:rsidRDefault="00291817" w:rsidP="00291817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Графік особ</w:t>
      </w:r>
      <w:r w:rsidR="00B937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истого прийому міським головою </w:t>
      </w:r>
    </w:p>
    <w:p w:rsidR="00291817" w:rsidRDefault="00291817" w:rsidP="00291817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громадян населених пунктів, які увійшли до </w:t>
      </w:r>
      <w:r>
        <w:rPr>
          <w:rFonts w:ascii="Times New Roman" w:hAnsi="Times New Roman"/>
          <w:b/>
          <w:sz w:val="28"/>
          <w:szCs w:val="28"/>
          <w:lang w:val="uk-UA"/>
        </w:rPr>
        <w:t>Могилів</w:t>
      </w:r>
      <w:r w:rsidR="00B937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E5AB0">
        <w:rPr>
          <w:rFonts w:ascii="Times New Roman" w:hAnsi="Times New Roman"/>
          <w:b/>
          <w:sz w:val="28"/>
          <w:szCs w:val="28"/>
          <w:lang w:val="uk-UA"/>
        </w:rPr>
        <w:t>-</w:t>
      </w:r>
      <w:r w:rsidR="00B937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Подільської міської територіальної громади Могилів</w:t>
      </w:r>
      <w:r w:rsidR="00B937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="00B937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Подільського району Вінницької області</w:t>
      </w:r>
    </w:p>
    <w:p w:rsidR="00291817" w:rsidRDefault="00291817" w:rsidP="00291817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069"/>
        <w:gridCol w:w="1647"/>
        <w:gridCol w:w="1670"/>
        <w:gridCol w:w="1668"/>
        <w:gridCol w:w="1627"/>
      </w:tblGrid>
      <w:tr w:rsidR="00291817" w:rsidRPr="00291817" w:rsidTr="00E835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 w:rsid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r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3E" w:rsidRDefault="00291817" w:rsidP="00E835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ім’я, </w:t>
            </w:r>
          </w:p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</w:t>
            </w:r>
            <w:r w:rsid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Місяць,</w:t>
            </w:r>
          </w:p>
          <w:p w:rsidR="00291817" w:rsidRPr="00E8353E" w:rsidRDefault="00E8353E" w:rsidP="00E835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  <w:r w:rsidR="00291817"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ень</w:t>
            </w:r>
          </w:p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Години прийому</w:t>
            </w:r>
          </w:p>
        </w:tc>
      </w:tr>
      <w:tr w:rsidR="00291817" w:rsidRPr="00291817" w:rsidTr="000E5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17" w:rsidRPr="00E8353E" w:rsidRDefault="00291817" w:rsidP="000E5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>Глухманюк Геннадій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</w:t>
            </w:r>
          </w:p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E8353E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серпня   2021</w:t>
            </w:r>
            <w:r w:rsidR="00291817" w:rsidRPr="00E8353E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E8353E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291817" w:rsidRPr="00E835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Бронниця </w:t>
            </w:r>
          </w:p>
          <w:p w:rsidR="00291817" w:rsidRPr="00E8353E" w:rsidRDefault="00E8353E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0956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291817" w:rsidRPr="00E835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Суботівка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291817" w:rsidRPr="00E8353E" w:rsidRDefault="00E8353E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12:0</w:t>
            </w:r>
            <w:r w:rsidR="00585B5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291817" w:rsidRPr="00E8353E">
              <w:rPr>
                <w:rFonts w:ascii="Times New Roman" w:hAnsi="Times New Roman"/>
                <w:sz w:val="28"/>
                <w:szCs w:val="28"/>
                <w:lang w:val="uk-UA"/>
              </w:rPr>
              <w:t>-14:30</w:t>
            </w:r>
          </w:p>
        </w:tc>
      </w:tr>
      <w:tr w:rsidR="00291817" w:rsidRPr="00291817" w:rsidTr="000E5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0E5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>Глухманюк Геннадій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E8353E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 вересня 2021</w:t>
            </w:r>
            <w:r w:rsidR="00291817" w:rsidRPr="00E8353E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E8353E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291817" w:rsidRPr="00E835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Серебрія </w:t>
            </w:r>
          </w:p>
          <w:p w:rsidR="00291817" w:rsidRPr="00E8353E" w:rsidRDefault="00E8353E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291817" w:rsidRPr="00E835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Немія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>12:00-14:30</w:t>
            </w:r>
          </w:p>
        </w:tc>
      </w:tr>
      <w:tr w:rsidR="00291817" w:rsidRPr="00291817" w:rsidTr="000E5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0E5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>Глухманюк Геннадій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E8353E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жовтня  2021</w:t>
            </w:r>
            <w:r w:rsidR="00291817" w:rsidRPr="00E835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E8353E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291817" w:rsidRPr="00E8353E">
              <w:rPr>
                <w:rFonts w:ascii="Times New Roman" w:hAnsi="Times New Roman"/>
                <w:sz w:val="28"/>
                <w:szCs w:val="28"/>
                <w:lang w:val="uk-UA"/>
              </w:rPr>
              <w:t>. Озаринці</w:t>
            </w:r>
          </w:p>
          <w:p w:rsidR="00291817" w:rsidRPr="00E8353E" w:rsidRDefault="00E8353E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291817" w:rsidRPr="00E835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Сказинці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>12:00-14:30</w:t>
            </w:r>
          </w:p>
        </w:tc>
      </w:tr>
      <w:tr w:rsidR="00291817" w:rsidRPr="00291817" w:rsidTr="000E5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0E5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E835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>Глухманюк Геннадій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E8353E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 листопада 2021</w:t>
            </w:r>
            <w:r w:rsidR="00291817" w:rsidRPr="00E8353E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291817" w:rsidRPr="00E835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E8353E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291817" w:rsidRPr="00E835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Карпівка </w:t>
            </w:r>
          </w:p>
          <w:p w:rsidR="00291817" w:rsidRPr="00E8353E" w:rsidRDefault="00E8353E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291817" w:rsidRPr="00E835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Грушка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291817" w:rsidRPr="00E8353E" w:rsidRDefault="00291817" w:rsidP="00E8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353E">
              <w:rPr>
                <w:rFonts w:ascii="Times New Roman" w:hAnsi="Times New Roman"/>
                <w:sz w:val="28"/>
                <w:szCs w:val="28"/>
                <w:lang w:val="uk-UA"/>
              </w:rPr>
              <w:t>12:00-14:30</w:t>
            </w:r>
          </w:p>
        </w:tc>
      </w:tr>
    </w:tbl>
    <w:p w:rsidR="00291817" w:rsidRDefault="00291817" w:rsidP="0029181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353E" w:rsidRDefault="00E8353E" w:rsidP="0029181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353E" w:rsidRDefault="00E8353E" w:rsidP="0029181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1817" w:rsidRDefault="00291817" w:rsidP="000956C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             </w:t>
      </w:r>
      <w:r w:rsidR="00E231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Володимир ВЕРБОВИЙ</w:t>
      </w:r>
    </w:p>
    <w:p w:rsidR="00291817" w:rsidRDefault="00291817" w:rsidP="00291817">
      <w:pPr>
        <w:rPr>
          <w:rFonts w:ascii="Times New Roman" w:hAnsi="Times New Roman"/>
          <w:sz w:val="28"/>
          <w:szCs w:val="28"/>
          <w:lang w:val="uk-UA"/>
        </w:rPr>
      </w:pPr>
    </w:p>
    <w:p w:rsidR="00B872D8" w:rsidRPr="00B872D8" w:rsidRDefault="00B872D8" w:rsidP="00C25FA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872D8" w:rsidRPr="00B872D8" w:rsidSect="008F48A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177F"/>
    <w:multiLevelType w:val="hybridMultilevel"/>
    <w:tmpl w:val="2E9C7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A2187"/>
    <w:multiLevelType w:val="hybridMultilevel"/>
    <w:tmpl w:val="F57630AA"/>
    <w:lvl w:ilvl="0" w:tplc="409C2DDC">
      <w:start w:val="1"/>
      <w:numFmt w:val="decimal"/>
      <w:lvlText w:val="%1."/>
      <w:lvlJc w:val="left"/>
      <w:pPr>
        <w:tabs>
          <w:tab w:val="num" w:pos="2625"/>
        </w:tabs>
        <w:ind w:left="2625" w:hanging="1455"/>
      </w:pPr>
      <w:rPr>
        <w:rFonts w:ascii="Times New Roman" w:eastAsia="Times New Roman" w:hAnsi="Times New Roman" w:cs="Times New Roman"/>
      </w:rPr>
    </w:lvl>
    <w:lvl w:ilvl="1" w:tplc="D4625C50">
      <w:numFmt w:val="none"/>
      <w:lvlText w:val=""/>
      <w:lvlJc w:val="left"/>
      <w:pPr>
        <w:tabs>
          <w:tab w:val="num" w:pos="360"/>
        </w:tabs>
      </w:pPr>
    </w:lvl>
    <w:lvl w:ilvl="2" w:tplc="F0582A8A">
      <w:numFmt w:val="none"/>
      <w:lvlText w:val=""/>
      <w:lvlJc w:val="left"/>
      <w:pPr>
        <w:tabs>
          <w:tab w:val="num" w:pos="360"/>
        </w:tabs>
      </w:pPr>
    </w:lvl>
    <w:lvl w:ilvl="3" w:tplc="52C6FC48">
      <w:numFmt w:val="none"/>
      <w:lvlText w:val=""/>
      <w:lvlJc w:val="left"/>
      <w:pPr>
        <w:tabs>
          <w:tab w:val="num" w:pos="360"/>
        </w:tabs>
      </w:pPr>
    </w:lvl>
    <w:lvl w:ilvl="4" w:tplc="0B786692">
      <w:numFmt w:val="none"/>
      <w:lvlText w:val=""/>
      <w:lvlJc w:val="left"/>
      <w:pPr>
        <w:tabs>
          <w:tab w:val="num" w:pos="360"/>
        </w:tabs>
      </w:pPr>
    </w:lvl>
    <w:lvl w:ilvl="5" w:tplc="4CFCF5C0">
      <w:numFmt w:val="none"/>
      <w:lvlText w:val=""/>
      <w:lvlJc w:val="left"/>
      <w:pPr>
        <w:tabs>
          <w:tab w:val="num" w:pos="360"/>
        </w:tabs>
      </w:pPr>
    </w:lvl>
    <w:lvl w:ilvl="6" w:tplc="6FE8B196">
      <w:numFmt w:val="none"/>
      <w:lvlText w:val=""/>
      <w:lvlJc w:val="left"/>
      <w:pPr>
        <w:tabs>
          <w:tab w:val="num" w:pos="360"/>
        </w:tabs>
      </w:pPr>
    </w:lvl>
    <w:lvl w:ilvl="7" w:tplc="4A5C1C98">
      <w:numFmt w:val="none"/>
      <w:lvlText w:val=""/>
      <w:lvlJc w:val="left"/>
      <w:pPr>
        <w:tabs>
          <w:tab w:val="num" w:pos="360"/>
        </w:tabs>
      </w:pPr>
    </w:lvl>
    <w:lvl w:ilvl="8" w:tplc="651447A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71E3D09"/>
    <w:multiLevelType w:val="multilevel"/>
    <w:tmpl w:val="81AC4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3" w15:restartNumberingAfterBreak="0">
    <w:nsid w:val="6F7E1019"/>
    <w:multiLevelType w:val="hybridMultilevel"/>
    <w:tmpl w:val="2E9C7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FE"/>
    <w:rsid w:val="00000F72"/>
    <w:rsid w:val="00010238"/>
    <w:rsid w:val="00015D97"/>
    <w:rsid w:val="00027659"/>
    <w:rsid w:val="000324DA"/>
    <w:rsid w:val="00036353"/>
    <w:rsid w:val="000740BB"/>
    <w:rsid w:val="00074D4E"/>
    <w:rsid w:val="000956C1"/>
    <w:rsid w:val="00095705"/>
    <w:rsid w:val="000C26E5"/>
    <w:rsid w:val="000D0C90"/>
    <w:rsid w:val="000E5AB0"/>
    <w:rsid w:val="000E6709"/>
    <w:rsid w:val="001226B3"/>
    <w:rsid w:val="0013638C"/>
    <w:rsid w:val="001364A9"/>
    <w:rsid w:val="0014281E"/>
    <w:rsid w:val="00154140"/>
    <w:rsid w:val="0016198F"/>
    <w:rsid w:val="00174DF4"/>
    <w:rsid w:val="001805FE"/>
    <w:rsid w:val="001A6DA4"/>
    <w:rsid w:val="001B600D"/>
    <w:rsid w:val="001B7128"/>
    <w:rsid w:val="001B779E"/>
    <w:rsid w:val="001D014E"/>
    <w:rsid w:val="001E4A0A"/>
    <w:rsid w:val="00207DC2"/>
    <w:rsid w:val="00220053"/>
    <w:rsid w:val="00222B86"/>
    <w:rsid w:val="00241E7C"/>
    <w:rsid w:val="00254E71"/>
    <w:rsid w:val="00266B32"/>
    <w:rsid w:val="00267581"/>
    <w:rsid w:val="00277E8E"/>
    <w:rsid w:val="00291817"/>
    <w:rsid w:val="002C5A7C"/>
    <w:rsid w:val="002C627F"/>
    <w:rsid w:val="002E23D4"/>
    <w:rsid w:val="0030632F"/>
    <w:rsid w:val="00343799"/>
    <w:rsid w:val="00374BB4"/>
    <w:rsid w:val="0038352F"/>
    <w:rsid w:val="003B3FFD"/>
    <w:rsid w:val="003D7875"/>
    <w:rsid w:val="00425C16"/>
    <w:rsid w:val="0045333B"/>
    <w:rsid w:val="00467E6E"/>
    <w:rsid w:val="004A2BA8"/>
    <w:rsid w:val="004A3365"/>
    <w:rsid w:val="004C0925"/>
    <w:rsid w:val="004E2E0F"/>
    <w:rsid w:val="004F1C9C"/>
    <w:rsid w:val="004F2C5F"/>
    <w:rsid w:val="005044CE"/>
    <w:rsid w:val="00541324"/>
    <w:rsid w:val="0058083E"/>
    <w:rsid w:val="00585B59"/>
    <w:rsid w:val="00600AA3"/>
    <w:rsid w:val="00625ABF"/>
    <w:rsid w:val="00627C1D"/>
    <w:rsid w:val="00641C12"/>
    <w:rsid w:val="0067252B"/>
    <w:rsid w:val="00674BC7"/>
    <w:rsid w:val="00675F2A"/>
    <w:rsid w:val="00684960"/>
    <w:rsid w:val="00684BFE"/>
    <w:rsid w:val="006A37C4"/>
    <w:rsid w:val="006D790B"/>
    <w:rsid w:val="006E7516"/>
    <w:rsid w:val="00701D52"/>
    <w:rsid w:val="00716C04"/>
    <w:rsid w:val="007528F4"/>
    <w:rsid w:val="007561CC"/>
    <w:rsid w:val="007833A7"/>
    <w:rsid w:val="007A5DE1"/>
    <w:rsid w:val="007B0444"/>
    <w:rsid w:val="007D5549"/>
    <w:rsid w:val="007F0CA9"/>
    <w:rsid w:val="00823859"/>
    <w:rsid w:val="00825E1F"/>
    <w:rsid w:val="008535AC"/>
    <w:rsid w:val="0086659C"/>
    <w:rsid w:val="00882032"/>
    <w:rsid w:val="008A1AB8"/>
    <w:rsid w:val="008A71F4"/>
    <w:rsid w:val="008C1816"/>
    <w:rsid w:val="008D7708"/>
    <w:rsid w:val="008E0574"/>
    <w:rsid w:val="008F48AC"/>
    <w:rsid w:val="0090133F"/>
    <w:rsid w:val="009157DB"/>
    <w:rsid w:val="00947D0C"/>
    <w:rsid w:val="009661DB"/>
    <w:rsid w:val="00966768"/>
    <w:rsid w:val="00985D34"/>
    <w:rsid w:val="009923C9"/>
    <w:rsid w:val="009C7F68"/>
    <w:rsid w:val="009F7CF4"/>
    <w:rsid w:val="00A000B9"/>
    <w:rsid w:val="00A07F8B"/>
    <w:rsid w:val="00A125C5"/>
    <w:rsid w:val="00A25FA4"/>
    <w:rsid w:val="00A82DBF"/>
    <w:rsid w:val="00A9166D"/>
    <w:rsid w:val="00A97AB5"/>
    <w:rsid w:val="00AA3E4E"/>
    <w:rsid w:val="00AD015B"/>
    <w:rsid w:val="00AE1B79"/>
    <w:rsid w:val="00AE5758"/>
    <w:rsid w:val="00B05DF7"/>
    <w:rsid w:val="00B872D8"/>
    <w:rsid w:val="00B937A4"/>
    <w:rsid w:val="00BC53BC"/>
    <w:rsid w:val="00BD5F64"/>
    <w:rsid w:val="00C15E1A"/>
    <w:rsid w:val="00C25FA0"/>
    <w:rsid w:val="00C31015"/>
    <w:rsid w:val="00C5085F"/>
    <w:rsid w:val="00C52AE1"/>
    <w:rsid w:val="00C53927"/>
    <w:rsid w:val="00C561F1"/>
    <w:rsid w:val="00C75835"/>
    <w:rsid w:val="00CA0725"/>
    <w:rsid w:val="00CA40B2"/>
    <w:rsid w:val="00CB254F"/>
    <w:rsid w:val="00CB5363"/>
    <w:rsid w:val="00CC11A0"/>
    <w:rsid w:val="00CC4754"/>
    <w:rsid w:val="00CE77D2"/>
    <w:rsid w:val="00D049EA"/>
    <w:rsid w:val="00D14369"/>
    <w:rsid w:val="00D3114A"/>
    <w:rsid w:val="00D44B74"/>
    <w:rsid w:val="00D812BE"/>
    <w:rsid w:val="00DB3EE7"/>
    <w:rsid w:val="00DB5233"/>
    <w:rsid w:val="00DD01A0"/>
    <w:rsid w:val="00DD3DC7"/>
    <w:rsid w:val="00DE260A"/>
    <w:rsid w:val="00E00360"/>
    <w:rsid w:val="00E23189"/>
    <w:rsid w:val="00E307B9"/>
    <w:rsid w:val="00E532A1"/>
    <w:rsid w:val="00E624A5"/>
    <w:rsid w:val="00E62869"/>
    <w:rsid w:val="00E7108D"/>
    <w:rsid w:val="00E775F3"/>
    <w:rsid w:val="00E8353E"/>
    <w:rsid w:val="00E961EB"/>
    <w:rsid w:val="00EA2ABE"/>
    <w:rsid w:val="00EB4AC0"/>
    <w:rsid w:val="00ED39CB"/>
    <w:rsid w:val="00ED5EB4"/>
    <w:rsid w:val="00EE2FB9"/>
    <w:rsid w:val="00F54037"/>
    <w:rsid w:val="00F55B75"/>
    <w:rsid w:val="00F55C24"/>
    <w:rsid w:val="00F57A05"/>
    <w:rsid w:val="00F9798F"/>
    <w:rsid w:val="00FA1B42"/>
    <w:rsid w:val="00FB38E8"/>
    <w:rsid w:val="00FE1556"/>
    <w:rsid w:val="00FF4100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F171C8-FCF8-4047-B6D4-BF659202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8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qFormat/>
    <w:rsid w:val="00684960"/>
    <w:rPr>
      <w:sz w:val="22"/>
      <w:szCs w:val="22"/>
      <w:lang w:eastAsia="en-US"/>
    </w:rPr>
  </w:style>
  <w:style w:type="paragraph" w:styleId="a6">
    <w:name w:val="caption"/>
    <w:basedOn w:val="a"/>
    <w:next w:val="a"/>
    <w:qFormat/>
    <w:rsid w:val="0068496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val="uk-UA" w:eastAsia="ru-RU"/>
    </w:rPr>
  </w:style>
  <w:style w:type="character" w:styleId="a7">
    <w:name w:val="Strong"/>
    <w:qFormat/>
    <w:rsid w:val="00684960"/>
    <w:rPr>
      <w:rFonts w:cs="Times New Roman"/>
      <w:b/>
      <w:bCs/>
    </w:rPr>
  </w:style>
  <w:style w:type="table" w:styleId="a8">
    <w:name w:val="Table Grid"/>
    <w:basedOn w:val="a1"/>
    <w:uiPriority w:val="59"/>
    <w:rsid w:val="00D4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157DB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Пользователь Windows</cp:lastModifiedBy>
  <cp:revision>2</cp:revision>
  <cp:lastPrinted>2021-08-05T08:34:00Z</cp:lastPrinted>
  <dcterms:created xsi:type="dcterms:W3CDTF">2021-09-09T12:03:00Z</dcterms:created>
  <dcterms:modified xsi:type="dcterms:W3CDTF">2021-09-09T12:03:00Z</dcterms:modified>
</cp:coreProperties>
</file>