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98" w:rsidRP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0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510540"/>
            <wp:effectExtent l="19050" t="0" r="381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98" w:rsidRPr="00117098" w:rsidRDefault="00117098" w:rsidP="0011709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17098">
        <w:rPr>
          <w:rFonts w:ascii="Times New Roman" w:eastAsia="Times New Roman" w:hAnsi="Times New Roman" w:cs="Times New Roman"/>
          <w:smallCaps/>
          <w:sz w:val="28"/>
          <w:szCs w:val="28"/>
        </w:rPr>
        <w:t>УКРАЇ</w:t>
      </w:r>
      <w:proofErr w:type="gramStart"/>
      <w:r w:rsidRPr="00117098">
        <w:rPr>
          <w:rFonts w:ascii="Times New Roman" w:eastAsia="Times New Roman" w:hAnsi="Times New Roman" w:cs="Times New Roman"/>
          <w:smallCaps/>
          <w:sz w:val="28"/>
          <w:szCs w:val="28"/>
        </w:rPr>
        <w:t>НА</w:t>
      </w:r>
      <w:proofErr w:type="gramEnd"/>
      <w:r w:rsidRPr="00117098"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  <w:t xml:space="preserve">    </w:t>
      </w:r>
      <w:proofErr w:type="gramStart"/>
      <w:r w:rsidRPr="00117098">
        <w:rPr>
          <w:rFonts w:ascii="Times New Roman" w:eastAsia="Times New Roman" w:hAnsi="Times New Roman" w:cs="Times New Roman"/>
          <w:smallCaps/>
          <w:sz w:val="28"/>
          <w:szCs w:val="28"/>
        </w:rPr>
        <w:t>МОГИЛ</w:t>
      </w:r>
      <w:proofErr w:type="gramEnd"/>
      <w:r w:rsidRPr="00117098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ІВ-ПОДІЛЬСЬКА МІСЬКА РАДА </w:t>
      </w:r>
      <w:r w:rsidRPr="00117098"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</w:r>
      <w:r w:rsidRPr="00117098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117098" w:rsidRP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098">
        <w:rPr>
          <w:rFonts w:ascii="Times New Roman" w:eastAsia="Times New Roman" w:hAnsi="Times New Roman" w:cs="Times New Roman"/>
          <w:b/>
          <w:sz w:val="28"/>
          <w:szCs w:val="28"/>
        </w:rPr>
        <w:t xml:space="preserve">  ВИКОНАВЧИЙ КОМІТЕТ</w:t>
      </w:r>
    </w:p>
    <w:p w:rsidR="00117098" w:rsidRPr="00117098" w:rsidRDefault="0080474B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4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left:0;text-align:left;z-index:251660288;visibility:visible" from="-.45pt,11.55pt" to="498.1pt,11.55pt" strokeweight="7pt">
            <v:stroke opacity="52428f" linestyle="thickBetweenThin"/>
          </v:line>
        </w:pict>
      </w:r>
    </w:p>
    <w:p w:rsidR="00117098" w:rsidRP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/>
        </w:rPr>
      </w:pPr>
      <w:r w:rsidRPr="00117098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 xml:space="preserve">   </w:t>
      </w:r>
      <w:proofErr w:type="gramStart"/>
      <w:r w:rsidRPr="00117098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Р</w:t>
      </w:r>
      <w:proofErr w:type="gramEnd"/>
      <w:r w:rsidRPr="00117098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ІШЕННЯ№</w:t>
      </w:r>
      <w:r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/>
        </w:rPr>
        <w:t>98</w:t>
      </w:r>
    </w:p>
    <w:p w:rsidR="00117098" w:rsidRP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17098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117098">
        <w:rPr>
          <w:rFonts w:ascii="Times New Roman" w:eastAsia="Times New Roman" w:hAnsi="Times New Roman" w:cs="Times New Roman"/>
          <w:bCs/>
          <w:sz w:val="28"/>
          <w:szCs w:val="28"/>
        </w:rPr>
        <w:t xml:space="preserve"> 30.04.2020р.                                                           м. </w:t>
      </w:r>
      <w:proofErr w:type="spellStart"/>
      <w:r w:rsidRPr="00117098">
        <w:rPr>
          <w:rFonts w:ascii="Times New Roman" w:eastAsia="Times New Roman" w:hAnsi="Times New Roman" w:cs="Times New Roman"/>
          <w:bCs/>
          <w:sz w:val="28"/>
          <w:szCs w:val="28"/>
        </w:rPr>
        <w:t>Могилів-Подільський</w:t>
      </w:r>
      <w:proofErr w:type="spellEnd"/>
    </w:p>
    <w:p w:rsidR="00117098" w:rsidRPr="00117098" w:rsidRDefault="00117098" w:rsidP="0011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555A0" w:rsidRDefault="00E56978" w:rsidP="00E5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 продовження</w:t>
      </w:r>
      <w:r w:rsidR="0032427F"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строку дії договорів</w:t>
      </w:r>
      <w:r w:rsidR="0032427F"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про організацію перевезень пасажирів на міськ</w:t>
      </w:r>
      <w:r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их автобусних маршрутах загального користування </w:t>
      </w:r>
    </w:p>
    <w:p w:rsidR="00E56978" w:rsidRPr="00E56978" w:rsidRDefault="00E56978" w:rsidP="00E5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№ 1 та № 2</w:t>
      </w:r>
      <w:r w:rsidR="0032427F" w:rsidRPr="00E5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117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від 25 травня 2015</w:t>
      </w:r>
      <w:r w:rsidR="007E1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117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Могилева-Подільського</w:t>
      </w:r>
    </w:p>
    <w:p w:rsidR="00E56978" w:rsidRDefault="00E56978" w:rsidP="00324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2427F" w:rsidRDefault="00E56978" w:rsidP="001170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еруючись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аконами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країни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«Про автомобільний транспорт», «Про місцеве самоврядування в Україні»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постанов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ами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абінету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іністрів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країни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</w:t>
      </w:r>
      <w:r w:rsidR="00725252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03.12.2008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</w:t>
      </w:r>
      <w:r w:rsidR="00725252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1081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«Про затвердження </w:t>
      </w:r>
      <w:r w:rsidR="00725252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Порядку проведення конкурсу 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725252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перевезення пасажирів на автобусному маршруті загального користування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7E1C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зі змінами та від 18.02.1997р. 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</w:t>
      </w:r>
      <w:r w:rsidR="007E1C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176</w:t>
      </w:r>
      <w:r w:rsidR="00725252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«Про затвердження </w:t>
      </w:r>
      <w:r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 надання послуг пасажирського автомобільного транспорту»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зі змінами, </w:t>
      </w:r>
      <w:r w:rsidR="000019AF" w:rsidRPr="0034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Порядку розроблення та затвердження паспорта автобусного маршруту, затвердженого в</w:t>
      </w:r>
      <w:r w:rsidR="0011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ідповідним наказом Міністерства </w:t>
      </w:r>
      <w:r w:rsidR="000019AF" w:rsidRPr="0034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та зв’язку України від 07.05.2010</w:t>
      </w:r>
      <w:r w:rsidR="0011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0019AF" w:rsidRPr="0034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</w:t>
      </w:r>
      <w:r w:rsidR="007E1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враховуючи заяв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ФОП</w:t>
      </w:r>
      <w:proofErr w:type="spellEnd"/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</w:t>
      </w:r>
      <w:r w:rsidR="001170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овальова В.В. від 28.02.2020</w:t>
      </w:r>
      <w:r w:rsidR="00110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щодо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продовження строку дії договорів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перевезення пасажирів на </w:t>
      </w:r>
      <w:r w:rsidR="000019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міських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автобусн</w:t>
      </w:r>
      <w:r w:rsidR="000019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 маршрутах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загального користування </w:t>
      </w:r>
      <w:r w:rsidR="00D23C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м. Могилева-Подільського </w:t>
      </w:r>
      <w:r w:rsidR="002555A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</w:t>
      </w:r>
      <w:r w:rsidR="007252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555A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№</w:t>
      </w:r>
      <w:r w:rsidR="00D23C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32427F" w:rsidRPr="003242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</w:p>
    <w:p w:rsidR="00E56978" w:rsidRPr="0032427F" w:rsidRDefault="00E56978" w:rsidP="00E5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2427F" w:rsidRDefault="0032427F" w:rsidP="0032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19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виконком міської ради </w:t>
      </w:r>
      <w:r w:rsidR="00117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</w:t>
      </w:r>
      <w:r w:rsidRPr="00F819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117098" w:rsidRPr="00F819F6" w:rsidRDefault="00117098" w:rsidP="0032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19F6" w:rsidRPr="006C451D" w:rsidRDefault="00F819F6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в маршрутній мережі міста</w:t>
      </w:r>
      <w:r w:rsidR="00A970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Могилева-Подільського 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автобусний ма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ршрут загального користування №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із переліком зупинок відповідно до напрямків, зазначених у додатку 1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додається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даного рішення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819F6" w:rsidRPr="006C451D" w:rsidRDefault="00F819F6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в маршрутній мережі міста</w:t>
      </w:r>
      <w:r w:rsidR="00A970F9" w:rsidRPr="00A970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70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Могилева-Подільського </w:t>
      </w:r>
      <w:r w:rsidR="00A970F9"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автобусний ма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ршрут загального користування №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із переліком зупинок відповідно до напрямків, зазначених у додатку 2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додається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даного рішення</w:t>
      </w:r>
      <w:r w:rsidR="00117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C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F819F6" w:rsidRPr="006C451D" w:rsidRDefault="00F819F6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розклад руху автобусів на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1C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міському 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>автобусн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маршрут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170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загального користування №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 xml:space="preserve"> по території м. Могилева-Подільського згідно 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>ом 3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261B" w:rsidRPr="006C451D" w:rsidRDefault="000019AF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розклад руху автобусів на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1CEC">
        <w:rPr>
          <w:rFonts w:ascii="Times New Roman" w:eastAsia="Calibri" w:hAnsi="Times New Roman" w:cs="Times New Roman"/>
          <w:sz w:val="28"/>
          <w:szCs w:val="28"/>
          <w:lang w:val="uk-UA"/>
        </w:rPr>
        <w:t>міському</w:t>
      </w:r>
      <w:r w:rsidR="007E1CEC"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>автобусн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C45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маршрут</w:t>
      </w:r>
      <w:r w:rsidR="002555A0">
        <w:rPr>
          <w:rFonts w:ascii="Times New Roman" w:hAnsi="Times New Roman" w:cs="Times New Roman"/>
          <w:sz w:val="28"/>
          <w:szCs w:val="28"/>
          <w:lang w:val="uk-UA"/>
        </w:rPr>
        <w:t>і  загального користування №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2 по території м. Могиле</w:t>
      </w:r>
      <w:r w:rsidR="00F819F6" w:rsidRPr="006C451D">
        <w:rPr>
          <w:rFonts w:ascii="Times New Roman" w:hAnsi="Times New Roman" w:cs="Times New Roman"/>
          <w:sz w:val="28"/>
          <w:szCs w:val="28"/>
          <w:lang w:val="uk-UA"/>
        </w:rPr>
        <w:t xml:space="preserve">ва-Подільського згідно 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819F6" w:rsidRPr="006C451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>ом 4</w:t>
      </w:r>
      <w:r w:rsidRPr="006C45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261B" w:rsidRPr="006C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9AF" w:rsidRPr="00EE750A" w:rsidRDefault="0067261B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Визначити місцем для розвороту та короткострокової стоянки автобусів </w:t>
      </w:r>
      <w:r w:rsidR="00F819F6" w:rsidRPr="006C451D">
        <w:rPr>
          <w:rFonts w:ascii="Times New Roman" w:hAnsi="Times New Roman" w:cs="Times New Roman"/>
          <w:sz w:val="28"/>
          <w:szCs w:val="28"/>
          <w:lang w:val="uk-UA"/>
        </w:rPr>
        <w:t xml:space="preserve">міських маршрутів </w:t>
      </w:r>
      <w:r w:rsid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загального користування №1 та №</w:t>
      </w:r>
      <w:r w:rsidRPr="00B3025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2</w:t>
      </w:r>
      <w:r w:rsidRPr="006C45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EE750A">
        <w:rPr>
          <w:rFonts w:ascii="Times New Roman" w:hAnsi="Times New Roman" w:cs="Times New Roman"/>
          <w:sz w:val="28"/>
          <w:szCs w:val="28"/>
          <w:lang w:val="uk-UA"/>
        </w:rPr>
        <w:t>розворотне</w:t>
      </w:r>
      <w:proofErr w:type="spellEnd"/>
      <w:r w:rsidRPr="00EE750A">
        <w:rPr>
          <w:rFonts w:ascii="Times New Roman" w:hAnsi="Times New Roman" w:cs="Times New Roman"/>
          <w:sz w:val="28"/>
          <w:szCs w:val="28"/>
          <w:lang w:val="uk-UA"/>
        </w:rPr>
        <w:t xml:space="preserve"> кільце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9F6" w:rsidRPr="00EE750A">
        <w:rPr>
          <w:rFonts w:ascii="Times New Roman" w:hAnsi="Times New Roman" w:cs="Times New Roman"/>
          <w:sz w:val="28"/>
          <w:szCs w:val="28"/>
          <w:lang w:val="uk-UA"/>
        </w:rPr>
        <w:t>біля МПП «</w:t>
      </w:r>
      <w:proofErr w:type="spellStart"/>
      <w:r w:rsidR="00F819F6" w:rsidRPr="00EE750A">
        <w:rPr>
          <w:rFonts w:ascii="Times New Roman" w:hAnsi="Times New Roman" w:cs="Times New Roman"/>
          <w:sz w:val="28"/>
          <w:szCs w:val="28"/>
          <w:lang w:val="uk-UA"/>
        </w:rPr>
        <w:t>Бронниця</w:t>
      </w:r>
      <w:proofErr w:type="spellEnd"/>
      <w:r w:rsidR="00F819F6" w:rsidRPr="00EE75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819F6" w:rsidRPr="00EE750A">
        <w:rPr>
          <w:rFonts w:ascii="Times New Roman" w:hAnsi="Times New Roman" w:cs="Times New Roman"/>
          <w:sz w:val="28"/>
          <w:szCs w:val="28"/>
          <w:lang w:val="uk-UA"/>
        </w:rPr>
        <w:t>Унгурь</w:t>
      </w:r>
      <w:proofErr w:type="spellEnd"/>
      <w:r w:rsidR="00F819F6" w:rsidRPr="00EE75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7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50A" w:rsidRPr="00EE750A" w:rsidRDefault="0032427F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з </w:t>
      </w:r>
      <w:proofErr w:type="spellStart"/>
      <w:r w:rsidR="00D23C65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D23C65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Ковальовим В.В.</w:t>
      </w:r>
      <w:r w:rsidR="00EE750A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 дії договор</w:t>
      </w:r>
      <w:r w:rsidR="00137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орг</w:t>
      </w:r>
      <w:r w:rsidR="00D23C65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анізацію перевезень пасажирів</w:t>
      </w:r>
      <w:r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750A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137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ляхом укладання додаткових угод</w:t>
      </w:r>
      <w:r w:rsidR="00EE750A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137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договорів</w:t>
      </w:r>
      <w:r w:rsidR="00EE750A" w:rsidRPr="00EE7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17098" w:rsidRPr="00117098" w:rsidRDefault="00117098" w:rsidP="00117098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EE750A" w:rsidRPr="00137A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на міському автобусному маршруті загального користування </w:t>
      </w:r>
    </w:p>
    <w:p w:rsidR="00EE750A" w:rsidRPr="00117098" w:rsidRDefault="00EE750A" w:rsidP="0011709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</w:t>
      </w:r>
      <w:r w:rsidR="00117098"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Могилева-Подільського</w:t>
      </w:r>
      <w:r w:rsidR="007E1CE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№1 </w:t>
      </w:r>
      <w:r w:rsidR="002555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від 25 травня 2015</w:t>
      </w:r>
      <w:r w:rsidRP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р. терміном на 5 років</w:t>
      </w:r>
      <w:r w:rsidR="003102EF" w:rsidRP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;</w:t>
      </w:r>
    </w:p>
    <w:p w:rsidR="00117098" w:rsidRPr="00117098" w:rsidRDefault="00117098" w:rsidP="00117098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EE750A" w:rsidRPr="00137A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на міському автобусному маршруті загального користування </w:t>
      </w:r>
    </w:p>
    <w:p w:rsidR="003102EF" w:rsidRPr="00117098" w:rsidRDefault="00EE750A" w:rsidP="0011709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</w:t>
      </w:r>
      <w:r w:rsidR="00117098"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Могилева-Подільського</w:t>
      </w:r>
      <w:r w:rsidR="007E1CE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№2 </w:t>
      </w:r>
      <w:r w:rsidR="002555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від 25 травня 2015</w:t>
      </w:r>
      <w:r w:rsidRP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р. </w:t>
      </w:r>
      <w:r w:rsidR="003102EF" w:rsidRP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терміном на 5 років.</w:t>
      </w:r>
    </w:p>
    <w:p w:rsidR="000019AF" w:rsidRPr="003102EF" w:rsidRDefault="00EE750A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DA7A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ФОП</w:t>
      </w:r>
      <w:proofErr w:type="spellEnd"/>
      <w:r w:rsidR="00DA7A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Ковальову В.В. 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</w:t>
      </w:r>
      <w:r w:rsidR="00DA7A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ювати перевезення на зазначених маршрутах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303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транспортними засобами за граничним тарифом, встановленим рішенням виконавчого комітету </w:t>
      </w:r>
      <w:r w:rsidR="00DA7A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Могилів-Подільської міської ради від 26.03.2020</w:t>
      </w:r>
      <w:r w:rsidR="000019A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 </w:t>
      </w:r>
      <w:r w:rsidR="00230301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73 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="000019AF" w:rsidRPr="003102EF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нової вартості перевезення пасажирів на автобусних маршрутах загального користування по території міста Могилева-Подільського» 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відповідно до </w:t>
      </w:r>
      <w:r w:rsidR="000019A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затверджених розкладів руху.</w:t>
      </w:r>
      <w:r w:rsidR="0032427F" w:rsidRP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DA7A01" w:rsidRPr="000019AF" w:rsidRDefault="00117098" w:rsidP="0011709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Доручити  </w:t>
      </w:r>
      <w:r w:rsidR="00BC3EF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32427F" w:rsidRPr="000019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правлінню </w:t>
      </w:r>
      <w:r w:rsidR="00DA7A01" w:rsidRPr="000019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житлово-комунального господарства Могилів-Подільської міської ради:</w:t>
      </w:r>
    </w:p>
    <w:p w:rsidR="000019AF" w:rsidRDefault="007E1CEC" w:rsidP="0011709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32427F"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.1. </w:t>
      </w:r>
      <w:r w:rsid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підготувати додаткові угоди</w:t>
      </w:r>
      <w:r w:rsid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</w:t>
      </w:r>
      <w:proofErr w:type="spellStart"/>
      <w:r w:rsid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ФОП</w:t>
      </w:r>
      <w:proofErr w:type="spellEnd"/>
      <w:r w:rsid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Ковальовим В.В. </w:t>
      </w:r>
      <w:r w:rsidR="00DA7A01" w:rsidRPr="00224C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про організацію перевезень пасажирів на міських автобусних марш</w:t>
      </w:r>
      <w:r w:rsid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р</w:t>
      </w:r>
      <w:r w:rsidR="002555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утах загального користування №1</w:t>
      </w:r>
      <w:r w:rsidR="001170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та №</w:t>
      </w:r>
      <w:r w:rsidR="00DA7A01" w:rsidRPr="00224C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2 </w:t>
      </w:r>
      <w:r w:rsidR="00DA7A01" w:rsidRPr="00224C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Могилева-Подільського</w:t>
      </w:r>
      <w:r w:rsidR="00117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5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п.6</w:t>
      </w:r>
      <w:r w:rsidR="009D0B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A7A01" w:rsidRPr="00224C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даного рішення</w:t>
      </w:r>
      <w:r w:rsidR="00224C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2427F"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урахуванням додаткових умов обслуговування маршруту, наданих </w:t>
      </w:r>
      <w:r w:rsidR="00137A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перевізником;</w:t>
      </w:r>
      <w:r w:rsid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137A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.2. о</w:t>
      </w:r>
      <w:r w:rsidR="0032427F"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прилюднити дане рішення на офіційному сайті </w:t>
      </w:r>
      <w:r w:rsidR="00224C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</w:t>
      </w:r>
      <w:r w:rsidR="000019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гилів-Подільської міської ради. </w:t>
      </w:r>
    </w:p>
    <w:p w:rsidR="0032427F" w:rsidRPr="000019AF" w:rsidRDefault="007E1CEC" w:rsidP="007E1CE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310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 w:rsidR="00D60A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32427F"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224CB6" w:rsidRPr="000263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покласти на секретаря міської ради, </w:t>
      </w:r>
      <w:proofErr w:type="spellStart"/>
      <w:r w:rsidR="00224CB6" w:rsidRPr="00026374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224CB6" w:rsidRPr="00026374">
        <w:rPr>
          <w:rFonts w:ascii="Times New Roman" w:eastAsia="Calibri" w:hAnsi="Times New Roman" w:cs="Times New Roman"/>
          <w:sz w:val="28"/>
          <w:szCs w:val="28"/>
          <w:lang w:val="uk-UA"/>
        </w:rPr>
        <w:t>. першого заступника міського голови Гоцуляка М.В</w:t>
      </w:r>
      <w:r w:rsidR="00D60A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24CB6" w:rsidRPr="000263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24CB6" w:rsidRPr="0034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24CB6" w:rsidRDefault="00224CB6" w:rsidP="001170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CB6" w:rsidRDefault="00224CB6" w:rsidP="00224C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CB6" w:rsidRDefault="00224CB6" w:rsidP="00224C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60AF3" w:rsidRDefault="00D60AF3" w:rsidP="00224C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B5F0D" w:rsidRPr="00D60AF3" w:rsidRDefault="00D60AF3" w:rsidP="00CB5F0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</w:t>
      </w:r>
      <w:r w:rsidR="00CB5F0D" w:rsidRPr="00D6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CB5F0D" w:rsidRPr="00D6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Pr="00D6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П.</w:t>
      </w:r>
      <w:r w:rsidR="00CB5F0D" w:rsidRPr="00D6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Бровко</w:t>
      </w:r>
    </w:p>
    <w:p w:rsidR="0032427F" w:rsidRDefault="0032427F" w:rsidP="003242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2427F" w:rsidRDefault="0032427F" w:rsidP="003242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2427F" w:rsidRPr="0032427F" w:rsidRDefault="0032427F" w:rsidP="00CB5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27F" w:rsidRPr="0032427F" w:rsidRDefault="0032427F" w:rsidP="00CB5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0AF3" w:rsidRDefault="00D60AF3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0AF3" w:rsidRDefault="00D60AF3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1CEC" w:rsidRDefault="007E1CEC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0AF3" w:rsidRDefault="00D60AF3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0AF3" w:rsidRDefault="00D60AF3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1DB8" w:rsidRDefault="00AB1DB8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1D5B" w:rsidRDefault="00571D5B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1D5B" w:rsidRDefault="00571D5B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1D5B" w:rsidRDefault="00571D5B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1D5B" w:rsidRDefault="00571D5B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1D5B" w:rsidRPr="00D60AF3" w:rsidRDefault="00571D5B" w:rsidP="00CB5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1DB8" w:rsidRPr="00AB1DB8" w:rsidRDefault="0095414E" w:rsidP="00AB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AB1D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B1DB8" w:rsidRPr="00AB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AB1DB8" w:rsidRPr="00AB1DB8" w:rsidRDefault="00AB1DB8" w:rsidP="00AB1DB8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AB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</w:t>
      </w:r>
    </w:p>
    <w:p w:rsidR="00AB1DB8" w:rsidRPr="00AB1DB8" w:rsidRDefault="00AB1DB8" w:rsidP="00AB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57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AB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:rsidR="00AB1DB8" w:rsidRPr="00AB1DB8" w:rsidRDefault="00AB1DB8" w:rsidP="00AB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57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B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30.04.2020 року № 98</w:t>
      </w:r>
    </w:p>
    <w:p w:rsidR="0095414E" w:rsidRDefault="0095414E" w:rsidP="00AB1DB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Pr="009079CB" w:rsidRDefault="0095414E" w:rsidP="0095414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Pr="0095414E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Автобусний маршрут загального користування №1</w:t>
      </w:r>
    </w:p>
    <w:p w:rsidR="007E1CEC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із переліком зупинок</w:t>
      </w:r>
      <w:r w:rsidR="007E1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 до напрямків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5414E" w:rsidRPr="0095414E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що проходить по території міста Могилева-Подільського</w:t>
      </w:r>
    </w:p>
    <w:p w:rsidR="0095414E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356" w:rsidRPr="0095414E" w:rsidRDefault="004B2356" w:rsidP="0095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Pr="0095414E" w:rsidRDefault="0095414E" w:rsidP="00954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маршруту за напрямками: </w:t>
      </w:r>
    </w:p>
    <w:p w:rsidR="0095414E" w:rsidRDefault="0095414E" w:rsidP="0095414E">
      <w:pPr>
        <w:spacing w:after="0" w:line="240" w:lineRule="auto"/>
        <w:rPr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 прямому напрямку:</w:t>
      </w:r>
      <w:r w:rsidRPr="0095414E">
        <w:rPr>
          <w:sz w:val="28"/>
          <w:szCs w:val="28"/>
          <w:lang w:val="uk-UA"/>
        </w:rPr>
        <w:t xml:space="preserve">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зупинка,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Острівська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ДЗОТ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, Острівська, Джерело, Верхній магазин, Турбаза, Нижній магазин, Ресторан  «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Грааль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», МРЕВ ДАІ, Прикордонний загін,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проспект Незалежності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Консервний завод, 119-й, Магазин «Ельф»,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На вимогу, Полкова церква,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вимогу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Тублікарня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Проспект,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Гоголя: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лоща Гоголя,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Стависька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Ринок, Ощадбанк, Монтажний коледж, 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Грецька: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Машинобудівний завод,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Полтавська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E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вимогу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Лікарня, Параскеївська церква, </w:t>
      </w:r>
      <w:r w:rsidR="007E1CE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улиця 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І.Франка:</w:t>
      </w:r>
      <w:r w:rsidR="004B2356">
        <w:rPr>
          <w:rFonts w:ascii="Times New Roman" w:hAnsi="Times New Roman" w:cs="Times New Roman"/>
          <w:sz w:val="28"/>
          <w:szCs w:val="28"/>
          <w:lang w:val="uk-UA"/>
        </w:rPr>
        <w:t xml:space="preserve"> Нижня </w:t>
      </w:r>
      <w:proofErr w:type="spellStart"/>
      <w:r w:rsidR="004B2356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4B2356">
        <w:rPr>
          <w:rFonts w:ascii="Times New Roman" w:hAnsi="Times New Roman" w:cs="Times New Roman"/>
          <w:sz w:val="28"/>
          <w:szCs w:val="28"/>
          <w:lang w:val="uk-UA"/>
        </w:rPr>
        <w:t xml:space="preserve">, Верхня </w:t>
      </w:r>
      <w:proofErr w:type="spellStart"/>
      <w:r w:rsidR="004B2356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4B2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356" w:rsidRPr="0095414E" w:rsidRDefault="004B2356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414E" w:rsidRDefault="0095414E" w:rsidP="0095414E">
      <w:pPr>
        <w:spacing w:after="0" w:line="240" w:lineRule="auto"/>
        <w:rPr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зворотньому</w:t>
      </w:r>
      <w:proofErr w:type="spellEnd"/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напрямку:</w:t>
      </w:r>
      <w:r w:rsidRPr="0095414E">
        <w:rPr>
          <w:sz w:val="28"/>
          <w:szCs w:val="28"/>
          <w:lang w:val="uk-UA"/>
        </w:rPr>
        <w:t xml:space="preserve">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Вокзальна:</w:t>
      </w:r>
      <w:r w:rsidRPr="0095414E">
        <w:rPr>
          <w:sz w:val="28"/>
          <w:szCs w:val="28"/>
          <w:lang w:val="uk-UA"/>
        </w:rPr>
        <w:t xml:space="preserve"> 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На вимогу, Залізничний вокзал,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проспект Героїв: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Переїзд,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Маслозавод, На вимогу, Автовокзал,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Ринкова: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Банк «Аваль</w:t>
      </w:r>
      <w:r w:rsidRPr="007E1CE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Стависька: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Ринок, Міська рада,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Вірменська: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Кондитерський дім «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Вацак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Гоголя: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Площа Гоголя, На вимогу, 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проспект Незалежності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E1C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роспект, 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Тублікарня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На вимогу, Полкова церква, 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На вимогу, Магазин «Ельф», 119-й, Консервний завод, </w:t>
      </w:r>
    </w:p>
    <w:p w:rsidR="0095414E" w:rsidRPr="0095414E" w:rsidRDefault="0095414E" w:rsidP="0095414E">
      <w:pPr>
        <w:spacing w:after="0" w:line="240" w:lineRule="auto"/>
        <w:rPr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Острівська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: Прикордонний загін, На вимогу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Ресторан 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Грааль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>», Нижній магазин, Турбаза, Верхній магазин, Джерело, На вимогу, ДЗОТ, Кінцева зупинка.</w:t>
      </w: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414E" w:rsidRDefault="0095414E" w:rsidP="009541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414E" w:rsidRDefault="0095414E" w:rsidP="0095414E">
      <w:pPr>
        <w:rPr>
          <w:rFonts w:ascii="Times New Roman" w:hAnsi="Times New Roman" w:cs="Times New Roman"/>
          <w:lang w:val="uk-UA"/>
        </w:rPr>
      </w:pPr>
    </w:p>
    <w:p w:rsidR="0095414E" w:rsidRPr="0032427F" w:rsidRDefault="0095414E" w:rsidP="00954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27F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Р. Горбатюк</w:t>
      </w:r>
    </w:p>
    <w:p w:rsidR="0095414E" w:rsidRDefault="0095414E" w:rsidP="0095414E">
      <w:pPr>
        <w:rPr>
          <w:rFonts w:ascii="Times New Roman" w:hAnsi="Times New Roman" w:cs="Times New Roman"/>
          <w:lang w:val="uk-UA"/>
        </w:rPr>
      </w:pPr>
    </w:p>
    <w:p w:rsidR="0095414E" w:rsidRDefault="0095414E" w:rsidP="0095414E">
      <w:pPr>
        <w:rPr>
          <w:rFonts w:ascii="Times New Roman" w:hAnsi="Times New Roman" w:cs="Times New Roman"/>
          <w:lang w:val="uk-UA"/>
        </w:rPr>
      </w:pPr>
    </w:p>
    <w:p w:rsidR="00AB1DB8" w:rsidRDefault="00AB1DB8" w:rsidP="0095414E">
      <w:pPr>
        <w:rPr>
          <w:rFonts w:ascii="Times New Roman" w:hAnsi="Times New Roman" w:cs="Times New Roman"/>
          <w:lang w:val="uk-UA"/>
        </w:rPr>
      </w:pPr>
    </w:p>
    <w:p w:rsidR="00AB1DB8" w:rsidRDefault="00AB1DB8" w:rsidP="0095414E">
      <w:pPr>
        <w:rPr>
          <w:rFonts w:ascii="Times New Roman" w:hAnsi="Times New Roman" w:cs="Times New Roman"/>
          <w:lang w:val="uk-UA"/>
        </w:rPr>
      </w:pPr>
    </w:p>
    <w:p w:rsidR="00AB1DB8" w:rsidRPr="00C2573B" w:rsidRDefault="0095414E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B1D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DB8"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Додаток</w:t>
      </w:r>
      <w:r w:rsidR="00AB1D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 w:rsidR="00571D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30.04.2020 року № 98</w:t>
      </w:r>
    </w:p>
    <w:p w:rsidR="0095414E" w:rsidRDefault="0095414E" w:rsidP="00AB1DB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14E" w:rsidRDefault="0095414E" w:rsidP="0095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Default="0095414E" w:rsidP="0095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Pr="004B2356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356">
        <w:rPr>
          <w:rFonts w:ascii="Times New Roman" w:hAnsi="Times New Roman" w:cs="Times New Roman"/>
          <w:b/>
          <w:sz w:val="28"/>
          <w:szCs w:val="28"/>
          <w:lang w:val="uk-UA"/>
        </w:rPr>
        <w:t>Автобусний маршрут загального користування №2</w:t>
      </w:r>
    </w:p>
    <w:p w:rsidR="007E1CEC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356">
        <w:rPr>
          <w:rFonts w:ascii="Times New Roman" w:hAnsi="Times New Roman" w:cs="Times New Roman"/>
          <w:b/>
          <w:sz w:val="28"/>
          <w:szCs w:val="28"/>
          <w:lang w:val="uk-UA"/>
        </w:rPr>
        <w:t>із переліком зупинок</w:t>
      </w:r>
      <w:r w:rsidR="007E1CEC" w:rsidRPr="007E1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1CEC"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напрямків</w:t>
      </w:r>
      <w:r w:rsidR="007E1CEC" w:rsidRPr="0095414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5414E" w:rsidRPr="004B2356" w:rsidRDefault="0095414E" w:rsidP="007E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356">
        <w:rPr>
          <w:rFonts w:ascii="Times New Roman" w:hAnsi="Times New Roman" w:cs="Times New Roman"/>
          <w:b/>
          <w:sz w:val="28"/>
          <w:szCs w:val="28"/>
          <w:lang w:val="uk-UA"/>
        </w:rPr>
        <w:t>що проходить по території міста Могилева-Подільського</w:t>
      </w:r>
    </w:p>
    <w:p w:rsidR="0095414E" w:rsidRDefault="0095414E" w:rsidP="0095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356" w:rsidRPr="004B2356" w:rsidRDefault="004B2356" w:rsidP="0095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E" w:rsidRP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маршруту за напрямками: </w:t>
      </w:r>
    </w:p>
    <w:p w:rsidR="0095414E" w:rsidRPr="0095414E" w:rsidRDefault="0095414E" w:rsidP="0095414E">
      <w:pPr>
        <w:spacing w:after="0"/>
        <w:rPr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 прямому напрямку:</w:t>
      </w:r>
      <w:r w:rsidRPr="0095414E">
        <w:rPr>
          <w:sz w:val="28"/>
          <w:szCs w:val="28"/>
          <w:lang w:val="uk-UA"/>
        </w:rPr>
        <w:t xml:space="preserve"> </w:t>
      </w:r>
    </w:p>
    <w:p w:rsidR="0095414E" w:rsidRP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зупинка,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Острівська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>: ДЗОТ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, Острівська, Джерело, Верхній магазин,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база, Нижній магазин, Ресторан 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Грааль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», МРЕВ ДАІ, Прикордонний загін,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проспект Незалежності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Консервний завод, 119-й, Магазин «Ельф»,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>На ви</w:t>
      </w:r>
      <w:r>
        <w:rPr>
          <w:rFonts w:ascii="Times New Roman" w:hAnsi="Times New Roman" w:cs="Times New Roman"/>
          <w:sz w:val="28"/>
          <w:szCs w:val="28"/>
          <w:lang w:val="uk-UA"/>
        </w:rPr>
        <w:t>могу, Полкова церква, На вимогу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Тублікарня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Проспект,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Гоголя: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Площа Гоголя,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вулиця Стависька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Ринок,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Ринкова: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Гімназія,  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проспект Героїв: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Автовокзал, На вимогу,  Маслозавод, Переїзд, </w:t>
      </w:r>
    </w:p>
    <w:p w:rsidR="004B2356" w:rsidRDefault="007E1CEC" w:rsidP="009541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вулиця Вокзаль</w:t>
      </w:r>
      <w:r w:rsidR="0095414E" w:rsidRPr="0095414E">
        <w:rPr>
          <w:rFonts w:ascii="Times New Roman" w:hAnsi="Times New Roman" w:cs="Times New Roman"/>
          <w:b/>
          <w:sz w:val="28"/>
          <w:szCs w:val="28"/>
          <w:lang w:val="uk-UA"/>
        </w:rPr>
        <w:t>на:</w:t>
      </w:r>
      <w:r w:rsidR="0095414E" w:rsidRPr="0095414E">
        <w:rPr>
          <w:sz w:val="28"/>
          <w:szCs w:val="28"/>
          <w:lang w:val="uk-UA"/>
        </w:rPr>
        <w:t xml:space="preserve"> </w:t>
      </w:r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>Залізничний вокзал,</w:t>
      </w:r>
      <w:r w:rsidR="0095414E"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2356" w:rsidRDefault="007E1CEC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вулиця </w:t>
      </w:r>
      <w:r w:rsidR="0095414E" w:rsidRPr="0095414E">
        <w:rPr>
          <w:rFonts w:ascii="Times New Roman" w:hAnsi="Times New Roman" w:cs="Times New Roman"/>
          <w:b/>
          <w:sz w:val="28"/>
          <w:szCs w:val="28"/>
          <w:lang w:val="uk-UA"/>
        </w:rPr>
        <w:t>І.Франка:</w:t>
      </w:r>
      <w:r w:rsidR="004B2356">
        <w:rPr>
          <w:rFonts w:ascii="Times New Roman" w:hAnsi="Times New Roman" w:cs="Times New Roman"/>
          <w:sz w:val="28"/>
          <w:szCs w:val="28"/>
          <w:lang w:val="uk-UA"/>
        </w:rPr>
        <w:t xml:space="preserve"> Верхня </w:t>
      </w:r>
      <w:proofErr w:type="spellStart"/>
      <w:r w:rsidR="004B2356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4B2356">
        <w:rPr>
          <w:rFonts w:ascii="Times New Roman" w:hAnsi="Times New Roman" w:cs="Times New Roman"/>
          <w:sz w:val="28"/>
          <w:szCs w:val="28"/>
          <w:lang w:val="uk-UA"/>
        </w:rPr>
        <w:t xml:space="preserve">, Нижня </w:t>
      </w:r>
      <w:proofErr w:type="spellStart"/>
      <w:r w:rsidR="004B2356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4B2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356" w:rsidRPr="0095414E" w:rsidRDefault="004B2356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2356" w:rsidRDefault="0095414E" w:rsidP="0095414E">
      <w:pPr>
        <w:spacing w:after="0"/>
        <w:rPr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зворотньому</w:t>
      </w:r>
      <w:proofErr w:type="spellEnd"/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напрямку:</w:t>
      </w:r>
      <w:r w:rsidRPr="0095414E">
        <w:rPr>
          <w:sz w:val="28"/>
          <w:szCs w:val="28"/>
          <w:lang w:val="uk-UA"/>
        </w:rPr>
        <w:t xml:space="preserve"> </w:t>
      </w:r>
    </w:p>
    <w:p w:rsidR="004B2356" w:rsidRDefault="004B2356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вулиця Полтавська</w:t>
      </w:r>
      <w:r w:rsidR="0095414E" w:rsidRPr="009541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вимогу</w:t>
      </w:r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Лікарня, На вимогу, </w:t>
      </w:r>
      <w:r w:rsidR="009A022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школа, </w:t>
      </w:r>
    </w:p>
    <w:p w:rsidR="004B2356" w:rsidRDefault="0095414E" w:rsidP="009541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Грецька: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Машинобудівний завод,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2356" w:rsidRDefault="0095414E" w:rsidP="009541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Стависька: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парк, Ощадбанк, Ринок, Міська рада,</w:t>
      </w: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2356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Вірменська: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Кондитерський дім «</w:t>
      </w:r>
      <w:proofErr w:type="spellStart"/>
      <w:r w:rsidRPr="0095414E">
        <w:rPr>
          <w:rFonts w:ascii="Times New Roman" w:hAnsi="Times New Roman" w:cs="Times New Roman"/>
          <w:sz w:val="28"/>
          <w:szCs w:val="28"/>
          <w:lang w:val="uk-UA"/>
        </w:rPr>
        <w:t>Вацак</w:t>
      </w:r>
      <w:proofErr w:type="spellEnd"/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4B2356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Гоголя: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 Площа Гоголя, На вимогу,  </w:t>
      </w:r>
    </w:p>
    <w:p w:rsidR="004B2356" w:rsidRDefault="004B2356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проспект Незалежності</w:t>
      </w:r>
      <w:r w:rsidR="0095414E" w:rsidRPr="0095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Проспект, </w:t>
      </w:r>
      <w:proofErr w:type="spellStart"/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>Тублікарня</w:t>
      </w:r>
      <w:proofErr w:type="spellEnd"/>
      <w:r w:rsidR="0095414E"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, На вимогу, Полкова церква, </w:t>
      </w:r>
    </w:p>
    <w:p w:rsidR="004B2356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sz w:val="28"/>
          <w:szCs w:val="28"/>
          <w:lang w:val="uk-UA"/>
        </w:rPr>
        <w:t xml:space="preserve">На вимогу, Магазин «Ельф», 119-й, Консервний завод, </w:t>
      </w:r>
    </w:p>
    <w:p w:rsidR="0095414E" w:rsidRDefault="0095414E" w:rsidP="009541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14E">
        <w:rPr>
          <w:rFonts w:ascii="Times New Roman" w:hAnsi="Times New Roman" w:cs="Times New Roman"/>
          <w:b/>
          <w:sz w:val="28"/>
          <w:szCs w:val="28"/>
          <w:lang w:val="uk-UA"/>
        </w:rPr>
        <w:t>вулиця Острівська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: Прикордон</w:t>
      </w:r>
      <w:r w:rsidR="004B2356">
        <w:rPr>
          <w:rFonts w:ascii="Times New Roman" w:hAnsi="Times New Roman" w:cs="Times New Roman"/>
          <w:sz w:val="28"/>
          <w:szCs w:val="28"/>
          <w:lang w:val="uk-UA"/>
        </w:rPr>
        <w:t>ний загін, На вимогу, Ресторан «</w:t>
      </w:r>
      <w:proofErr w:type="spellStart"/>
      <w:r w:rsidR="004B2356">
        <w:rPr>
          <w:rFonts w:ascii="Times New Roman" w:hAnsi="Times New Roman" w:cs="Times New Roman"/>
          <w:sz w:val="28"/>
          <w:szCs w:val="28"/>
          <w:lang w:val="uk-UA"/>
        </w:rPr>
        <w:t>Грааль</w:t>
      </w:r>
      <w:proofErr w:type="spellEnd"/>
      <w:r w:rsidR="004B2356">
        <w:rPr>
          <w:rFonts w:ascii="Times New Roman" w:hAnsi="Times New Roman" w:cs="Times New Roman"/>
          <w:sz w:val="28"/>
          <w:szCs w:val="28"/>
          <w:lang w:val="uk-UA"/>
        </w:rPr>
        <w:t>», Нижній магазин,</w:t>
      </w:r>
      <w:r w:rsidRPr="0095414E">
        <w:rPr>
          <w:rFonts w:ascii="Times New Roman" w:hAnsi="Times New Roman" w:cs="Times New Roman"/>
          <w:sz w:val="28"/>
          <w:szCs w:val="28"/>
          <w:lang w:val="uk-UA"/>
        </w:rPr>
        <w:t>Турбаза, Верхній магазин, Джерело, На вимогу, ДЗОТ, Кінцева зупинка.</w:t>
      </w:r>
    </w:p>
    <w:p w:rsidR="00AB1DB8" w:rsidRPr="0095414E" w:rsidRDefault="00AB1DB8" w:rsidP="0095414E">
      <w:pPr>
        <w:spacing w:after="0"/>
        <w:rPr>
          <w:sz w:val="28"/>
          <w:szCs w:val="28"/>
          <w:lang w:val="uk-UA"/>
        </w:rPr>
      </w:pPr>
    </w:p>
    <w:p w:rsidR="0095414E" w:rsidRPr="0095414E" w:rsidRDefault="0095414E" w:rsidP="0095414E">
      <w:pPr>
        <w:tabs>
          <w:tab w:val="left" w:pos="113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14E" w:rsidRPr="0032427F" w:rsidRDefault="0095414E" w:rsidP="00954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1DB8" w:rsidRPr="00AB1DB8" w:rsidRDefault="0095414E" w:rsidP="00E42FB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виконкому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AB1D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Горбатюк</w:t>
      </w:r>
    </w:p>
    <w:p w:rsidR="00AB1DB8" w:rsidRDefault="00AB1DB8" w:rsidP="00AB1DB8">
      <w:pPr>
        <w:tabs>
          <w:tab w:val="left" w:pos="1134"/>
        </w:tabs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uk-UA"/>
        </w:rPr>
        <w:sectPr w:rsidR="00AB1DB8" w:rsidSect="00117098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AB1DB8" w:rsidRDefault="004B2356" w:rsidP="00AB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AB1D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  <w:r w:rsidR="00571D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30.04.2020 року № 98</w:t>
      </w:r>
    </w:p>
    <w:p w:rsidR="004B2356" w:rsidRPr="001268D3" w:rsidRDefault="004B2356" w:rsidP="00AB1DB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356" w:rsidRPr="001268D3" w:rsidRDefault="004B2356" w:rsidP="004B23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126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руху автобусів на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міському 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автобусн</w:t>
      </w:r>
      <w:r w:rsidRPr="001268D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маршрут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загального </w:t>
      </w:r>
    </w:p>
    <w:p w:rsidR="004B2356" w:rsidRDefault="004B2356" w:rsidP="004B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користування № 1</w:t>
      </w:r>
      <w:r w:rsidRPr="00126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території м. Могилева-Подільського</w:t>
      </w:r>
    </w:p>
    <w:p w:rsidR="004B2356" w:rsidRPr="004B2356" w:rsidRDefault="004B2356" w:rsidP="004B2356">
      <w:pPr>
        <w:pStyle w:val="30"/>
        <w:shd w:val="clear" w:color="auto" w:fill="auto"/>
        <w:tabs>
          <w:tab w:val="left" w:leader="underscore" w:pos="1478"/>
          <w:tab w:val="left" w:leader="underscore" w:pos="3648"/>
          <w:tab w:val="left" w:leader="underscore" w:pos="5208"/>
        </w:tabs>
        <w:spacing w:line="276" w:lineRule="auto"/>
        <w:jc w:val="center"/>
        <w:rPr>
          <w:b/>
          <w:sz w:val="28"/>
          <w:szCs w:val="28"/>
          <w:lang w:val="uk-UA"/>
        </w:rPr>
      </w:pPr>
      <w:proofErr w:type="gramStart"/>
      <w:r w:rsidRPr="00D026A1">
        <w:rPr>
          <w:b/>
          <w:sz w:val="28"/>
          <w:szCs w:val="28"/>
        </w:rPr>
        <w:t>на</w:t>
      </w:r>
      <w:proofErr w:type="gramEnd"/>
      <w:r w:rsidRPr="00D026A1">
        <w:rPr>
          <w:b/>
          <w:sz w:val="28"/>
          <w:szCs w:val="28"/>
        </w:rPr>
        <w:t xml:space="preserve"> </w:t>
      </w:r>
      <w:proofErr w:type="spellStart"/>
      <w:r w:rsidRPr="00D026A1">
        <w:rPr>
          <w:b/>
          <w:sz w:val="28"/>
          <w:szCs w:val="28"/>
        </w:rPr>
        <w:t>період</w:t>
      </w:r>
      <w:proofErr w:type="spellEnd"/>
      <w:r w:rsidRPr="00D026A1">
        <w:rPr>
          <w:b/>
          <w:sz w:val="28"/>
          <w:szCs w:val="28"/>
        </w:rPr>
        <w:t xml:space="preserve"> </w:t>
      </w:r>
      <w:r w:rsidRPr="004B2356">
        <w:rPr>
          <w:b/>
          <w:noProof/>
          <w:sz w:val="28"/>
          <w:szCs w:val="28"/>
          <w:lang w:val="uk-UA"/>
        </w:rPr>
        <w:t>з «04» червня 2020 року по «03» червня 2025 року</w:t>
      </w:r>
    </w:p>
    <w:p w:rsidR="004B2356" w:rsidRPr="00075593" w:rsidRDefault="004B2356" w:rsidP="004B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78"/>
        <w:tblW w:w="157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55"/>
        <w:gridCol w:w="762"/>
        <w:gridCol w:w="744"/>
        <w:gridCol w:w="9"/>
        <w:gridCol w:w="754"/>
        <w:gridCol w:w="756"/>
        <w:gridCol w:w="758"/>
        <w:gridCol w:w="758"/>
        <w:gridCol w:w="758"/>
        <w:gridCol w:w="749"/>
        <w:gridCol w:w="7"/>
        <w:gridCol w:w="756"/>
        <w:gridCol w:w="754"/>
        <w:gridCol w:w="752"/>
        <w:gridCol w:w="751"/>
        <w:gridCol w:w="754"/>
        <w:gridCol w:w="758"/>
        <w:gridCol w:w="756"/>
        <w:gridCol w:w="749"/>
        <w:gridCol w:w="749"/>
        <w:gridCol w:w="758"/>
        <w:gridCol w:w="19"/>
        <w:gridCol w:w="778"/>
      </w:tblGrid>
      <w:tr w:rsidR="004B2356" w:rsidTr="007E1CEC">
        <w:trPr>
          <w:trHeight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pStyle w:val="20"/>
              <w:shd w:val="clear" w:color="auto" w:fill="auto"/>
              <w:spacing w:line="211" w:lineRule="exact"/>
              <w:ind w:right="320"/>
              <w:rPr>
                <w:b/>
                <w:sz w:val="20"/>
                <w:szCs w:val="20"/>
                <w:lang w:val="uk-UA"/>
              </w:rPr>
            </w:pPr>
          </w:p>
          <w:p w:rsidR="004B2356" w:rsidRPr="00EC2D08" w:rsidRDefault="004B2356" w:rsidP="004B2356">
            <w:pPr>
              <w:pStyle w:val="20"/>
              <w:shd w:val="clear" w:color="auto" w:fill="auto"/>
              <w:spacing w:line="211" w:lineRule="exact"/>
              <w:rPr>
                <w:b/>
                <w:sz w:val="20"/>
                <w:szCs w:val="20"/>
                <w:lang w:val="uk-UA"/>
              </w:rPr>
            </w:pPr>
            <w:r w:rsidRPr="00EC2D0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uk-UA"/>
              </w:rPr>
              <w:t xml:space="preserve"> з/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  <w:lang w:val="uk-UA"/>
              </w:rPr>
            </w:pPr>
            <w:r w:rsidRPr="00E56594">
              <w:rPr>
                <w:b/>
                <w:sz w:val="20"/>
                <w:szCs w:val="20"/>
                <w:lang w:val="uk-UA"/>
              </w:rPr>
              <w:t>Зупинка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8F13EA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F13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4B2356" w:rsidTr="007E1CEC">
        <w:trPr>
          <w:trHeight w:val="6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6594">
              <w:rPr>
                <w:sz w:val="20"/>
                <w:szCs w:val="20"/>
              </w:rPr>
              <w:t>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E56594">
              <w:rPr>
                <w:sz w:val="20"/>
                <w:szCs w:val="20"/>
              </w:rPr>
              <w:t>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приб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6594">
              <w:rPr>
                <w:sz w:val="20"/>
                <w:szCs w:val="20"/>
              </w:rPr>
              <w:t>відпр</w:t>
            </w:r>
            <w:proofErr w:type="spellEnd"/>
            <w:r w:rsidRPr="00E56594">
              <w:rPr>
                <w:sz w:val="20"/>
                <w:szCs w:val="20"/>
              </w:rPr>
              <w:t>.</w:t>
            </w:r>
          </w:p>
        </w:tc>
      </w:tr>
      <w:tr w:rsidR="004B235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20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5:50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12:04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40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6:04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6:18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7:38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20:42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6:32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7:52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20:56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6:46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8:06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21:10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9:58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13:14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14:52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19:46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21:24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E565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7:14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8:34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8:52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10:30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11:50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12:08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13:28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13:46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15:24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16:44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17:02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18:40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20:18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E56594">
              <w:rPr>
                <w:sz w:val="20"/>
                <w:szCs w:val="20"/>
              </w:rPr>
              <w:t>21:38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356" w:rsidRPr="001268D3" w:rsidRDefault="004B2356" w:rsidP="004B2356">
      <w:pPr>
        <w:spacing w:after="0" w:line="240" w:lineRule="auto"/>
        <w:jc w:val="center"/>
        <w:rPr>
          <w:b/>
          <w:lang w:val="uk-UA"/>
        </w:rPr>
      </w:pPr>
    </w:p>
    <w:p w:rsidR="004B2356" w:rsidRDefault="004B2356" w:rsidP="004B2356">
      <w:pPr>
        <w:rPr>
          <w:lang w:val="uk-UA"/>
        </w:rPr>
      </w:pPr>
    </w:p>
    <w:p w:rsidR="004B2356" w:rsidRDefault="004B2356" w:rsidP="004B2356">
      <w:pPr>
        <w:rPr>
          <w:lang w:val="uk-UA"/>
        </w:rPr>
      </w:pPr>
    </w:p>
    <w:p w:rsidR="004B2356" w:rsidRDefault="004B2356" w:rsidP="004B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32427F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Р. Горбатюк</w:t>
      </w:r>
    </w:p>
    <w:p w:rsidR="004B2356" w:rsidRDefault="004B2356" w:rsidP="004B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2356" w:rsidRPr="004B2356" w:rsidRDefault="004B2356" w:rsidP="004B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1DB8" w:rsidRDefault="004B2356" w:rsidP="00AB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AB1DB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4B2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</w:p>
    <w:p w:rsidR="00AB1DB8" w:rsidRPr="00C2573B" w:rsidRDefault="00AB1DB8" w:rsidP="00AB1DB8">
      <w:pPr>
        <w:tabs>
          <w:tab w:val="left" w:pos="12191"/>
          <w:tab w:val="left" w:pos="1233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571D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B1DB8" w:rsidRPr="00C2573B" w:rsidRDefault="00AB1DB8" w:rsidP="00AB1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C257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30.04.2020 року № 98</w:t>
      </w:r>
    </w:p>
    <w:p w:rsidR="004B2356" w:rsidRPr="001268D3" w:rsidRDefault="004B2356" w:rsidP="00AB1DB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356" w:rsidRPr="001268D3" w:rsidRDefault="004B2356" w:rsidP="004B23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6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руху автобусів на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міському 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автобусн</w:t>
      </w:r>
      <w:r w:rsidRPr="001268D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маршрут</w:t>
      </w:r>
      <w:r w:rsidRPr="00126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12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загального </w:t>
      </w:r>
    </w:p>
    <w:p w:rsidR="004B2356" w:rsidRDefault="004B2356" w:rsidP="004B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користування № 2</w:t>
      </w:r>
      <w:r w:rsidRPr="00126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території м. Могилева-Подільського</w:t>
      </w:r>
    </w:p>
    <w:p w:rsidR="004B2356" w:rsidRPr="004B2356" w:rsidRDefault="004B2356" w:rsidP="004B2356">
      <w:pPr>
        <w:pStyle w:val="30"/>
        <w:shd w:val="clear" w:color="auto" w:fill="auto"/>
        <w:tabs>
          <w:tab w:val="left" w:leader="underscore" w:pos="1478"/>
          <w:tab w:val="left" w:leader="underscore" w:pos="3648"/>
          <w:tab w:val="left" w:leader="underscore" w:pos="5208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B70DF6">
        <w:rPr>
          <w:b/>
          <w:sz w:val="28"/>
          <w:szCs w:val="28"/>
        </w:rPr>
        <w:t xml:space="preserve">на </w:t>
      </w:r>
      <w:proofErr w:type="spellStart"/>
      <w:r w:rsidRPr="00B70DF6">
        <w:rPr>
          <w:b/>
          <w:sz w:val="28"/>
          <w:szCs w:val="28"/>
        </w:rPr>
        <w:t>період</w:t>
      </w:r>
      <w:proofErr w:type="spellEnd"/>
      <w:r w:rsidRPr="00B70DF6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з </w:t>
      </w:r>
      <w:r w:rsidR="009A022F">
        <w:rPr>
          <w:b/>
          <w:noProof/>
          <w:sz w:val="28"/>
          <w:szCs w:val="28"/>
          <w:lang w:val="uk-UA"/>
        </w:rPr>
        <w:t xml:space="preserve">«29» червня 2020 року </w:t>
      </w:r>
      <w:r w:rsidRPr="004B2356">
        <w:rPr>
          <w:b/>
          <w:noProof/>
          <w:sz w:val="28"/>
          <w:szCs w:val="28"/>
          <w:lang w:val="uk-UA"/>
        </w:rPr>
        <w:t>по «28» червня 2025 року</w:t>
      </w:r>
    </w:p>
    <w:p w:rsidR="004B2356" w:rsidRDefault="004B2356" w:rsidP="004B2356">
      <w:pPr>
        <w:rPr>
          <w:lang w:val="uk-UA"/>
        </w:rPr>
      </w:pPr>
    </w:p>
    <w:tbl>
      <w:tblPr>
        <w:tblpPr w:leftFromText="180" w:rightFromText="180" w:vertAnchor="text" w:horzAnchor="margin" w:tblpXSpec="center" w:tblpY="-1"/>
        <w:tblW w:w="157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55"/>
        <w:gridCol w:w="762"/>
        <w:gridCol w:w="744"/>
        <w:gridCol w:w="9"/>
        <w:gridCol w:w="754"/>
        <w:gridCol w:w="756"/>
        <w:gridCol w:w="758"/>
        <w:gridCol w:w="758"/>
        <w:gridCol w:w="758"/>
        <w:gridCol w:w="749"/>
        <w:gridCol w:w="7"/>
        <w:gridCol w:w="756"/>
        <w:gridCol w:w="754"/>
        <w:gridCol w:w="752"/>
        <w:gridCol w:w="751"/>
        <w:gridCol w:w="754"/>
        <w:gridCol w:w="763"/>
        <w:gridCol w:w="751"/>
        <w:gridCol w:w="749"/>
        <w:gridCol w:w="749"/>
        <w:gridCol w:w="758"/>
        <w:gridCol w:w="19"/>
        <w:gridCol w:w="778"/>
      </w:tblGrid>
      <w:tr w:rsidR="004B2356" w:rsidRPr="00B70DF6" w:rsidTr="007E1CEC">
        <w:trPr>
          <w:trHeight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20"/>
              <w:shd w:val="clear" w:color="auto" w:fill="auto"/>
              <w:spacing w:line="211" w:lineRule="exact"/>
              <w:ind w:right="320"/>
              <w:rPr>
                <w:b/>
                <w:sz w:val="20"/>
                <w:szCs w:val="20"/>
                <w:lang w:val="uk-UA"/>
              </w:rPr>
            </w:pPr>
          </w:p>
          <w:p w:rsidR="004B2356" w:rsidRPr="004B2356" w:rsidRDefault="004B2356" w:rsidP="004B2356">
            <w:pPr>
              <w:pStyle w:val="20"/>
              <w:shd w:val="clear" w:color="auto" w:fill="auto"/>
              <w:spacing w:line="211" w:lineRule="exact"/>
              <w:rPr>
                <w:b/>
                <w:sz w:val="20"/>
                <w:szCs w:val="20"/>
                <w:lang w:val="uk-UA"/>
              </w:rPr>
            </w:pPr>
            <w:r w:rsidRPr="00B70DF6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uk-UA"/>
              </w:rPr>
              <w:t>з/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  <w:lang w:val="uk-UA"/>
              </w:rPr>
            </w:pPr>
            <w:r w:rsidRPr="00B70DF6">
              <w:rPr>
                <w:b/>
                <w:sz w:val="20"/>
                <w:szCs w:val="20"/>
                <w:lang w:val="uk-UA"/>
              </w:rPr>
              <w:t>Зупинка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кова</w:t>
            </w:r>
            <w:proofErr w:type="spellEnd"/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Кінце</w:t>
            </w:r>
            <w:proofErr w:type="spellEnd"/>
          </w:p>
          <w:p w:rsidR="004B2356" w:rsidRPr="00B70DF6" w:rsidRDefault="004B2356" w:rsidP="007E1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0D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4B2356" w:rsidRPr="00B70DF6" w:rsidTr="007E1CEC">
        <w:trPr>
          <w:trHeight w:val="6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B70DF6">
              <w:rPr>
                <w:sz w:val="20"/>
                <w:szCs w:val="20"/>
              </w:rPr>
              <w:t>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B70DF6">
              <w:rPr>
                <w:sz w:val="20"/>
                <w:szCs w:val="20"/>
              </w:rPr>
              <w:t>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приб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70DF6">
              <w:rPr>
                <w:sz w:val="20"/>
                <w:szCs w:val="20"/>
              </w:rPr>
              <w:t>відпр</w:t>
            </w:r>
            <w:proofErr w:type="spellEnd"/>
            <w:r w:rsidRPr="00B70DF6">
              <w:rPr>
                <w:sz w:val="20"/>
                <w:szCs w:val="20"/>
              </w:rPr>
              <w:t>.</w:t>
            </w:r>
          </w:p>
        </w:tc>
      </w:tr>
      <w:tr w:rsidR="004B2356" w:rsidRPr="00B70DF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20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5:50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7:2</w:t>
            </w:r>
            <w:r w:rsidRPr="00B70D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9:0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10:2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proofErr w:type="spellStart"/>
            <w:r w:rsidRPr="00B70DF6">
              <w:rPr>
                <w:sz w:val="20"/>
                <w:szCs w:val="20"/>
                <w:lang w:val="uk-UA"/>
              </w:rPr>
              <w:t>1</w:t>
            </w:r>
            <w:proofErr w:type="spellEnd"/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12: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3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3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1</w:t>
            </w:r>
            <w:r w:rsidRPr="00B70DF6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18: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18:38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19:58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40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6:0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7:2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08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9: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10:5</w:t>
            </w:r>
            <w:r w:rsidRPr="00B70D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12:1</w:t>
            </w:r>
            <w:r w:rsidRPr="00B70D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12:</w:t>
            </w:r>
            <w:r w:rsidRPr="00B70DF6">
              <w:rPr>
                <w:sz w:val="20"/>
                <w:szCs w:val="20"/>
                <w:lang w:val="uk-UA"/>
              </w:rPr>
              <w:t>2</w:t>
            </w:r>
            <w:r w:rsidRPr="00B70DF6">
              <w:rPr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13:</w:t>
            </w:r>
            <w:r w:rsidRPr="00B70DF6">
              <w:rPr>
                <w:sz w:val="20"/>
                <w:szCs w:val="20"/>
                <w:lang w:val="uk-UA"/>
              </w:rPr>
              <w:t>4</w:t>
            </w:r>
            <w:r w:rsidRPr="00B70DF6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6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18: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18:5</w:t>
            </w:r>
            <w:r w:rsidRPr="00B70D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20:1</w:t>
            </w:r>
            <w:r w:rsidRPr="00B70D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6:1</w:t>
            </w:r>
            <w:r w:rsidRPr="00B70D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7:3</w:t>
            </w:r>
            <w:r w:rsidRPr="00B70D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7:5</w:t>
            </w:r>
            <w:r w:rsidRPr="00B70D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9: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12: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12: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3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8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19:0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20: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6: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7: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09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9:</w:t>
            </w:r>
            <w:r w:rsidRPr="00B70DF6">
              <w:rPr>
                <w:sz w:val="20"/>
                <w:szCs w:val="20"/>
                <w:lang w:val="uk-UA"/>
              </w:rPr>
              <w:t>3</w:t>
            </w:r>
            <w:r w:rsidRPr="00B70DF6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12: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2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4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8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19:14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20: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6: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1</w:t>
            </w:r>
            <w:r w:rsidRPr="00B70DF6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9:</w:t>
            </w:r>
            <w:r w:rsidRPr="00B70DF6">
              <w:rPr>
                <w:sz w:val="20"/>
                <w:szCs w:val="20"/>
                <w:lang w:val="uk-UA"/>
              </w:rPr>
              <w:t>3</w:t>
            </w:r>
            <w:r w:rsidRPr="00B70DF6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0</w:t>
            </w:r>
            <w:r w:rsidRPr="00B70DF6">
              <w:rPr>
                <w:sz w:val="20"/>
                <w:szCs w:val="20"/>
                <w:lang w:val="uk-UA"/>
              </w:rPr>
              <w:t>9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2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13: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1</w:t>
            </w:r>
            <w:r w:rsidRPr="00B70DF6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17: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19: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19:</w:t>
            </w:r>
            <w:r w:rsidRPr="00B70DF6">
              <w:rPr>
                <w:sz w:val="20"/>
                <w:szCs w:val="20"/>
                <w:lang w:val="uk-UA"/>
              </w:rPr>
              <w:t>2</w:t>
            </w:r>
            <w:r w:rsidRPr="00B70DF6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20: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  <w:lang w:val="uk-UA"/>
              </w:rPr>
              <w:t>06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</w:t>
            </w:r>
            <w:r w:rsidRPr="00B70DF6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09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2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13: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14: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4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1</w:t>
            </w:r>
            <w:r w:rsidRPr="00B70DF6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18</w:t>
            </w:r>
            <w:r w:rsidRPr="00B70DF6">
              <w:rPr>
                <w:sz w:val="20"/>
                <w:szCs w:val="20"/>
                <w:lang w:val="uk-UA"/>
              </w:rPr>
              <w:t>:02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19: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19: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</w:t>
            </w: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RPr="00B70DF6" w:rsidTr="007E1CEC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B235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8: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09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10: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11: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І1:</w:t>
            </w:r>
            <w:r w:rsidRPr="00B70DF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13: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13:</w:t>
            </w:r>
            <w:r w:rsidRPr="00B70DF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4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15:</w:t>
            </w:r>
            <w:r w:rsidRPr="00B70DF6">
              <w:rPr>
                <w:sz w:val="20"/>
                <w:szCs w:val="20"/>
                <w:lang w:val="uk-UA"/>
              </w:rPr>
              <w:t>0</w:t>
            </w:r>
            <w:r w:rsidRPr="00B70DF6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16: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6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</w:t>
            </w:r>
            <w:r w:rsidRPr="00B70DF6">
              <w:rPr>
                <w:sz w:val="20"/>
                <w:szCs w:val="20"/>
                <w:lang w:val="uk-UA"/>
              </w:rPr>
              <w:t>7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18:</w:t>
            </w:r>
            <w:r w:rsidRPr="00B70D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19</w:t>
            </w:r>
            <w:r w:rsidRPr="00B70DF6">
              <w:rPr>
                <w:sz w:val="20"/>
                <w:szCs w:val="20"/>
              </w:rPr>
              <w:t>:</w:t>
            </w:r>
            <w:r w:rsidRPr="00B70DF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19:50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21:</w:t>
            </w:r>
            <w:r w:rsidRPr="00B70D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356" w:rsidTr="007E1CEC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07:14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07:34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08:50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10:10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10:26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11:46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12:02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13:22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13:38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14:58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15:14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16:34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16:50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18:10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18:26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  <w:lang w:val="uk-UA"/>
              </w:rPr>
              <w:t>19:46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B70DF6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20:0</w:t>
            </w:r>
            <w:r w:rsidRPr="00B70D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41731E" w:rsidRDefault="004B2356" w:rsidP="007E1CE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70DF6">
              <w:rPr>
                <w:sz w:val="20"/>
                <w:szCs w:val="20"/>
              </w:rPr>
              <w:t>21:</w:t>
            </w:r>
            <w:r w:rsidRPr="00B70D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56" w:rsidRPr="00E56594" w:rsidRDefault="004B2356" w:rsidP="007E1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356" w:rsidRPr="0032427F" w:rsidRDefault="004B2356" w:rsidP="004B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414E" w:rsidRDefault="004B2356" w:rsidP="004B23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</w:t>
      </w:r>
      <w:r w:rsidRPr="0032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виконкому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32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Горбатюк</w:t>
      </w:r>
    </w:p>
    <w:p w:rsidR="0032427F" w:rsidRPr="0032427F" w:rsidRDefault="0032427F" w:rsidP="00324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27F" w:rsidRPr="0032427F" w:rsidSect="004B2356">
      <w:pgSz w:w="16838" w:h="11906" w:orient="landscape"/>
      <w:pgMar w:top="568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F3F"/>
    <w:multiLevelType w:val="hybridMultilevel"/>
    <w:tmpl w:val="1F0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0AB9"/>
    <w:multiLevelType w:val="multilevel"/>
    <w:tmpl w:val="A0A67F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7F"/>
    <w:rsid w:val="000019AF"/>
    <w:rsid w:val="000502B3"/>
    <w:rsid w:val="000C7E18"/>
    <w:rsid w:val="000D4138"/>
    <w:rsid w:val="000F7338"/>
    <w:rsid w:val="001109EE"/>
    <w:rsid w:val="00117098"/>
    <w:rsid w:val="00137AB2"/>
    <w:rsid w:val="00171E79"/>
    <w:rsid w:val="001A34E4"/>
    <w:rsid w:val="00224CB6"/>
    <w:rsid w:val="00230301"/>
    <w:rsid w:val="00235828"/>
    <w:rsid w:val="002555A0"/>
    <w:rsid w:val="00285CDC"/>
    <w:rsid w:val="003102EF"/>
    <w:rsid w:val="0032427F"/>
    <w:rsid w:val="00393DDC"/>
    <w:rsid w:val="003A58E2"/>
    <w:rsid w:val="004B2356"/>
    <w:rsid w:val="00571D5B"/>
    <w:rsid w:val="00596B66"/>
    <w:rsid w:val="0067261B"/>
    <w:rsid w:val="006C451D"/>
    <w:rsid w:val="00725252"/>
    <w:rsid w:val="007E1CEC"/>
    <w:rsid w:val="007F05E5"/>
    <w:rsid w:val="0080474B"/>
    <w:rsid w:val="008A2CE6"/>
    <w:rsid w:val="0095414E"/>
    <w:rsid w:val="009A022F"/>
    <w:rsid w:val="009D0B96"/>
    <w:rsid w:val="00A144CB"/>
    <w:rsid w:val="00A82E88"/>
    <w:rsid w:val="00A970F9"/>
    <w:rsid w:val="00AB1DB8"/>
    <w:rsid w:val="00B0729C"/>
    <w:rsid w:val="00B30257"/>
    <w:rsid w:val="00B74620"/>
    <w:rsid w:val="00BC3EF1"/>
    <w:rsid w:val="00C21080"/>
    <w:rsid w:val="00CB5F0D"/>
    <w:rsid w:val="00D23C65"/>
    <w:rsid w:val="00D36446"/>
    <w:rsid w:val="00D60AF3"/>
    <w:rsid w:val="00DA7A01"/>
    <w:rsid w:val="00E2714B"/>
    <w:rsid w:val="00E42FB2"/>
    <w:rsid w:val="00E56978"/>
    <w:rsid w:val="00E91A63"/>
    <w:rsid w:val="00EE750A"/>
    <w:rsid w:val="00F36EBD"/>
    <w:rsid w:val="00F8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9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B2356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4B2356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3">
    <w:name w:val="Подпись к таблице (3)_"/>
    <w:basedOn w:val="a0"/>
    <w:link w:val="30"/>
    <w:rsid w:val="004B235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B2356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4B235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235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35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B2356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4FC6-E153-4F28-B557-FD43F2F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2020-05-14T08:03:00Z</cp:lastPrinted>
  <dcterms:created xsi:type="dcterms:W3CDTF">2020-04-01T05:45:00Z</dcterms:created>
  <dcterms:modified xsi:type="dcterms:W3CDTF">2020-05-25T11:00:00Z</dcterms:modified>
</cp:coreProperties>
</file>