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EC6" w:rsidRDefault="00A45EC6" w:rsidP="0089414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F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</w:p>
    <w:p w:rsidR="00A45EC6" w:rsidRDefault="00A45EC6" w:rsidP="0089414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45EC6" w:rsidRPr="00883FB6" w:rsidRDefault="00A45EC6" w:rsidP="0089414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Pr="00883F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8A278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Малий державний герб України" style="width:32.25pt;height:42pt;visibility:visible">
            <v:imagedata r:id="rId4" o:title=""/>
          </v:shape>
        </w:pict>
      </w:r>
    </w:p>
    <w:p w:rsidR="00A45EC6" w:rsidRPr="00883FB6" w:rsidRDefault="00A45EC6" w:rsidP="00894143">
      <w:pPr>
        <w:autoSpaceDE w:val="0"/>
        <w:autoSpaceDN w:val="0"/>
        <w:spacing w:before="120" w:after="0" w:line="240" w:lineRule="auto"/>
        <w:jc w:val="center"/>
        <w:outlineLvl w:val="0"/>
        <w:rPr>
          <w:rFonts w:ascii="Times New Roman" w:hAnsi="Times New Roman"/>
          <w:smallCaps/>
          <w:color w:val="000000"/>
          <w:sz w:val="28"/>
          <w:szCs w:val="28"/>
          <w:lang w:eastAsia="ru-RU"/>
        </w:rPr>
      </w:pPr>
      <w:r w:rsidRPr="00883FB6">
        <w:rPr>
          <w:rFonts w:ascii="Times New Roman" w:hAnsi="Times New Roman"/>
          <w:smallCaps/>
          <w:color w:val="000000"/>
          <w:sz w:val="28"/>
          <w:szCs w:val="28"/>
          <w:lang w:eastAsia="ru-RU"/>
        </w:rPr>
        <w:t>УКРАЇНА</w:t>
      </w:r>
      <w:r w:rsidRPr="00883FB6">
        <w:rPr>
          <w:rFonts w:ascii="Times New Roman" w:hAnsi="Times New Roman"/>
          <w:b/>
          <w:smallCaps/>
          <w:color w:val="000000"/>
          <w:sz w:val="28"/>
          <w:szCs w:val="28"/>
          <w:lang w:eastAsia="ru-RU"/>
        </w:rPr>
        <w:br/>
      </w:r>
      <w:r w:rsidRPr="00883FB6">
        <w:rPr>
          <w:rFonts w:ascii="Times New Roman" w:hAnsi="Times New Roman"/>
          <w:smallCaps/>
          <w:color w:val="000000"/>
          <w:sz w:val="28"/>
          <w:szCs w:val="28"/>
          <w:lang w:eastAsia="ru-RU"/>
        </w:rPr>
        <w:t>МОГИЛІВ-ПОДІЛЬСЬКА МІСЬКА РАДА</w:t>
      </w:r>
      <w:r w:rsidRPr="00883FB6">
        <w:rPr>
          <w:rFonts w:ascii="Times New Roman" w:hAnsi="Times New Roman"/>
          <w:b/>
          <w:smallCaps/>
          <w:color w:val="000000"/>
          <w:sz w:val="28"/>
          <w:szCs w:val="28"/>
          <w:lang w:eastAsia="ru-RU"/>
        </w:rPr>
        <w:br/>
      </w:r>
      <w:r w:rsidRPr="00883FB6">
        <w:rPr>
          <w:rFonts w:ascii="Times New Roman" w:hAnsi="Times New Roman"/>
          <w:smallCaps/>
          <w:color w:val="000000"/>
          <w:sz w:val="28"/>
          <w:szCs w:val="28"/>
          <w:lang w:eastAsia="ru-RU"/>
        </w:rPr>
        <w:t>ВІННИЦЬКОЇ ОБЛАСТІ</w:t>
      </w:r>
    </w:p>
    <w:p w:rsidR="00A45EC6" w:rsidRPr="00883FB6" w:rsidRDefault="00A45EC6" w:rsidP="00894143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pacing w:val="80"/>
          <w:sz w:val="28"/>
          <w:szCs w:val="28"/>
          <w:lang w:eastAsia="ru-RU"/>
        </w:rPr>
      </w:pPr>
      <w:r w:rsidRPr="00883FB6">
        <w:rPr>
          <w:rFonts w:ascii="Times New Roman" w:hAnsi="Times New Roman"/>
          <w:b/>
          <w:color w:val="000000"/>
          <w:sz w:val="28"/>
          <w:szCs w:val="28"/>
          <w:lang w:eastAsia="ru-RU"/>
        </w:rPr>
        <w:t>ВИКОНАВЧИЙ КОМІТЕТ</w:t>
      </w:r>
    </w:p>
    <w:p w:rsidR="00A45EC6" w:rsidRPr="00883FB6" w:rsidRDefault="00A45EC6" w:rsidP="00894143">
      <w:pPr>
        <w:spacing w:before="120" w:after="360" w:line="240" w:lineRule="auto"/>
        <w:jc w:val="center"/>
        <w:rPr>
          <w:rFonts w:ascii="Times New Roman" w:hAnsi="Times New Roman"/>
          <w:b/>
          <w:bCs/>
          <w:color w:val="000000"/>
          <w:spacing w:val="80"/>
          <w:sz w:val="32"/>
          <w:szCs w:val="32"/>
          <w:lang w:eastAsia="ru-RU"/>
        </w:rPr>
      </w:pPr>
      <w:r>
        <w:rPr>
          <w:noProof/>
          <w:lang w:val="ru-RU" w:eastAsia="ru-RU"/>
        </w:rPr>
        <w:pict>
          <v:line id="Прямая соединительная линия 8" o:spid="_x0000_s1026" style="position:absolute;left:0;text-align:left;z-index:251658240;visibility:visible" from="11.5pt,.6pt" to="494.6pt,.6pt" strokeweight="7pt">
            <v:stroke opacity="52428f" linestyle="thickBetweenThin"/>
          </v:line>
        </w:pict>
      </w:r>
      <w:r w:rsidRPr="00883FB6">
        <w:rPr>
          <w:rFonts w:ascii="Times New Roman" w:hAnsi="Times New Roman"/>
          <w:b/>
          <w:bCs/>
          <w:color w:val="000000"/>
          <w:spacing w:val="80"/>
          <w:sz w:val="32"/>
          <w:szCs w:val="32"/>
          <w:lang w:eastAsia="ru-RU"/>
        </w:rPr>
        <w:t xml:space="preserve"> РІШЕННЯ№</w:t>
      </w:r>
      <w:r>
        <w:rPr>
          <w:rFonts w:ascii="Times New Roman" w:hAnsi="Times New Roman"/>
          <w:b/>
          <w:bCs/>
          <w:color w:val="000000"/>
          <w:spacing w:val="80"/>
          <w:sz w:val="32"/>
          <w:szCs w:val="32"/>
          <w:lang w:eastAsia="ru-RU"/>
        </w:rPr>
        <w:t>109</w:t>
      </w:r>
    </w:p>
    <w:p w:rsidR="00A45EC6" w:rsidRPr="00883FB6" w:rsidRDefault="00A45EC6" w:rsidP="00894143">
      <w:pPr>
        <w:spacing w:before="120" w:after="36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883FB6">
        <w:rPr>
          <w:rFonts w:ascii="Times New Roman" w:hAnsi="Times New Roman"/>
          <w:bCs/>
          <w:sz w:val="28"/>
          <w:szCs w:val="28"/>
          <w:lang w:eastAsia="ru-RU"/>
        </w:rPr>
        <w:t xml:space="preserve">             Від </w:t>
      </w:r>
      <w:r>
        <w:rPr>
          <w:rFonts w:ascii="Times New Roman" w:hAnsi="Times New Roman"/>
          <w:bCs/>
          <w:sz w:val="28"/>
          <w:szCs w:val="28"/>
          <w:lang w:eastAsia="ru-RU"/>
        </w:rPr>
        <w:t>27</w:t>
      </w:r>
      <w:r w:rsidRPr="00883FB6">
        <w:rPr>
          <w:rFonts w:ascii="Times New Roman" w:hAnsi="Times New Roman"/>
          <w:bCs/>
          <w:sz w:val="28"/>
          <w:szCs w:val="28"/>
          <w:lang w:eastAsia="ru-RU"/>
        </w:rPr>
        <w:t>.04.2017р.                                              м. Могилів-Подільський</w:t>
      </w:r>
    </w:p>
    <w:p w:rsidR="00A45EC6" w:rsidRDefault="00A45EC6" w:rsidP="0089414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A45EC6" w:rsidRDefault="00A45EC6" w:rsidP="0089414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4743">
        <w:rPr>
          <w:rFonts w:ascii="Times New Roman" w:hAnsi="Times New Roman"/>
          <w:b/>
          <w:sz w:val="28"/>
          <w:szCs w:val="28"/>
        </w:rPr>
        <w:t>Про демонтаж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C4743">
        <w:rPr>
          <w:rFonts w:ascii="Times New Roman" w:hAnsi="Times New Roman"/>
          <w:b/>
          <w:sz w:val="28"/>
          <w:szCs w:val="28"/>
        </w:rPr>
        <w:t xml:space="preserve">самовільно встановлених тимчасових металевих споруд </w:t>
      </w:r>
    </w:p>
    <w:p w:rsidR="00A45EC6" w:rsidRDefault="00A45EC6" w:rsidP="0089414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CC4743">
        <w:rPr>
          <w:rFonts w:ascii="Times New Roman" w:hAnsi="Times New Roman"/>
          <w:b/>
          <w:sz w:val="28"/>
          <w:szCs w:val="28"/>
        </w:rPr>
        <w:t>гаражів)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C4743">
        <w:rPr>
          <w:rFonts w:ascii="Times New Roman" w:hAnsi="Times New Roman"/>
          <w:b/>
          <w:sz w:val="28"/>
          <w:szCs w:val="28"/>
        </w:rPr>
        <w:t>для господарських потреб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C4743">
        <w:rPr>
          <w:rFonts w:ascii="Times New Roman" w:hAnsi="Times New Roman"/>
          <w:b/>
          <w:sz w:val="28"/>
          <w:szCs w:val="28"/>
        </w:rPr>
        <w:t>розміщених на території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CC4743">
        <w:rPr>
          <w:rFonts w:ascii="Times New Roman" w:hAnsi="Times New Roman"/>
          <w:b/>
          <w:sz w:val="28"/>
          <w:szCs w:val="28"/>
        </w:rPr>
        <w:t xml:space="preserve">що належить </w:t>
      </w:r>
    </w:p>
    <w:p w:rsidR="00A45EC6" w:rsidRDefault="00A45EC6" w:rsidP="0089414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4743">
        <w:rPr>
          <w:rFonts w:ascii="Times New Roman" w:hAnsi="Times New Roman"/>
          <w:b/>
          <w:sz w:val="28"/>
          <w:szCs w:val="28"/>
        </w:rPr>
        <w:t>до комуна</w:t>
      </w:r>
      <w:r>
        <w:rPr>
          <w:rFonts w:ascii="Times New Roman" w:hAnsi="Times New Roman"/>
          <w:b/>
          <w:sz w:val="28"/>
          <w:szCs w:val="28"/>
        </w:rPr>
        <w:t xml:space="preserve">льної власності територіальної </w:t>
      </w:r>
      <w:r w:rsidRPr="00CC4743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ромади м. Могилева-Подільського</w:t>
      </w:r>
    </w:p>
    <w:p w:rsidR="00A45EC6" w:rsidRPr="00CC4743" w:rsidRDefault="00A45EC6" w:rsidP="0089414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A45EC6" w:rsidRDefault="00A45EC6" w:rsidP="004F340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Керуючись ст.</w:t>
      </w:r>
      <w:r w:rsidRPr="00CC4743">
        <w:rPr>
          <w:rFonts w:ascii="Times New Roman" w:hAnsi="Times New Roman"/>
          <w:sz w:val="28"/>
          <w:szCs w:val="28"/>
        </w:rPr>
        <w:t>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30,</w:t>
      </w:r>
      <w:r>
        <w:rPr>
          <w:rFonts w:ascii="Times New Roman" w:hAnsi="Times New Roman"/>
          <w:sz w:val="28"/>
          <w:szCs w:val="28"/>
        </w:rPr>
        <w:t xml:space="preserve"> 33, 40 </w:t>
      </w:r>
      <w:r w:rsidRPr="00CC4743">
        <w:rPr>
          <w:rFonts w:ascii="Times New Roman" w:hAnsi="Times New Roman"/>
          <w:sz w:val="28"/>
          <w:szCs w:val="28"/>
        </w:rPr>
        <w:t>Закону України «Про місцеве самоврядування в Україні</w:t>
      </w:r>
      <w:r>
        <w:rPr>
          <w:rFonts w:ascii="Times New Roman" w:hAnsi="Times New Roman"/>
          <w:sz w:val="28"/>
          <w:szCs w:val="28"/>
        </w:rPr>
        <w:t>»</w:t>
      </w:r>
      <w:r w:rsidRPr="00CC474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ст.14 Закону України «Про основи містобудування»,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ст.26 Закону України «Про регулювання містобудівної діяльності»,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 xml:space="preserve">168 Земельного </w:t>
      </w:r>
      <w:r>
        <w:rPr>
          <w:rFonts w:ascii="Times New Roman" w:hAnsi="Times New Roman"/>
          <w:sz w:val="28"/>
          <w:szCs w:val="28"/>
        </w:rPr>
        <w:t>к</w:t>
      </w:r>
      <w:r w:rsidRPr="00CC4743">
        <w:rPr>
          <w:rFonts w:ascii="Times New Roman" w:hAnsi="Times New Roman"/>
          <w:sz w:val="28"/>
          <w:szCs w:val="28"/>
        </w:rPr>
        <w:t>одексу України,</w:t>
      </w:r>
      <w:r>
        <w:rPr>
          <w:rFonts w:ascii="Times New Roman" w:hAnsi="Times New Roman"/>
          <w:sz w:val="28"/>
          <w:szCs w:val="28"/>
        </w:rPr>
        <w:t xml:space="preserve"> рішенням 11</w:t>
      </w:r>
      <w:r w:rsidRPr="00CC4743">
        <w:rPr>
          <w:rFonts w:ascii="Times New Roman" w:hAnsi="Times New Roman"/>
          <w:sz w:val="28"/>
          <w:szCs w:val="28"/>
        </w:rPr>
        <w:t xml:space="preserve">сесії </w:t>
      </w:r>
      <w:r>
        <w:rPr>
          <w:rFonts w:ascii="Times New Roman" w:hAnsi="Times New Roman"/>
          <w:sz w:val="28"/>
          <w:szCs w:val="28"/>
        </w:rPr>
        <w:t xml:space="preserve">міської ради 7 скликання </w:t>
      </w:r>
      <w:r w:rsidRPr="00CC4743">
        <w:rPr>
          <w:rFonts w:ascii="Times New Roman" w:hAnsi="Times New Roman"/>
          <w:sz w:val="28"/>
          <w:szCs w:val="28"/>
        </w:rPr>
        <w:t>від 15.12.2016 року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 xml:space="preserve">№ 347, </w:t>
      </w:r>
      <w:r>
        <w:rPr>
          <w:rFonts w:ascii="Times New Roman" w:hAnsi="Times New Roman"/>
          <w:sz w:val="28"/>
          <w:szCs w:val="28"/>
        </w:rPr>
        <w:t xml:space="preserve">враховуючи </w:t>
      </w:r>
      <w:r w:rsidRPr="00CC4743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ист</w:t>
      </w:r>
      <w:r w:rsidRPr="00CC47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управління житлово – комунального господарства міської ради</w:t>
      </w:r>
      <w:r w:rsidRPr="00CC4743">
        <w:rPr>
          <w:rFonts w:ascii="Times New Roman" w:hAnsi="Times New Roman"/>
          <w:sz w:val="28"/>
          <w:szCs w:val="28"/>
        </w:rPr>
        <w:t xml:space="preserve"> від 14.04.2017 року №04-19-171</w:t>
      </w:r>
      <w:r>
        <w:rPr>
          <w:rFonts w:ascii="Times New Roman" w:hAnsi="Times New Roman"/>
          <w:sz w:val="28"/>
          <w:szCs w:val="28"/>
        </w:rPr>
        <w:t>,-</w:t>
      </w:r>
    </w:p>
    <w:p w:rsidR="00A45EC6" w:rsidRPr="00CC4743" w:rsidRDefault="00A45EC6" w:rsidP="008941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5EC6" w:rsidRDefault="00A45EC6" w:rsidP="0089414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виконком міської ради ВИРІШИВ:</w:t>
      </w:r>
    </w:p>
    <w:p w:rsidR="00A45EC6" w:rsidRPr="00CC4743" w:rsidRDefault="00A45EC6" w:rsidP="0089414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45EC6" w:rsidRDefault="00A45EC6" w:rsidP="0089414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Зобов’язати </w:t>
      </w:r>
      <w:r w:rsidRPr="00CC4743">
        <w:rPr>
          <w:rFonts w:ascii="Times New Roman" w:hAnsi="Times New Roman"/>
          <w:sz w:val="28"/>
          <w:szCs w:val="28"/>
        </w:rPr>
        <w:t>користувачів (власників) встановлених металевих конструкцій (гаражів)</w:t>
      </w:r>
      <w:r>
        <w:rPr>
          <w:rFonts w:ascii="Times New Roman" w:hAnsi="Times New Roman"/>
          <w:sz w:val="28"/>
          <w:szCs w:val="28"/>
        </w:rPr>
        <w:t>, що розміщені</w:t>
      </w:r>
      <w:r w:rsidRPr="00CC4743">
        <w:rPr>
          <w:rFonts w:ascii="Times New Roman" w:hAnsi="Times New Roman"/>
          <w:sz w:val="28"/>
          <w:szCs w:val="28"/>
        </w:rPr>
        <w:t xml:space="preserve"> на території</w:t>
      </w:r>
      <w:r>
        <w:rPr>
          <w:rFonts w:ascii="Times New Roman" w:hAnsi="Times New Roman"/>
          <w:sz w:val="28"/>
          <w:szCs w:val="28"/>
        </w:rPr>
        <w:t>,</w:t>
      </w:r>
      <w:r w:rsidRPr="00CC4743">
        <w:rPr>
          <w:rFonts w:ascii="Times New Roman" w:hAnsi="Times New Roman"/>
          <w:sz w:val="28"/>
          <w:szCs w:val="28"/>
        </w:rPr>
        <w:t xml:space="preserve"> що належить до комуна</w:t>
      </w:r>
      <w:r>
        <w:rPr>
          <w:rFonts w:ascii="Times New Roman" w:hAnsi="Times New Roman"/>
          <w:sz w:val="28"/>
          <w:szCs w:val="28"/>
        </w:rPr>
        <w:t xml:space="preserve">льної власності територіальної </w:t>
      </w:r>
      <w:r w:rsidRPr="00CC4743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ромади м. Могилева-Подільського, </w:t>
      </w:r>
      <w:r w:rsidRPr="00CC4743">
        <w:rPr>
          <w:rFonts w:ascii="Times New Roman" w:hAnsi="Times New Roman"/>
          <w:sz w:val="28"/>
          <w:szCs w:val="28"/>
        </w:rPr>
        <w:t>демонтувати вказані тимчасові споруди</w:t>
      </w:r>
      <w:r>
        <w:rPr>
          <w:rFonts w:ascii="Times New Roman" w:hAnsi="Times New Roman"/>
          <w:sz w:val="28"/>
          <w:szCs w:val="28"/>
        </w:rPr>
        <w:t>,</w:t>
      </w:r>
      <w:r w:rsidRPr="00CC4743">
        <w:rPr>
          <w:rFonts w:ascii="Times New Roman" w:hAnsi="Times New Roman"/>
          <w:sz w:val="28"/>
          <w:szCs w:val="28"/>
        </w:rPr>
        <w:t xml:space="preserve"> що розташовані біля житлового будинку № 26 по вул.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 xml:space="preserve">Ставиській в </w:t>
      </w:r>
    </w:p>
    <w:p w:rsidR="00A45EC6" w:rsidRPr="00CC4743" w:rsidRDefault="00A45EC6" w:rsidP="008941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4743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Могилеві-Подільському згідно схеми</w:t>
      </w:r>
      <w:r>
        <w:rPr>
          <w:rFonts w:ascii="Times New Roman" w:hAnsi="Times New Roman"/>
          <w:sz w:val="28"/>
          <w:szCs w:val="28"/>
        </w:rPr>
        <w:t>,</w:t>
      </w:r>
      <w:r w:rsidRPr="00CC4743">
        <w:rPr>
          <w:rFonts w:ascii="Times New Roman" w:hAnsi="Times New Roman"/>
          <w:sz w:val="28"/>
          <w:szCs w:val="28"/>
        </w:rPr>
        <w:t xml:space="preserve"> що додається.</w:t>
      </w:r>
    </w:p>
    <w:p w:rsidR="00A45EC6" w:rsidRPr="00CC4743" w:rsidRDefault="00A45EC6" w:rsidP="0089414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C474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Доручити комунальному підприємству «Фінансист» (Маковій А.В.) довести рішення викон</w:t>
      </w:r>
      <w:r>
        <w:rPr>
          <w:rFonts w:ascii="Times New Roman" w:hAnsi="Times New Roman"/>
          <w:sz w:val="28"/>
          <w:szCs w:val="28"/>
        </w:rPr>
        <w:t>авчого комітету міської ради</w:t>
      </w:r>
      <w:r w:rsidRPr="00CC4743">
        <w:rPr>
          <w:rFonts w:ascii="Times New Roman" w:hAnsi="Times New Roman"/>
          <w:sz w:val="28"/>
          <w:szCs w:val="28"/>
        </w:rPr>
        <w:t xml:space="preserve"> у триденний термін з дати його ухвалення до відома користувачів (власників) металевих конструкцій (гаражів) шляхом розміщення спеціальних повідомлень на конструкціях (спорудах</w:t>
      </w:r>
      <w:r>
        <w:rPr>
          <w:rFonts w:ascii="Times New Roman" w:hAnsi="Times New Roman"/>
          <w:sz w:val="28"/>
          <w:szCs w:val="28"/>
        </w:rPr>
        <w:t>,</w:t>
      </w:r>
      <w:r w:rsidRPr="00CC4743">
        <w:rPr>
          <w:rFonts w:ascii="Times New Roman" w:hAnsi="Times New Roman"/>
          <w:sz w:val="28"/>
          <w:szCs w:val="28"/>
        </w:rPr>
        <w:t>) що підлягають демонтажу.</w:t>
      </w:r>
    </w:p>
    <w:p w:rsidR="00A45EC6" w:rsidRPr="00CC4743" w:rsidRDefault="00A45EC6" w:rsidP="0089414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C4743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У випадку невиконання п.1 даного рішення користувачами (власниками) гаражів</w:t>
      </w:r>
      <w:r>
        <w:rPr>
          <w:rFonts w:ascii="Times New Roman" w:hAnsi="Times New Roman"/>
          <w:sz w:val="28"/>
          <w:szCs w:val="28"/>
        </w:rPr>
        <w:t>,</w:t>
      </w:r>
      <w:r w:rsidRPr="00CC4743">
        <w:rPr>
          <w:rFonts w:ascii="Times New Roman" w:hAnsi="Times New Roman"/>
          <w:sz w:val="28"/>
          <w:szCs w:val="28"/>
        </w:rPr>
        <w:t xml:space="preserve"> що розташовані біля житлового будинку №26 по вул.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Ставиській</w:t>
      </w:r>
      <w:r>
        <w:rPr>
          <w:rFonts w:ascii="Times New Roman" w:hAnsi="Times New Roman"/>
          <w:sz w:val="28"/>
          <w:szCs w:val="28"/>
        </w:rPr>
        <w:t>,</w:t>
      </w:r>
      <w:r w:rsidRPr="00CC4743">
        <w:rPr>
          <w:rFonts w:ascii="Times New Roman" w:hAnsi="Times New Roman"/>
          <w:sz w:val="28"/>
          <w:szCs w:val="28"/>
        </w:rPr>
        <w:t xml:space="preserve">  уповноважити комунальне підприємство «Фінансист»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(Маковій А.В.) демонтувати встановлені металеві споруди з переміщенням на</w:t>
      </w:r>
      <w:r>
        <w:rPr>
          <w:rFonts w:ascii="Times New Roman" w:hAnsi="Times New Roman"/>
          <w:sz w:val="28"/>
          <w:szCs w:val="28"/>
        </w:rPr>
        <w:t xml:space="preserve"> відповідальне місце зберігання.</w:t>
      </w:r>
    </w:p>
    <w:p w:rsidR="00A45EC6" w:rsidRPr="00CC4743" w:rsidRDefault="00A45EC6" w:rsidP="000350C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C474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Надати дозвіл комунальному підприємству «Фінансист» (Маковій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743">
        <w:rPr>
          <w:rFonts w:ascii="Times New Roman" w:hAnsi="Times New Roman"/>
          <w:sz w:val="28"/>
          <w:szCs w:val="28"/>
        </w:rPr>
        <w:t>А.В.) заключити договір з МКП «К</w:t>
      </w:r>
      <w:r>
        <w:rPr>
          <w:rFonts w:ascii="Times New Roman" w:hAnsi="Times New Roman"/>
          <w:sz w:val="28"/>
          <w:szCs w:val="28"/>
        </w:rPr>
        <w:t>омбінат комунальних підприємств</w:t>
      </w:r>
      <w:r w:rsidRPr="00CC474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з </w:t>
      </w:r>
      <w:r w:rsidRPr="00CC4743">
        <w:rPr>
          <w:rFonts w:ascii="Times New Roman" w:hAnsi="Times New Roman"/>
          <w:sz w:val="28"/>
          <w:szCs w:val="28"/>
        </w:rPr>
        <w:t>(Наконечний В.</w:t>
      </w:r>
      <w:r>
        <w:rPr>
          <w:rFonts w:ascii="Times New Roman" w:hAnsi="Times New Roman"/>
          <w:sz w:val="28"/>
          <w:szCs w:val="28"/>
        </w:rPr>
        <w:t>В.</w:t>
      </w:r>
      <w:r w:rsidRPr="00CC4743">
        <w:rPr>
          <w:rFonts w:ascii="Times New Roman" w:hAnsi="Times New Roman"/>
          <w:sz w:val="28"/>
          <w:szCs w:val="28"/>
        </w:rPr>
        <w:t>) про відповідальне зберігання демонтованих металевих конструкцій та майна.</w:t>
      </w:r>
    </w:p>
    <w:p w:rsidR="00A45EC6" w:rsidRPr="00CC4743" w:rsidRDefault="00A45EC6" w:rsidP="0089414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C4743">
        <w:rPr>
          <w:rFonts w:ascii="Times New Roman" w:hAnsi="Times New Roman"/>
          <w:sz w:val="28"/>
          <w:szCs w:val="28"/>
        </w:rPr>
        <w:t>Контроль за виконанням даного рішення покласти на секретаря міської ради</w:t>
      </w:r>
      <w:r>
        <w:rPr>
          <w:rFonts w:ascii="Times New Roman" w:hAnsi="Times New Roman"/>
          <w:sz w:val="28"/>
          <w:szCs w:val="28"/>
        </w:rPr>
        <w:t>,</w:t>
      </w:r>
      <w:r w:rsidRPr="00CC4743">
        <w:rPr>
          <w:rFonts w:ascii="Times New Roman" w:hAnsi="Times New Roman"/>
          <w:sz w:val="28"/>
          <w:szCs w:val="28"/>
        </w:rPr>
        <w:t xml:space="preserve"> в.о. першого заступника міського голови Гоцуляка М.В.</w:t>
      </w:r>
      <w:r>
        <w:rPr>
          <w:rFonts w:ascii="Times New Roman" w:hAnsi="Times New Roman"/>
          <w:sz w:val="28"/>
          <w:szCs w:val="28"/>
        </w:rPr>
        <w:t>.</w:t>
      </w:r>
    </w:p>
    <w:p w:rsidR="00A45EC6" w:rsidRPr="00CC4743" w:rsidRDefault="00A45EC6" w:rsidP="00894143">
      <w:pPr>
        <w:rPr>
          <w:rFonts w:ascii="Times New Roman" w:hAnsi="Times New Roman"/>
          <w:sz w:val="28"/>
          <w:szCs w:val="28"/>
        </w:rPr>
      </w:pPr>
    </w:p>
    <w:p w:rsidR="00A45EC6" w:rsidRDefault="00A45EC6" w:rsidP="009326D1">
      <w:pPr>
        <w:jc w:val="center"/>
        <w:rPr>
          <w:rFonts w:ascii="Times New Roman" w:hAnsi="Times New Roman"/>
          <w:sz w:val="28"/>
          <w:szCs w:val="28"/>
        </w:rPr>
      </w:pPr>
      <w:r w:rsidRPr="00894143">
        <w:rPr>
          <w:rFonts w:ascii="Times New Roman" w:hAnsi="Times New Roman"/>
          <w:sz w:val="28"/>
          <w:szCs w:val="28"/>
        </w:rPr>
        <w:t xml:space="preserve">Міський голова                                                          П.  Бровко </w:t>
      </w:r>
    </w:p>
    <w:p w:rsidR="00A45EC6" w:rsidRDefault="00A45EC6" w:rsidP="00894143">
      <w:pPr>
        <w:spacing w:after="0" w:line="240" w:lineRule="auto"/>
        <w:ind w:firstLine="6299"/>
        <w:jc w:val="center"/>
        <w:rPr>
          <w:rFonts w:ascii="Times New Roman" w:hAnsi="Times New Roman"/>
          <w:sz w:val="28"/>
          <w:szCs w:val="28"/>
        </w:rPr>
      </w:pPr>
    </w:p>
    <w:p w:rsidR="00A45EC6" w:rsidRDefault="00A45EC6" w:rsidP="00894143">
      <w:pPr>
        <w:spacing w:after="0" w:line="240" w:lineRule="auto"/>
        <w:ind w:firstLine="6299"/>
        <w:jc w:val="center"/>
        <w:rPr>
          <w:rFonts w:ascii="Times New Roman" w:hAnsi="Times New Roman"/>
          <w:sz w:val="28"/>
          <w:szCs w:val="28"/>
        </w:rPr>
      </w:pPr>
    </w:p>
    <w:p w:rsidR="00A45EC6" w:rsidRDefault="00A45EC6" w:rsidP="00894143">
      <w:pPr>
        <w:spacing w:after="0" w:line="240" w:lineRule="auto"/>
        <w:ind w:firstLine="6299"/>
        <w:jc w:val="center"/>
        <w:rPr>
          <w:rFonts w:ascii="Times New Roman" w:hAnsi="Times New Roman"/>
          <w:sz w:val="28"/>
          <w:szCs w:val="28"/>
        </w:rPr>
      </w:pPr>
      <w:r w:rsidRPr="006B4ACC">
        <w:rPr>
          <w:rFonts w:ascii="Times New Roman" w:hAnsi="Times New Roman"/>
          <w:sz w:val="28"/>
          <w:szCs w:val="28"/>
        </w:rPr>
        <w:t>Додаток</w:t>
      </w:r>
    </w:p>
    <w:p w:rsidR="00A45EC6" w:rsidRDefault="00A45EC6" w:rsidP="00894143">
      <w:pPr>
        <w:spacing w:after="0" w:line="240" w:lineRule="auto"/>
        <w:ind w:firstLine="629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</w:t>
      </w:r>
      <w:r w:rsidRPr="006B4ACC">
        <w:rPr>
          <w:rFonts w:ascii="Times New Roman" w:hAnsi="Times New Roman"/>
          <w:sz w:val="28"/>
          <w:szCs w:val="28"/>
        </w:rPr>
        <w:t>рішення</w:t>
      </w:r>
      <w:r>
        <w:rPr>
          <w:rFonts w:ascii="Times New Roman" w:hAnsi="Times New Roman"/>
          <w:sz w:val="28"/>
          <w:szCs w:val="28"/>
        </w:rPr>
        <w:t xml:space="preserve"> виконавчого </w:t>
      </w:r>
    </w:p>
    <w:p w:rsidR="00A45EC6" w:rsidRDefault="00A45EC6" w:rsidP="00894143">
      <w:pPr>
        <w:spacing w:after="0" w:line="240" w:lineRule="auto"/>
        <w:ind w:firstLine="62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комітету міської ради </w:t>
      </w:r>
    </w:p>
    <w:p w:rsidR="00A45EC6" w:rsidRDefault="00A45EC6" w:rsidP="00894143">
      <w:pPr>
        <w:spacing w:after="0" w:line="240" w:lineRule="auto"/>
        <w:ind w:firstLine="629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від 27.04.2017 року №109</w:t>
      </w:r>
    </w:p>
    <w:p w:rsidR="00A45EC6" w:rsidRPr="00894143" w:rsidRDefault="00A45EC6" w:rsidP="0089414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A45EC6" w:rsidRDefault="00A45EC6" w:rsidP="005814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45EC6" w:rsidRDefault="00A45EC6" w:rsidP="00C20EEE">
      <w:pPr>
        <w:spacing w:after="0" w:line="240" w:lineRule="auto"/>
        <w:ind w:hanging="18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894143">
        <w:rPr>
          <w:rFonts w:ascii="Times New Roman" w:hAnsi="Times New Roman"/>
          <w:b/>
          <w:sz w:val="28"/>
          <w:szCs w:val="28"/>
        </w:rPr>
        <w:t xml:space="preserve">Схема розташування </w:t>
      </w:r>
    </w:p>
    <w:p w:rsidR="00A45EC6" w:rsidRDefault="00A45EC6" w:rsidP="00C20EEE">
      <w:pPr>
        <w:spacing w:after="0" w:line="240" w:lineRule="auto"/>
        <w:ind w:hanging="181"/>
        <w:jc w:val="center"/>
        <w:rPr>
          <w:rFonts w:ascii="Times New Roman" w:hAnsi="Times New Roman"/>
          <w:b/>
          <w:sz w:val="28"/>
          <w:szCs w:val="28"/>
        </w:rPr>
      </w:pPr>
      <w:r w:rsidRPr="00894143">
        <w:rPr>
          <w:rFonts w:ascii="Times New Roman" w:hAnsi="Times New Roman"/>
          <w:b/>
          <w:sz w:val="28"/>
          <w:szCs w:val="28"/>
        </w:rPr>
        <w:t>тимчасових встановлених металевих конструкцій (гаражів)</w:t>
      </w:r>
    </w:p>
    <w:p w:rsidR="00A45EC6" w:rsidRPr="00894143" w:rsidRDefault="00A45EC6" w:rsidP="00C20EEE">
      <w:pPr>
        <w:spacing w:after="0" w:line="240" w:lineRule="auto"/>
        <w:ind w:hanging="18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(біля житлового будинку №26 по вул. Ставиській в м. Могилеві - Подільському)</w:t>
      </w:r>
    </w:p>
    <w:p w:rsidR="00A45EC6" w:rsidRDefault="00A45EC6" w:rsidP="002B03E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A45EC6" w:rsidRPr="005814C6" w:rsidRDefault="00A45EC6" w:rsidP="005814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Pr="005814C6">
        <w:rPr>
          <w:rFonts w:ascii="Times New Roman" w:hAnsi="Times New Roman"/>
          <w:sz w:val="24"/>
          <w:szCs w:val="24"/>
        </w:rPr>
        <w:t>М 1:1000</w:t>
      </w:r>
    </w:p>
    <w:p w:rsidR="00A45EC6" w:rsidRDefault="00A45EC6" w:rsidP="008941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6" type="#_x0000_t75" style="width:468pt;height:488.25pt">
            <v:imagedata r:id="rId5" o:title="" croptop="926f" cropleft="10069f" cropright="3487f"/>
          </v:shape>
        </w:pict>
      </w:r>
    </w:p>
    <w:p w:rsidR="00A45EC6" w:rsidRDefault="00A45EC6" w:rsidP="0099083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45EC6" w:rsidRPr="00CC4743" w:rsidRDefault="00A45EC6" w:rsidP="00C20EEE">
      <w:pPr>
        <w:tabs>
          <w:tab w:val="left" w:pos="3005"/>
        </w:tabs>
        <w:rPr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</w:t>
      </w:r>
      <w:r w:rsidRPr="00411145">
        <w:rPr>
          <w:rFonts w:ascii="Times New Roman" w:hAnsi="Times New Roman"/>
          <w:sz w:val="28"/>
          <w:szCs w:val="28"/>
        </w:rPr>
        <w:t>Керуючий справами виконкому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11145"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145">
        <w:rPr>
          <w:rFonts w:ascii="Times New Roman" w:hAnsi="Times New Roman"/>
          <w:sz w:val="28"/>
          <w:szCs w:val="28"/>
        </w:rPr>
        <w:t>Горбатюк</w:t>
      </w:r>
    </w:p>
    <w:sectPr w:rsidR="00A45EC6" w:rsidRPr="00CC4743" w:rsidSect="00894143">
      <w:pgSz w:w="11906" w:h="16838"/>
      <w:pgMar w:top="284" w:right="707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72BE"/>
    <w:rsid w:val="00033A67"/>
    <w:rsid w:val="000350CA"/>
    <w:rsid w:val="00064640"/>
    <w:rsid w:val="000F7192"/>
    <w:rsid w:val="001016FE"/>
    <w:rsid w:val="001318EB"/>
    <w:rsid w:val="0013647F"/>
    <w:rsid w:val="001C76DE"/>
    <w:rsid w:val="002B03E4"/>
    <w:rsid w:val="0031506C"/>
    <w:rsid w:val="00324693"/>
    <w:rsid w:val="003C3393"/>
    <w:rsid w:val="00411145"/>
    <w:rsid w:val="004F340A"/>
    <w:rsid w:val="005125F6"/>
    <w:rsid w:val="005814C6"/>
    <w:rsid w:val="005946ED"/>
    <w:rsid w:val="006B4ACC"/>
    <w:rsid w:val="006C3B1B"/>
    <w:rsid w:val="006E6575"/>
    <w:rsid w:val="0074072C"/>
    <w:rsid w:val="00883FB6"/>
    <w:rsid w:val="00894143"/>
    <w:rsid w:val="008A2781"/>
    <w:rsid w:val="009326D1"/>
    <w:rsid w:val="009635A4"/>
    <w:rsid w:val="00990836"/>
    <w:rsid w:val="009C1B70"/>
    <w:rsid w:val="009F72BE"/>
    <w:rsid w:val="00A45EC6"/>
    <w:rsid w:val="00AE1BB8"/>
    <w:rsid w:val="00B86180"/>
    <w:rsid w:val="00C20EEE"/>
    <w:rsid w:val="00CC4743"/>
    <w:rsid w:val="00D4080C"/>
    <w:rsid w:val="00D55BD2"/>
    <w:rsid w:val="00DB1033"/>
    <w:rsid w:val="00F461A6"/>
    <w:rsid w:val="00F5703B"/>
    <w:rsid w:val="00FB3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2BE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C4743"/>
    <w:rPr>
      <w:lang w:val="uk-U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C4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4743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</TotalTime>
  <Pages>2</Pages>
  <Words>428</Words>
  <Characters>2441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2007-01-01T04:44:00Z</cp:lastPrinted>
  <dcterms:created xsi:type="dcterms:W3CDTF">2017-04-20T06:50:00Z</dcterms:created>
  <dcterms:modified xsi:type="dcterms:W3CDTF">2007-01-01T03:55:00Z</dcterms:modified>
</cp:coreProperties>
</file>