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89" w:rsidRDefault="00B16F89" w:rsidP="00B16F89">
      <w:pPr>
        <w:rPr>
          <w:b/>
          <w:lang w:val="uk-UA"/>
        </w:rPr>
      </w:pPr>
      <w:bookmarkStart w:id="0" w:name="_GoBack"/>
      <w:bookmarkEnd w:id="0"/>
    </w:p>
    <w:p w:rsidR="00B16F89" w:rsidRPr="006D6FBD" w:rsidRDefault="00B16F89" w:rsidP="00B16F89">
      <w:pPr>
        <w:tabs>
          <w:tab w:val="left" w:pos="360"/>
          <w:tab w:val="left" w:pos="5685"/>
        </w:tabs>
      </w:pPr>
      <w:r w:rsidRPr="006D6FBD">
        <w:rPr>
          <w:noProof/>
        </w:rPr>
        <w:t xml:space="preserve">                               </w:t>
      </w:r>
      <w:r>
        <w:rPr>
          <w:noProof/>
        </w:rPr>
        <w:t xml:space="preserve">                          </w:t>
      </w:r>
      <w:r>
        <w:rPr>
          <w:noProof/>
          <w:lang w:val="uk-UA"/>
        </w:rPr>
        <w:t xml:space="preserve"> </w:t>
      </w:r>
      <w:r>
        <w:rPr>
          <w:noProof/>
        </w:rPr>
        <w:t xml:space="preserve">   </w:t>
      </w:r>
      <w:r w:rsidR="00355FFA">
        <w:rPr>
          <w:noProof/>
          <w:lang w:val="uk-UA"/>
        </w:rPr>
        <w:t xml:space="preserve"> </w:t>
      </w:r>
      <w:r>
        <w:rPr>
          <w:noProof/>
        </w:rPr>
        <w:t xml:space="preserve">  </w:t>
      </w:r>
      <w:r w:rsidRPr="006D6FBD">
        <w:rPr>
          <w:noProof/>
        </w:rPr>
        <w:t xml:space="preserve"> </w:t>
      </w:r>
      <w:r w:rsidRPr="006D6F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pt;height:42pt;visibility:visible">
            <v:imagedata r:id="rId7" o:title=""/>
          </v:shape>
        </w:pict>
      </w:r>
    </w:p>
    <w:p w:rsidR="00B16F89" w:rsidRPr="006D6FBD" w:rsidRDefault="00B16F89" w:rsidP="00B16F89">
      <w:pPr>
        <w:jc w:val="center"/>
        <w:outlineLvl w:val="0"/>
        <w:rPr>
          <w:bCs/>
          <w:caps/>
          <w:smallCaps/>
        </w:rPr>
      </w:pPr>
      <w:r w:rsidRPr="006D6FBD">
        <w:rPr>
          <w:b/>
          <w:bCs/>
          <w:i/>
          <w:caps/>
          <w:smallCaps/>
        </w:rPr>
        <w:t>УКРАЇНА</w:t>
      </w:r>
      <w:r w:rsidRPr="006D6FBD">
        <w:rPr>
          <w:b/>
          <w:bCs/>
          <w:i/>
          <w:caps/>
          <w:smallCaps/>
        </w:rPr>
        <w:br/>
        <w:t xml:space="preserve">        </w:t>
      </w:r>
      <w:r w:rsidRPr="006D6FBD">
        <w:rPr>
          <w:bCs/>
          <w:caps/>
          <w:smallCaps/>
        </w:rPr>
        <w:t>МОГИЛІВ-ПОДІЛЬСЬКА МІСЬКА РАДА</w:t>
      </w:r>
      <w:r w:rsidRPr="006D6FBD">
        <w:rPr>
          <w:b/>
          <w:bCs/>
          <w:caps/>
          <w:smallCaps/>
        </w:rPr>
        <w:br/>
        <w:t xml:space="preserve">   </w:t>
      </w:r>
      <w:r w:rsidRPr="006D6FBD">
        <w:rPr>
          <w:bCs/>
          <w:caps/>
          <w:smallCaps/>
        </w:rPr>
        <w:t>ВІННИЦЬКОЇ ОБЛАСТІ</w:t>
      </w:r>
    </w:p>
    <w:p w:rsidR="00B16F89" w:rsidRPr="006D6FBD" w:rsidRDefault="00B16F89" w:rsidP="00B16F89">
      <w:pPr>
        <w:jc w:val="center"/>
        <w:rPr>
          <w:b/>
          <w:bCs/>
          <w:i/>
          <w:spacing w:val="80"/>
        </w:rPr>
      </w:pPr>
      <w:r w:rsidRPr="006D6FBD">
        <w:rPr>
          <w:b/>
        </w:rPr>
        <w:t>ВИКОНАВЧИЙ КОМІТЕТ</w:t>
      </w:r>
    </w:p>
    <w:p w:rsidR="00B16F89" w:rsidRPr="006D6FBD" w:rsidRDefault="00B16F89" w:rsidP="00B16F89">
      <w:pPr>
        <w:jc w:val="center"/>
        <w:rPr>
          <w:b/>
          <w:bCs/>
          <w:i/>
          <w:spacing w:val="80"/>
        </w:rPr>
      </w:pPr>
      <w:r w:rsidRPr="006D6FBD">
        <w:rPr>
          <w:noProof/>
        </w:rPr>
        <w:pict>
          <v:line id="Пряма сполучна лінія 5" o:spid="_x0000_s1043" style="position:absolute;left:0;text-align:left;z-index:4;visibility:visible" from="0,.7pt" to="486pt,.7pt" strokeweight="7pt">
            <v:stroke opacity="52428f" linestyle="thickBetweenThin"/>
          </v:line>
        </w:pict>
      </w:r>
    </w:p>
    <w:p w:rsidR="00B16F89" w:rsidRPr="00B16F89" w:rsidRDefault="00B16F89" w:rsidP="00B16F89">
      <w:pPr>
        <w:jc w:val="center"/>
        <w:rPr>
          <w:b/>
          <w:bCs/>
          <w:i/>
          <w:spacing w:val="80"/>
          <w:sz w:val="32"/>
          <w:szCs w:val="32"/>
          <w:lang w:val="uk-UA"/>
        </w:rPr>
      </w:pPr>
      <w:r w:rsidRPr="006D6FBD">
        <w:rPr>
          <w:b/>
          <w:bCs/>
          <w:i/>
          <w:spacing w:val="80"/>
          <w:sz w:val="32"/>
          <w:szCs w:val="32"/>
        </w:rPr>
        <w:t>РІШЕННЯ №</w:t>
      </w:r>
      <w:r>
        <w:rPr>
          <w:b/>
          <w:bCs/>
          <w:i/>
          <w:spacing w:val="80"/>
          <w:sz w:val="32"/>
          <w:szCs w:val="32"/>
          <w:lang w:val="uk-UA"/>
        </w:rPr>
        <w:t>402</w:t>
      </w:r>
    </w:p>
    <w:p w:rsidR="00B16F89" w:rsidRPr="006D6FBD" w:rsidRDefault="00B16F89" w:rsidP="00B16F89">
      <w:pPr>
        <w:rPr>
          <w:b/>
          <w:bCs/>
          <w:i/>
          <w:spacing w:val="80"/>
        </w:rPr>
      </w:pPr>
    </w:p>
    <w:p w:rsidR="00B16F89" w:rsidRPr="006D6FBD" w:rsidRDefault="00B16F89" w:rsidP="00B16F89">
      <w:pPr>
        <w:rPr>
          <w:bCs/>
        </w:rPr>
      </w:pPr>
      <w:r w:rsidRPr="006D6FBD">
        <w:rPr>
          <w:bCs/>
        </w:rPr>
        <w:t xml:space="preserve">        </w:t>
      </w:r>
      <w:proofErr w:type="spellStart"/>
      <w:r w:rsidRPr="006D6FBD">
        <w:rPr>
          <w:bCs/>
        </w:rPr>
        <w:t>Від</w:t>
      </w:r>
      <w:proofErr w:type="spellEnd"/>
      <w:r w:rsidRPr="006D6FBD">
        <w:rPr>
          <w:bCs/>
        </w:rPr>
        <w:t xml:space="preserve"> 24.11.2016р.                                                     м. </w:t>
      </w:r>
      <w:proofErr w:type="spellStart"/>
      <w:r w:rsidRPr="006D6FBD">
        <w:rPr>
          <w:bCs/>
        </w:rPr>
        <w:t>Могилів</w:t>
      </w:r>
      <w:proofErr w:type="spellEnd"/>
      <w:r w:rsidRPr="006D6FBD">
        <w:rPr>
          <w:bCs/>
        </w:rPr>
        <w:t xml:space="preserve"> – </w:t>
      </w:r>
      <w:proofErr w:type="spellStart"/>
      <w:r w:rsidRPr="006D6FBD">
        <w:rPr>
          <w:bCs/>
        </w:rPr>
        <w:t>Подільський</w:t>
      </w:r>
      <w:proofErr w:type="spellEnd"/>
    </w:p>
    <w:p w:rsidR="00B16F89" w:rsidRPr="006D6FBD" w:rsidRDefault="00B16F89" w:rsidP="00B16F89">
      <w:pPr>
        <w:ind w:right="-185"/>
      </w:pPr>
    </w:p>
    <w:p w:rsidR="00B16F89" w:rsidRDefault="00B16F89" w:rsidP="00B16F89">
      <w:pPr>
        <w:rPr>
          <w:b/>
          <w:lang w:val="uk-UA"/>
        </w:rPr>
      </w:pPr>
    </w:p>
    <w:p w:rsidR="00EC07D3" w:rsidRPr="00EC07D3" w:rsidRDefault="00DE6204" w:rsidP="000D7590">
      <w:pPr>
        <w:jc w:val="center"/>
        <w:rPr>
          <w:b/>
          <w:lang w:val="uk-UA"/>
        </w:rPr>
      </w:pPr>
      <w:r w:rsidRPr="00A10C22">
        <w:rPr>
          <w:b/>
          <w:lang w:val="uk-UA"/>
        </w:rPr>
        <w:t xml:space="preserve">Про </w:t>
      </w:r>
      <w:r w:rsidR="00FC23FD" w:rsidRPr="00A10C22">
        <w:rPr>
          <w:b/>
          <w:lang w:val="uk-UA"/>
        </w:rPr>
        <w:t xml:space="preserve">затвердження </w:t>
      </w:r>
      <w:r w:rsidR="00970B73" w:rsidRPr="00A10C22">
        <w:rPr>
          <w:b/>
          <w:lang w:val="uk-UA"/>
        </w:rPr>
        <w:t>проектно-кошторисн</w:t>
      </w:r>
      <w:r w:rsidR="00310F9D">
        <w:rPr>
          <w:b/>
          <w:lang w:val="uk-UA"/>
        </w:rPr>
        <w:t>ої</w:t>
      </w:r>
      <w:r w:rsidR="00970B73" w:rsidRPr="00A10C22">
        <w:rPr>
          <w:b/>
          <w:lang w:val="uk-UA"/>
        </w:rPr>
        <w:t xml:space="preserve"> документаці</w:t>
      </w:r>
      <w:r w:rsidR="00310F9D">
        <w:rPr>
          <w:b/>
          <w:lang w:val="uk-UA"/>
        </w:rPr>
        <w:t>ї</w:t>
      </w:r>
    </w:p>
    <w:p w:rsidR="00A10C22" w:rsidRPr="00A10C22" w:rsidRDefault="00A10C22" w:rsidP="00970B73">
      <w:pPr>
        <w:jc w:val="center"/>
        <w:rPr>
          <w:b/>
          <w:lang w:val="uk-UA"/>
        </w:rPr>
      </w:pPr>
    </w:p>
    <w:p w:rsidR="00DE6204" w:rsidRPr="00841AAB" w:rsidRDefault="00194D24" w:rsidP="00B16F89">
      <w:pPr>
        <w:ind w:firstLine="993"/>
        <w:rPr>
          <w:lang w:val="uk-UA"/>
        </w:rPr>
      </w:pPr>
      <w:r w:rsidRPr="00DB3A18">
        <w:rPr>
          <w:lang w:val="uk-UA"/>
        </w:rPr>
        <w:t xml:space="preserve">Керуючись </w:t>
      </w:r>
      <w:r w:rsidR="00FF6EDA">
        <w:rPr>
          <w:lang w:val="uk-UA"/>
        </w:rPr>
        <w:t>ст.ст.</w:t>
      </w:r>
      <w:r w:rsidR="000F6DB8">
        <w:rPr>
          <w:lang w:val="uk-UA"/>
        </w:rPr>
        <w:t xml:space="preserve"> 30</w:t>
      </w:r>
      <w:r w:rsidR="00FF6EDA">
        <w:rPr>
          <w:lang w:val="uk-UA"/>
        </w:rPr>
        <w:t xml:space="preserve">, </w:t>
      </w:r>
      <w:r w:rsidR="00203C81">
        <w:rPr>
          <w:lang w:val="uk-UA"/>
        </w:rPr>
        <w:t xml:space="preserve">31 </w:t>
      </w:r>
      <w:r w:rsidRPr="00DB3A18">
        <w:rPr>
          <w:lang w:val="uk-UA"/>
        </w:rPr>
        <w:t>Закон</w:t>
      </w:r>
      <w:r w:rsidR="00203C81">
        <w:rPr>
          <w:lang w:val="uk-UA"/>
        </w:rPr>
        <w:t>у</w:t>
      </w:r>
      <w:r w:rsidRPr="00DB3A18">
        <w:rPr>
          <w:lang w:val="uk-UA"/>
        </w:rPr>
        <w:t xml:space="preserve"> України </w:t>
      </w:r>
      <w:r>
        <w:rPr>
          <w:lang w:val="uk-UA"/>
        </w:rPr>
        <w:t>«</w:t>
      </w:r>
      <w:r w:rsidRPr="00DB3A18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="00A7104F">
        <w:rPr>
          <w:lang w:val="uk-UA"/>
        </w:rPr>
        <w:t xml:space="preserve">, </w:t>
      </w:r>
      <w:r w:rsidR="00FF6EDA">
        <w:rPr>
          <w:lang w:val="uk-UA"/>
        </w:rPr>
        <w:t>ст.</w:t>
      </w:r>
      <w:r w:rsidR="000D7590">
        <w:rPr>
          <w:lang w:val="uk-UA"/>
        </w:rPr>
        <w:t xml:space="preserve"> 31 </w:t>
      </w:r>
      <w:hyperlink r:id="rId8" w:tgtFrame="_blank" w:history="1">
        <w:r w:rsidR="000D7590" w:rsidRPr="001C0C83">
          <w:rPr>
            <w:lang w:val="uk-UA"/>
          </w:rPr>
          <w:t>Закону України "Про регулювання містобудівної діяльності"</w:t>
        </w:r>
      </w:hyperlink>
      <w:r w:rsidR="000D7590" w:rsidRPr="001C0C83">
        <w:rPr>
          <w:lang w:val="uk-UA"/>
        </w:rPr>
        <w:t xml:space="preserve"> Порядком розроблення проектної документації на будівництво об'єктів, який затверджений наказом </w:t>
      </w:r>
      <w:hyperlink r:id="rId9" w:anchor="n11" w:tgtFrame="_blank" w:history="1">
        <w:r w:rsidR="000D7590" w:rsidRPr="001C0C83">
          <w:rPr>
            <w:lang w:val="uk-UA"/>
          </w:rPr>
          <w:t>Міністерства</w:t>
        </w:r>
      </w:hyperlink>
      <w:r w:rsidR="000D7590" w:rsidRPr="001C0C83">
        <w:rPr>
          <w:lang w:val="uk-UA"/>
        </w:rPr>
        <w:t xml:space="preserve"> </w:t>
      </w:r>
      <w:hyperlink r:id="rId10" w:anchor="n11" w:tgtFrame="_blank" w:history="1">
        <w:r w:rsidR="000D7590" w:rsidRPr="001C0C83">
          <w:rPr>
            <w:lang w:val="uk-UA"/>
          </w:rPr>
          <w:t>регіонального розвитку,</w:t>
        </w:r>
      </w:hyperlink>
      <w:r w:rsidR="000D7590" w:rsidRPr="001C0C83">
        <w:rPr>
          <w:lang w:val="uk-UA"/>
        </w:rPr>
        <w:t xml:space="preserve"> </w:t>
      </w:r>
      <w:hyperlink r:id="rId11" w:anchor="n11" w:tgtFrame="_blank" w:history="1">
        <w:r w:rsidR="000D7590" w:rsidRPr="001C0C83">
          <w:rPr>
            <w:lang w:val="uk-UA"/>
          </w:rPr>
          <w:t>будівництва</w:t>
        </w:r>
      </w:hyperlink>
      <w:r w:rsidR="000D7590" w:rsidRPr="001C0C83">
        <w:rPr>
          <w:lang w:val="uk-UA"/>
        </w:rPr>
        <w:t xml:space="preserve"> </w:t>
      </w:r>
      <w:hyperlink r:id="rId12" w:anchor="n11" w:tgtFrame="_blank" w:history="1">
        <w:r w:rsidR="000D7590" w:rsidRPr="001C0C83">
          <w:rPr>
            <w:lang w:val="uk-UA"/>
          </w:rPr>
          <w:t>та житлово-комунального</w:t>
        </w:r>
      </w:hyperlink>
      <w:r w:rsidR="000D7590" w:rsidRPr="001C0C83">
        <w:rPr>
          <w:lang w:val="uk-UA"/>
        </w:rPr>
        <w:t xml:space="preserve"> </w:t>
      </w:r>
      <w:hyperlink r:id="rId13" w:anchor="n11" w:tgtFrame="_blank" w:history="1">
        <w:r w:rsidR="000D7590" w:rsidRPr="001C0C83">
          <w:rPr>
            <w:lang w:val="uk-UA"/>
          </w:rPr>
          <w:t>господарства України</w:t>
        </w:r>
      </w:hyperlink>
      <w:r w:rsidR="000D7590" w:rsidRPr="001C0C83">
        <w:rPr>
          <w:lang w:val="uk-UA"/>
        </w:rPr>
        <w:t xml:space="preserve"> із змінами від 10.08.2015р. </w:t>
      </w:r>
      <w:hyperlink r:id="rId14" w:anchor="n2" w:tgtFrame="_blank" w:history="1">
        <w:r w:rsidR="000D7590" w:rsidRPr="001C0C83">
          <w:rPr>
            <w:lang w:val="uk-UA"/>
          </w:rPr>
          <w:t>№ 190</w:t>
        </w:r>
      </w:hyperlink>
      <w:r w:rsidR="000D7590">
        <w:rPr>
          <w:lang w:val="uk-UA"/>
        </w:rPr>
        <w:t xml:space="preserve">, </w:t>
      </w:r>
      <w:r w:rsidR="00C97A4A">
        <w:rPr>
          <w:lang w:val="uk-UA"/>
        </w:rPr>
        <w:t>розглянувши</w:t>
      </w:r>
      <w:r w:rsidR="00D60502" w:rsidRPr="00286404">
        <w:rPr>
          <w:lang w:val="uk-UA"/>
        </w:rPr>
        <w:t xml:space="preserve"> позитивн</w:t>
      </w:r>
      <w:r w:rsidR="00310F9D">
        <w:rPr>
          <w:lang w:val="uk-UA"/>
        </w:rPr>
        <w:t>ий</w:t>
      </w:r>
      <w:r w:rsidR="00D60502" w:rsidRPr="00286404">
        <w:rPr>
          <w:lang w:val="uk-UA"/>
        </w:rPr>
        <w:t xml:space="preserve"> експертн</w:t>
      </w:r>
      <w:r w:rsidR="00310F9D">
        <w:rPr>
          <w:lang w:val="uk-UA"/>
        </w:rPr>
        <w:t>ий</w:t>
      </w:r>
      <w:r w:rsidR="00D60502" w:rsidRPr="00286404">
        <w:rPr>
          <w:lang w:val="uk-UA"/>
        </w:rPr>
        <w:t xml:space="preserve"> звіт </w:t>
      </w:r>
      <w:r w:rsidR="000D7590">
        <w:rPr>
          <w:lang w:val="uk-UA"/>
        </w:rPr>
        <w:t>Вінницької обласної комунальної установи «Служба технічного нагляду за об’єктами житлово-комунального господарства»</w:t>
      </w:r>
      <w:r w:rsidR="00310F9D">
        <w:rPr>
          <w:lang w:val="uk-UA"/>
        </w:rPr>
        <w:t xml:space="preserve"> </w:t>
      </w:r>
      <w:r w:rsidR="00B94B8A">
        <w:rPr>
          <w:lang w:val="uk-UA"/>
        </w:rPr>
        <w:t xml:space="preserve">від </w:t>
      </w:r>
      <w:r w:rsidR="000D7590">
        <w:rPr>
          <w:lang w:val="uk-UA"/>
        </w:rPr>
        <w:t>13.10.</w:t>
      </w:r>
      <w:r w:rsidR="00B94B8A">
        <w:rPr>
          <w:lang w:val="uk-UA"/>
        </w:rPr>
        <w:t xml:space="preserve">2016 р. № </w:t>
      </w:r>
      <w:r w:rsidR="000D7590">
        <w:rPr>
          <w:lang w:val="uk-UA"/>
        </w:rPr>
        <w:t>04-07-</w:t>
      </w:r>
      <w:r w:rsidR="003E439D">
        <w:rPr>
          <w:lang w:val="uk-UA"/>
        </w:rPr>
        <w:t>1178</w:t>
      </w:r>
      <w:r w:rsidR="00B94B8A">
        <w:rPr>
          <w:lang w:val="uk-UA"/>
        </w:rPr>
        <w:t xml:space="preserve"> щодо розгляду проектної документації в частині міцності, надійності та довговічності об’єкту будівництва та кошторисної частини по</w:t>
      </w:r>
      <w:r w:rsidR="00C97A4A">
        <w:rPr>
          <w:lang w:val="uk-UA"/>
        </w:rPr>
        <w:t xml:space="preserve"> робоч</w:t>
      </w:r>
      <w:r w:rsidR="00B94B8A">
        <w:rPr>
          <w:lang w:val="uk-UA"/>
        </w:rPr>
        <w:t xml:space="preserve">ому </w:t>
      </w:r>
      <w:r w:rsidR="00C97A4A">
        <w:rPr>
          <w:lang w:val="uk-UA"/>
        </w:rPr>
        <w:t>проект</w:t>
      </w:r>
      <w:r w:rsidR="00B94B8A">
        <w:rPr>
          <w:lang w:val="uk-UA"/>
        </w:rPr>
        <w:t>у</w:t>
      </w:r>
      <w:r w:rsidR="00C97A4A">
        <w:rPr>
          <w:lang w:val="uk-UA"/>
        </w:rPr>
        <w:t>: «</w:t>
      </w:r>
      <w:r w:rsidR="000D7590">
        <w:rPr>
          <w:lang w:val="uk-UA"/>
        </w:rPr>
        <w:t>Будівництво підпірних стінок від ПК</w:t>
      </w:r>
      <w:r w:rsidR="003E439D">
        <w:rPr>
          <w:lang w:val="uk-UA"/>
        </w:rPr>
        <w:t>2</w:t>
      </w:r>
      <w:r w:rsidR="000D7590">
        <w:rPr>
          <w:lang w:val="uk-UA"/>
        </w:rPr>
        <w:t>+0</w:t>
      </w:r>
      <w:r w:rsidR="003E439D">
        <w:rPr>
          <w:lang w:val="uk-UA"/>
        </w:rPr>
        <w:t>0</w:t>
      </w:r>
      <w:r w:rsidR="000D7590">
        <w:rPr>
          <w:lang w:val="uk-UA"/>
        </w:rPr>
        <w:t xml:space="preserve"> до ПК</w:t>
      </w:r>
      <w:r w:rsidR="003E439D">
        <w:rPr>
          <w:lang w:val="uk-UA"/>
        </w:rPr>
        <w:t>3</w:t>
      </w:r>
      <w:r w:rsidR="000D7590">
        <w:rPr>
          <w:lang w:val="uk-UA"/>
        </w:rPr>
        <w:t>+</w:t>
      </w:r>
      <w:r w:rsidR="003E439D">
        <w:rPr>
          <w:lang w:val="uk-UA"/>
        </w:rPr>
        <w:t>66</w:t>
      </w:r>
      <w:r w:rsidR="000D7590">
        <w:rPr>
          <w:lang w:val="uk-UA"/>
        </w:rPr>
        <w:t xml:space="preserve"> (укріплення берегів річки Дерло та розчистка русла) в межах міста Могилева-Подільського, Вінницької області</w:t>
      </w:r>
      <w:r w:rsidR="00310F9D">
        <w:rPr>
          <w:lang w:val="uk-UA"/>
        </w:rPr>
        <w:t>»</w:t>
      </w:r>
      <w:r w:rsidR="00970B73">
        <w:rPr>
          <w:lang w:val="uk-UA"/>
        </w:rPr>
        <w:t>,</w:t>
      </w:r>
      <w:r w:rsidR="00E2493E">
        <w:rPr>
          <w:lang w:val="uk-UA"/>
        </w:rPr>
        <w:t xml:space="preserve"> </w:t>
      </w:r>
      <w:r w:rsidR="00FF6EDA">
        <w:rPr>
          <w:lang w:val="uk-UA"/>
        </w:rPr>
        <w:t>-</w:t>
      </w:r>
    </w:p>
    <w:p w:rsidR="000D7590" w:rsidRDefault="000D7590" w:rsidP="00DE6204">
      <w:pPr>
        <w:ind w:firstLine="720"/>
        <w:jc w:val="center"/>
        <w:rPr>
          <w:b/>
          <w:lang w:val="uk-UA"/>
        </w:rPr>
      </w:pPr>
    </w:p>
    <w:p w:rsidR="00DE6204" w:rsidRDefault="00FF6EDA" w:rsidP="00FF6EDA">
      <w:pPr>
        <w:ind w:firstLine="720"/>
        <w:rPr>
          <w:b/>
          <w:lang w:val="uk-UA"/>
        </w:rPr>
      </w:pPr>
      <w:r>
        <w:rPr>
          <w:b/>
          <w:lang w:val="uk-UA"/>
        </w:rPr>
        <w:t xml:space="preserve">                         </w:t>
      </w:r>
      <w:r w:rsidR="00DE6204" w:rsidRPr="00841AAB">
        <w:rPr>
          <w:b/>
          <w:lang w:val="uk-UA"/>
        </w:rPr>
        <w:t>виконком міської ради ВИРІШИВ:</w:t>
      </w:r>
    </w:p>
    <w:p w:rsidR="00B16F89" w:rsidRDefault="00B16F89" w:rsidP="00B16F89">
      <w:pPr>
        <w:ind w:firstLine="720"/>
        <w:rPr>
          <w:b/>
          <w:lang w:val="uk-UA"/>
        </w:rPr>
      </w:pPr>
    </w:p>
    <w:p w:rsidR="007F58A9" w:rsidRPr="00B94B8A" w:rsidRDefault="00E43097" w:rsidP="00B16F89">
      <w:pPr>
        <w:numPr>
          <w:ilvl w:val="0"/>
          <w:numId w:val="19"/>
        </w:numPr>
        <w:rPr>
          <w:lang w:val="uk-UA"/>
        </w:rPr>
      </w:pPr>
      <w:r w:rsidRPr="00B94B8A">
        <w:rPr>
          <w:lang w:val="uk-UA"/>
        </w:rPr>
        <w:t xml:space="preserve">Затвердити </w:t>
      </w:r>
      <w:r w:rsidR="00B43C2A" w:rsidRPr="00B94B8A">
        <w:rPr>
          <w:lang w:val="uk-UA"/>
        </w:rPr>
        <w:t>проектно</w:t>
      </w:r>
      <w:r w:rsidR="00284507" w:rsidRPr="00B94B8A">
        <w:rPr>
          <w:lang w:val="uk-UA"/>
        </w:rPr>
        <w:t>-кошторисну документацію</w:t>
      </w:r>
      <w:r w:rsidR="00B94B8A">
        <w:rPr>
          <w:lang w:val="uk-UA"/>
        </w:rPr>
        <w:t xml:space="preserve"> по робочому проекту: </w:t>
      </w:r>
      <w:r w:rsidR="0051264A" w:rsidRPr="00B94B8A">
        <w:rPr>
          <w:lang w:val="uk-UA"/>
        </w:rPr>
        <w:t>«</w:t>
      </w:r>
      <w:r w:rsidR="000D7590">
        <w:rPr>
          <w:lang w:val="uk-UA"/>
        </w:rPr>
        <w:t>Будівництво підпірних стінок від ПК</w:t>
      </w:r>
      <w:r w:rsidR="003E439D">
        <w:rPr>
          <w:lang w:val="uk-UA"/>
        </w:rPr>
        <w:t>2</w:t>
      </w:r>
      <w:r w:rsidR="000D7590">
        <w:rPr>
          <w:lang w:val="uk-UA"/>
        </w:rPr>
        <w:t>+00 до ПК</w:t>
      </w:r>
      <w:r w:rsidR="003E439D">
        <w:rPr>
          <w:lang w:val="uk-UA"/>
        </w:rPr>
        <w:t>3</w:t>
      </w:r>
      <w:r w:rsidR="000D7590">
        <w:rPr>
          <w:lang w:val="uk-UA"/>
        </w:rPr>
        <w:t>+</w:t>
      </w:r>
      <w:r w:rsidR="003E439D">
        <w:rPr>
          <w:lang w:val="uk-UA"/>
        </w:rPr>
        <w:t>66</w:t>
      </w:r>
      <w:r w:rsidR="000D7590">
        <w:rPr>
          <w:lang w:val="uk-UA"/>
        </w:rPr>
        <w:t xml:space="preserve"> (укріплення берегів річки Дерло та розчистка русла) в межах міста Могилева-Подільського, Вінницької області</w:t>
      </w:r>
      <w:r w:rsidR="0051264A" w:rsidRPr="00B94B8A">
        <w:rPr>
          <w:lang w:val="uk-UA"/>
        </w:rPr>
        <w:t xml:space="preserve">», </w:t>
      </w:r>
      <w:r w:rsidR="003E439D">
        <w:rPr>
          <w:lang w:val="uk-UA"/>
        </w:rPr>
        <w:t xml:space="preserve">кошторисною вартістю будівництва </w:t>
      </w:r>
      <w:r w:rsidR="00FF6EDA">
        <w:rPr>
          <w:lang w:val="uk-UA"/>
        </w:rPr>
        <w:t>-</w:t>
      </w:r>
      <w:r w:rsidR="00284507" w:rsidRPr="00B94B8A">
        <w:rPr>
          <w:lang w:val="uk-UA"/>
        </w:rPr>
        <w:t xml:space="preserve"> </w:t>
      </w:r>
      <w:r w:rsidR="00727DFA">
        <w:rPr>
          <w:lang w:val="uk-UA"/>
        </w:rPr>
        <w:t>1210,482</w:t>
      </w:r>
      <w:r w:rsidR="00FF6EDA">
        <w:rPr>
          <w:lang w:val="uk-UA"/>
        </w:rPr>
        <w:t xml:space="preserve"> </w:t>
      </w:r>
      <w:proofErr w:type="spellStart"/>
      <w:r w:rsidR="00FF6EDA">
        <w:rPr>
          <w:lang w:val="uk-UA"/>
        </w:rPr>
        <w:t>тис.</w:t>
      </w:r>
      <w:r w:rsidR="007F58A9" w:rsidRPr="00B94B8A">
        <w:rPr>
          <w:lang w:val="uk-UA"/>
        </w:rPr>
        <w:t>грн</w:t>
      </w:r>
      <w:proofErr w:type="spellEnd"/>
      <w:r w:rsidR="007F58A9" w:rsidRPr="00B94B8A">
        <w:rPr>
          <w:lang w:val="uk-UA"/>
        </w:rPr>
        <w:t>.</w:t>
      </w:r>
      <w:r w:rsidR="00FF6EDA">
        <w:rPr>
          <w:lang w:val="uk-UA"/>
        </w:rPr>
        <w:t>, що додається.</w:t>
      </w:r>
    </w:p>
    <w:p w:rsidR="00FF6EDA" w:rsidRDefault="004D7896" w:rsidP="00B16F89">
      <w:pPr>
        <w:numPr>
          <w:ilvl w:val="0"/>
          <w:numId w:val="19"/>
        </w:numPr>
        <w:rPr>
          <w:lang w:val="uk-UA"/>
        </w:rPr>
      </w:pPr>
      <w:r w:rsidRPr="002E7155">
        <w:rPr>
          <w:lang w:val="uk-UA"/>
        </w:rPr>
        <w:t xml:space="preserve">Управлінню житлово-комунального господарства </w:t>
      </w:r>
      <w:r w:rsidR="00EC07D3">
        <w:rPr>
          <w:lang w:val="uk-UA"/>
        </w:rPr>
        <w:t xml:space="preserve">Могилів-Подільської </w:t>
      </w:r>
      <w:r w:rsidRPr="002E7155">
        <w:rPr>
          <w:lang w:val="uk-UA"/>
        </w:rPr>
        <w:t xml:space="preserve">міської ради </w:t>
      </w:r>
      <w:r w:rsidR="00FF3E20" w:rsidRPr="002E7155">
        <w:rPr>
          <w:lang w:val="uk-UA"/>
        </w:rPr>
        <w:t xml:space="preserve">(Бохонець В.П.) </w:t>
      </w:r>
      <w:r w:rsidR="00870A42">
        <w:rPr>
          <w:lang w:val="uk-UA"/>
        </w:rPr>
        <w:t>виступит</w:t>
      </w:r>
      <w:r w:rsidR="008830D2">
        <w:rPr>
          <w:lang w:val="uk-UA"/>
        </w:rPr>
        <w:t>и замовником проведенн</w:t>
      </w:r>
      <w:r w:rsidR="00016DD4">
        <w:rPr>
          <w:lang w:val="uk-UA"/>
        </w:rPr>
        <w:t>я</w:t>
      </w:r>
      <w:r w:rsidR="008830D2">
        <w:rPr>
          <w:lang w:val="uk-UA"/>
        </w:rPr>
        <w:t xml:space="preserve"> </w:t>
      </w:r>
      <w:r w:rsidR="00B94B8A">
        <w:rPr>
          <w:lang w:val="uk-UA"/>
        </w:rPr>
        <w:t xml:space="preserve">будівельних </w:t>
      </w:r>
      <w:r w:rsidR="008830D2">
        <w:rPr>
          <w:lang w:val="uk-UA"/>
        </w:rPr>
        <w:t>робіт</w:t>
      </w:r>
      <w:r w:rsidR="007566E2">
        <w:rPr>
          <w:lang w:val="uk-UA"/>
        </w:rPr>
        <w:t xml:space="preserve"> </w:t>
      </w:r>
      <w:r w:rsidR="00B94B8A">
        <w:rPr>
          <w:lang w:val="uk-UA"/>
        </w:rPr>
        <w:t xml:space="preserve">по робочому </w:t>
      </w:r>
      <w:r w:rsidR="007566E2">
        <w:rPr>
          <w:lang w:val="uk-UA"/>
        </w:rPr>
        <w:t>проект</w:t>
      </w:r>
      <w:r w:rsidR="00B94B8A">
        <w:rPr>
          <w:lang w:val="uk-UA"/>
        </w:rPr>
        <w:t>у: «</w:t>
      </w:r>
      <w:r w:rsidR="000D7590">
        <w:rPr>
          <w:lang w:val="uk-UA"/>
        </w:rPr>
        <w:t>Будівництво підпірних стінок від ПК</w:t>
      </w:r>
      <w:r w:rsidR="003E439D">
        <w:rPr>
          <w:lang w:val="uk-UA"/>
        </w:rPr>
        <w:t>2+00</w:t>
      </w:r>
      <w:r w:rsidR="000D7590">
        <w:rPr>
          <w:lang w:val="uk-UA"/>
        </w:rPr>
        <w:t xml:space="preserve"> до ПК</w:t>
      </w:r>
      <w:r w:rsidR="003E439D">
        <w:rPr>
          <w:lang w:val="uk-UA"/>
        </w:rPr>
        <w:t>3+66</w:t>
      </w:r>
      <w:r w:rsidR="000D7590">
        <w:rPr>
          <w:lang w:val="uk-UA"/>
        </w:rPr>
        <w:t xml:space="preserve"> (укріплення берегів річки Дерло та розчистка русла) в межах міста Могилева-Подільського, Вінницької області</w:t>
      </w:r>
      <w:r w:rsidR="00B94B8A">
        <w:rPr>
          <w:lang w:val="uk-UA"/>
        </w:rPr>
        <w:t>»</w:t>
      </w:r>
      <w:r w:rsidR="008830D2">
        <w:rPr>
          <w:lang w:val="uk-UA"/>
        </w:rPr>
        <w:t xml:space="preserve">, </w:t>
      </w:r>
      <w:r w:rsidRPr="002E7155">
        <w:rPr>
          <w:lang w:val="uk-UA"/>
        </w:rPr>
        <w:t>здійснити фінансування виконаних робіт</w:t>
      </w:r>
      <w:r w:rsidR="002D3365" w:rsidRPr="002E7155">
        <w:rPr>
          <w:lang w:val="uk-UA"/>
        </w:rPr>
        <w:t>,</w:t>
      </w:r>
      <w:r w:rsidRPr="002E7155">
        <w:rPr>
          <w:lang w:val="uk-UA"/>
        </w:rPr>
        <w:t xml:space="preserve"> згідно договорів та актів виконаних робіт</w:t>
      </w:r>
      <w:r w:rsidR="001365AE">
        <w:rPr>
          <w:lang w:val="uk-UA"/>
        </w:rPr>
        <w:t>,</w:t>
      </w:r>
      <w:r w:rsidRPr="002E7155">
        <w:rPr>
          <w:lang w:val="uk-UA"/>
        </w:rPr>
        <w:t xml:space="preserve"> </w:t>
      </w:r>
    </w:p>
    <w:p w:rsidR="00E44854" w:rsidRPr="002E7155" w:rsidRDefault="00FF6EDA" w:rsidP="00FF6EDA">
      <w:pPr>
        <w:rPr>
          <w:lang w:val="uk-UA"/>
        </w:rPr>
      </w:pPr>
      <w:r>
        <w:rPr>
          <w:lang w:val="uk-UA"/>
        </w:rPr>
        <w:t xml:space="preserve">      </w:t>
      </w:r>
      <w:r w:rsidR="00C9416C" w:rsidRPr="002E7155">
        <w:rPr>
          <w:lang w:val="uk-UA"/>
        </w:rPr>
        <w:t>в порядку передбаченим чинним законодавством</w:t>
      </w:r>
      <w:r w:rsidR="00A4291C" w:rsidRPr="002E7155">
        <w:rPr>
          <w:lang w:val="uk-UA"/>
        </w:rPr>
        <w:t>.</w:t>
      </w:r>
    </w:p>
    <w:p w:rsidR="00276E75" w:rsidRDefault="00276E75" w:rsidP="00B16F89">
      <w:pPr>
        <w:numPr>
          <w:ilvl w:val="0"/>
          <w:numId w:val="19"/>
        </w:numPr>
        <w:rPr>
          <w:lang w:val="uk-UA"/>
        </w:rPr>
      </w:pPr>
      <w:r w:rsidRPr="00A12750">
        <w:rPr>
          <w:lang w:val="uk-UA"/>
        </w:rPr>
        <w:t xml:space="preserve">Контроль за виконанням даного рішення покласти </w:t>
      </w:r>
      <w:r w:rsidR="00017D41">
        <w:rPr>
          <w:lang w:val="uk-UA"/>
        </w:rPr>
        <w:t xml:space="preserve">на </w:t>
      </w:r>
      <w:r w:rsidR="00060674">
        <w:rPr>
          <w:lang w:val="uk-UA"/>
        </w:rPr>
        <w:t>секретаря міської ради, в.о. п</w:t>
      </w:r>
      <w:r w:rsidR="00194D24">
        <w:rPr>
          <w:lang w:val="uk-UA"/>
        </w:rPr>
        <w:t>ершого заступника міського голови Гоцуляка М.В.</w:t>
      </w:r>
      <w:r w:rsidRPr="00A12750">
        <w:rPr>
          <w:lang w:val="uk-UA"/>
        </w:rPr>
        <w:t>.</w:t>
      </w:r>
    </w:p>
    <w:p w:rsidR="00B16F89" w:rsidRDefault="00B16F89" w:rsidP="00483CCA">
      <w:pPr>
        <w:pStyle w:val="a4"/>
        <w:jc w:val="both"/>
        <w:rPr>
          <w:rFonts w:ascii="Times New Roman" w:hAnsi="Times New Roman"/>
          <w:b/>
        </w:rPr>
      </w:pPr>
    </w:p>
    <w:p w:rsidR="00B16F89" w:rsidRDefault="00B16F89" w:rsidP="00483CC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6EDA" w:rsidRPr="00FF6EDA" w:rsidRDefault="00FF6EDA" w:rsidP="00483CC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4138" w:rsidRPr="00C80ABA" w:rsidRDefault="00FF6EDA" w:rsidP="00C80ABA">
      <w:pPr>
        <w:pStyle w:val="a4"/>
        <w:jc w:val="both"/>
        <w:rPr>
          <w:rFonts w:ascii="Times New Roman" w:hAnsi="Times New Roman"/>
          <w:sz w:val="28"/>
          <w:szCs w:val="28"/>
        </w:rPr>
        <w:sectPr w:rsidR="00494138" w:rsidRPr="00C80ABA" w:rsidSect="00FF6EDA">
          <w:pgSz w:w="11906" w:h="16838"/>
          <w:pgMar w:top="180" w:right="566" w:bottom="540" w:left="16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16F89" w:rsidRPr="00FF6EDA">
        <w:rPr>
          <w:rFonts w:ascii="Times New Roman" w:hAnsi="Times New Roman"/>
          <w:sz w:val="28"/>
          <w:szCs w:val="28"/>
        </w:rPr>
        <w:t xml:space="preserve">Міський голова                     </w:t>
      </w:r>
      <w:r w:rsidRPr="00FF6ED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F6EDA">
        <w:rPr>
          <w:rFonts w:ascii="Times New Roman" w:hAnsi="Times New Roman"/>
          <w:sz w:val="28"/>
          <w:szCs w:val="28"/>
        </w:rPr>
        <w:t xml:space="preserve"> П. Бровко</w:t>
      </w:r>
      <w:r w:rsidR="00B16F89" w:rsidRPr="00FF6EDA">
        <w:rPr>
          <w:rFonts w:ascii="Times New Roman" w:hAnsi="Times New Roman"/>
          <w:sz w:val="28"/>
          <w:szCs w:val="28"/>
        </w:rPr>
        <w:t xml:space="preserve">                      </w:t>
      </w:r>
      <w:r w:rsidR="00C80ABA">
        <w:rPr>
          <w:rFonts w:ascii="Times New Roman" w:hAnsi="Times New Roman"/>
          <w:sz w:val="28"/>
          <w:szCs w:val="28"/>
        </w:rPr>
        <w:t xml:space="preserve">                       </w:t>
      </w:r>
    </w:p>
    <w:p w:rsidR="00775E2D" w:rsidRDefault="00F9713E" w:rsidP="00D65CF0">
      <w:pPr>
        <w:jc w:val="center"/>
        <w:rPr>
          <w:sz w:val="0"/>
          <w:szCs w:val="0"/>
        </w:rPr>
      </w:pPr>
      <w:r>
        <w:rPr>
          <w:noProof/>
          <w:lang w:val="uk-UA" w:eastAsia="uk-UA"/>
        </w:rPr>
        <w:lastRenderedPageBreak/>
        <w:pict>
          <v:rect id="_x0000_s1040" style="position:absolute;left:0;text-align:left;margin-left:49.8pt;margin-top:506.2pt;width:729.2pt;height:44.35pt;z-index:1;mso-wrap-distance-left:0;mso-wrap-distance-right:0;mso-position-horizontal-relative:margin" o:allowincell="f" filled="f" stroked="f"/>
        </w:pict>
      </w:r>
    </w:p>
    <w:p w:rsidR="00AF536F" w:rsidRPr="00017D41" w:rsidRDefault="00FF6EDA" w:rsidP="00FF6ED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AF536F" w:rsidRPr="00A4291C">
        <w:rPr>
          <w:lang w:val="uk-UA"/>
        </w:rPr>
        <w:t>Додаток</w:t>
      </w:r>
      <w:r w:rsidR="00F35EFB" w:rsidRPr="00EC07D3">
        <w:t xml:space="preserve"> </w:t>
      </w:r>
    </w:p>
    <w:p w:rsidR="00FF6EDA" w:rsidRDefault="00FF6EDA" w:rsidP="00FF6ED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до</w:t>
      </w:r>
      <w:r w:rsidR="00AF536F" w:rsidRPr="00A4291C">
        <w:rPr>
          <w:lang w:val="uk-UA"/>
        </w:rPr>
        <w:t xml:space="preserve"> рішення викон</w:t>
      </w:r>
      <w:r>
        <w:rPr>
          <w:lang w:val="uk-UA"/>
        </w:rPr>
        <w:t>авчого</w:t>
      </w:r>
    </w:p>
    <w:p w:rsidR="00AF536F" w:rsidRDefault="00FF6EDA" w:rsidP="00FF6ED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комітету міської ради</w:t>
      </w:r>
    </w:p>
    <w:p w:rsidR="00FF6EDA" w:rsidRDefault="00FF6EDA" w:rsidP="00FF6ED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від 24.11.2016 року №402</w:t>
      </w:r>
    </w:p>
    <w:p w:rsidR="008E5852" w:rsidRDefault="00ED063B" w:rsidP="00AF536F">
      <w:pPr>
        <w:jc w:val="right"/>
        <w:rPr>
          <w:lang w:val="uk-UA"/>
        </w:rPr>
      </w:pPr>
      <w:r>
        <w:rPr>
          <w:noProof/>
        </w:rPr>
        <w:pict>
          <v:shape id="_x0000_s1041" type="#_x0000_t75" style="position:absolute;left:0;text-align:left;margin-left:45pt;margin-top:5.7pt;width:693pt;height:441.25pt;z-index:-3;mso-position-horizontal-relative:margin">
            <v:imagedata r:id="rId15" r:href="rId16"/>
            <w10:wrap anchorx="margin"/>
          </v:shape>
        </w:pict>
      </w:r>
    </w:p>
    <w:p w:rsidR="008E5852" w:rsidRPr="00FF6EDA" w:rsidRDefault="008E5852" w:rsidP="008E5852">
      <w:pPr>
        <w:rPr>
          <w:sz w:val="2"/>
          <w:szCs w:val="2"/>
          <w:lang w:val="uk-UA"/>
        </w:rPr>
      </w:pPr>
    </w:p>
    <w:p w:rsidR="007B6C4A" w:rsidRDefault="007B6C4A" w:rsidP="00B24EBD">
      <w:pPr>
        <w:jc w:val="center"/>
        <w:rPr>
          <w:lang w:val="uk-UA"/>
        </w:rPr>
      </w:pPr>
    </w:p>
    <w:p w:rsidR="008E5852" w:rsidRPr="00FF6EDA" w:rsidRDefault="008E5852" w:rsidP="008E5852">
      <w:pPr>
        <w:rPr>
          <w:sz w:val="2"/>
          <w:szCs w:val="2"/>
          <w:lang w:val="uk-UA"/>
        </w:rPr>
      </w:pPr>
    </w:p>
    <w:p w:rsidR="008E5852" w:rsidRDefault="008E5852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ED063B" w:rsidP="00040190">
      <w:pPr>
        <w:rPr>
          <w:lang w:val="uk-UA"/>
        </w:rPr>
      </w:pPr>
      <w:r>
        <w:rPr>
          <w:noProof/>
        </w:rPr>
        <w:pict>
          <v:shape id="_x0000_s1042" type="#_x0000_t75" style="position:absolute;margin-left:0;margin-top:.55pt;width:765pt;height:565.9pt;z-index:-2;mso-position-horizontal:inside;mso-position-horizontal-relative:margin">
            <v:imagedata r:id="rId17" r:href="rId18"/>
            <w10:wrap anchorx="margin"/>
          </v:shape>
        </w:pict>
      </w:r>
    </w:p>
    <w:p w:rsidR="00727DFA" w:rsidRDefault="00727DFA" w:rsidP="00040190">
      <w:pPr>
        <w:rPr>
          <w:lang w:val="uk-UA"/>
        </w:rPr>
      </w:pPr>
    </w:p>
    <w:p w:rsidR="00727DFA" w:rsidRPr="00FF6EDA" w:rsidRDefault="00727DFA" w:rsidP="00727DFA">
      <w:pPr>
        <w:rPr>
          <w:sz w:val="2"/>
          <w:szCs w:val="2"/>
          <w:lang w:val="uk-UA" w:eastAsia="en-US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727DFA" w:rsidRDefault="00727DFA" w:rsidP="00040190">
      <w:pPr>
        <w:rPr>
          <w:lang w:val="uk-UA"/>
        </w:rPr>
      </w:pPr>
    </w:p>
    <w:p w:rsidR="00B95E42" w:rsidRPr="00040190" w:rsidRDefault="00ED063B" w:rsidP="00597AE1">
      <w:r>
        <w:rPr>
          <w:lang w:val="uk-UA"/>
        </w:rPr>
        <w:t xml:space="preserve">             </w:t>
      </w:r>
      <w:r w:rsidR="00040190" w:rsidRPr="00040190">
        <w:rPr>
          <w:lang w:val="uk-UA"/>
        </w:rPr>
        <w:t xml:space="preserve">Керуючий </w:t>
      </w:r>
      <w:r>
        <w:rPr>
          <w:lang w:val="uk-UA"/>
        </w:rPr>
        <w:t xml:space="preserve">справами виконкому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Р.</w:t>
      </w:r>
      <w:r w:rsidR="00040190" w:rsidRPr="00040190">
        <w:rPr>
          <w:lang w:val="uk-UA"/>
        </w:rPr>
        <w:t xml:space="preserve"> Горбатюк</w:t>
      </w:r>
    </w:p>
    <w:sectPr w:rsidR="00B95E42" w:rsidRPr="00040190" w:rsidSect="009974A5">
      <w:headerReference w:type="default" r:id="rId19"/>
      <w:pgSz w:w="16838" w:h="11906" w:orient="landscape"/>
      <w:pgMar w:top="284" w:right="820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83" w:rsidRDefault="00917B83" w:rsidP="006E389B">
      <w:r>
        <w:separator/>
      </w:r>
    </w:p>
  </w:endnote>
  <w:endnote w:type="continuationSeparator" w:id="0">
    <w:p w:rsidR="00917B83" w:rsidRDefault="00917B83" w:rsidP="006E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83" w:rsidRDefault="00917B83" w:rsidP="006E389B">
      <w:r>
        <w:separator/>
      </w:r>
    </w:p>
  </w:footnote>
  <w:footnote w:type="continuationSeparator" w:id="0">
    <w:p w:rsidR="00917B83" w:rsidRDefault="00917B83" w:rsidP="006E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A4" w:rsidRPr="00B24EBD" w:rsidRDefault="00BD29A4" w:rsidP="00B24EB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F87BBA"/>
    <w:multiLevelType w:val="multilevel"/>
    <w:tmpl w:val="BE101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2B7F77"/>
    <w:multiLevelType w:val="hybridMultilevel"/>
    <w:tmpl w:val="E9F86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227E9"/>
    <w:multiLevelType w:val="hybridMultilevel"/>
    <w:tmpl w:val="8BC0C518"/>
    <w:lvl w:ilvl="0" w:tplc="157E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2EC5F9E"/>
    <w:multiLevelType w:val="multilevel"/>
    <w:tmpl w:val="86586C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0" w15:restartNumberingAfterBreak="0">
    <w:nsid w:val="325105DE"/>
    <w:multiLevelType w:val="multilevel"/>
    <w:tmpl w:val="B0B830F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62964C3"/>
    <w:multiLevelType w:val="hybridMultilevel"/>
    <w:tmpl w:val="3B58F588"/>
    <w:lvl w:ilvl="0" w:tplc="DACEC1C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7485949"/>
    <w:multiLevelType w:val="hybridMultilevel"/>
    <w:tmpl w:val="2F7ABCB0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FDD2004"/>
    <w:multiLevelType w:val="multilevel"/>
    <w:tmpl w:val="7C6CC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6"/>
  </w:num>
  <w:num w:numId="5">
    <w:abstractNumId w:val="12"/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3"/>
  </w:num>
  <w:num w:numId="12">
    <w:abstractNumId w:val="14"/>
  </w:num>
  <w:num w:numId="13">
    <w:abstractNumId w:val="18"/>
  </w:num>
  <w:num w:numId="14">
    <w:abstractNumId w:val="5"/>
  </w:num>
  <w:num w:numId="15">
    <w:abstractNumId w:val="10"/>
  </w:num>
  <w:num w:numId="16">
    <w:abstractNumId w:val="6"/>
  </w:num>
  <w:num w:numId="17">
    <w:abstractNumId w:val="1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FB2"/>
    <w:rsid w:val="00015BE0"/>
    <w:rsid w:val="00016DD4"/>
    <w:rsid w:val="00017D41"/>
    <w:rsid w:val="00036F83"/>
    <w:rsid w:val="00040190"/>
    <w:rsid w:val="00047A5D"/>
    <w:rsid w:val="00051C51"/>
    <w:rsid w:val="00055830"/>
    <w:rsid w:val="00060674"/>
    <w:rsid w:val="00066200"/>
    <w:rsid w:val="00070E70"/>
    <w:rsid w:val="00071E7A"/>
    <w:rsid w:val="0007370C"/>
    <w:rsid w:val="00077432"/>
    <w:rsid w:val="00095155"/>
    <w:rsid w:val="000960A5"/>
    <w:rsid w:val="000A3463"/>
    <w:rsid w:val="000B281E"/>
    <w:rsid w:val="000C407B"/>
    <w:rsid w:val="000D13B9"/>
    <w:rsid w:val="000D7590"/>
    <w:rsid w:val="000D7CC4"/>
    <w:rsid w:val="000E4711"/>
    <w:rsid w:val="000F5FBC"/>
    <w:rsid w:val="000F6DB8"/>
    <w:rsid w:val="00100395"/>
    <w:rsid w:val="00106052"/>
    <w:rsid w:val="00106B30"/>
    <w:rsid w:val="00131DA8"/>
    <w:rsid w:val="001365AE"/>
    <w:rsid w:val="001470E5"/>
    <w:rsid w:val="001613EE"/>
    <w:rsid w:val="00162A23"/>
    <w:rsid w:val="00174251"/>
    <w:rsid w:val="00177D8C"/>
    <w:rsid w:val="001850F2"/>
    <w:rsid w:val="00194D24"/>
    <w:rsid w:val="001960A6"/>
    <w:rsid w:val="001D5323"/>
    <w:rsid w:val="001E02FD"/>
    <w:rsid w:val="001E3582"/>
    <w:rsid w:val="001E6F62"/>
    <w:rsid w:val="001F7870"/>
    <w:rsid w:val="00203C81"/>
    <w:rsid w:val="002167F3"/>
    <w:rsid w:val="0022380F"/>
    <w:rsid w:val="00226A31"/>
    <w:rsid w:val="00231947"/>
    <w:rsid w:val="00231EC2"/>
    <w:rsid w:val="00232B85"/>
    <w:rsid w:val="0024755C"/>
    <w:rsid w:val="00261981"/>
    <w:rsid w:val="0027178B"/>
    <w:rsid w:val="00276E75"/>
    <w:rsid w:val="00283027"/>
    <w:rsid w:val="00284507"/>
    <w:rsid w:val="00287082"/>
    <w:rsid w:val="00290A79"/>
    <w:rsid w:val="00294A95"/>
    <w:rsid w:val="002B1CA3"/>
    <w:rsid w:val="002B6D2E"/>
    <w:rsid w:val="002C0E05"/>
    <w:rsid w:val="002C609F"/>
    <w:rsid w:val="002D3365"/>
    <w:rsid w:val="002D7460"/>
    <w:rsid w:val="002E7155"/>
    <w:rsid w:val="002F4007"/>
    <w:rsid w:val="00310F9D"/>
    <w:rsid w:val="0031380F"/>
    <w:rsid w:val="003150D0"/>
    <w:rsid w:val="003226D8"/>
    <w:rsid w:val="0032457A"/>
    <w:rsid w:val="00337301"/>
    <w:rsid w:val="00337B31"/>
    <w:rsid w:val="0034177C"/>
    <w:rsid w:val="00341B96"/>
    <w:rsid w:val="00342A91"/>
    <w:rsid w:val="003452C1"/>
    <w:rsid w:val="00355283"/>
    <w:rsid w:val="00355FFA"/>
    <w:rsid w:val="00360202"/>
    <w:rsid w:val="00362859"/>
    <w:rsid w:val="00392132"/>
    <w:rsid w:val="003B48DB"/>
    <w:rsid w:val="003B5075"/>
    <w:rsid w:val="003C4027"/>
    <w:rsid w:val="003D2120"/>
    <w:rsid w:val="003E439D"/>
    <w:rsid w:val="003F1930"/>
    <w:rsid w:val="0040155D"/>
    <w:rsid w:val="004233A4"/>
    <w:rsid w:val="00423FDC"/>
    <w:rsid w:val="00445A05"/>
    <w:rsid w:val="00473405"/>
    <w:rsid w:val="00480F31"/>
    <w:rsid w:val="00483CCA"/>
    <w:rsid w:val="00490119"/>
    <w:rsid w:val="00494138"/>
    <w:rsid w:val="004B38CE"/>
    <w:rsid w:val="004C381F"/>
    <w:rsid w:val="004C5FB2"/>
    <w:rsid w:val="004D0A6F"/>
    <w:rsid w:val="004D64D9"/>
    <w:rsid w:val="004D7896"/>
    <w:rsid w:val="004E1CCE"/>
    <w:rsid w:val="004E1D22"/>
    <w:rsid w:val="004F0BFC"/>
    <w:rsid w:val="004F40A1"/>
    <w:rsid w:val="00504146"/>
    <w:rsid w:val="0051264A"/>
    <w:rsid w:val="00517DF1"/>
    <w:rsid w:val="005555CE"/>
    <w:rsid w:val="0055701F"/>
    <w:rsid w:val="005624C9"/>
    <w:rsid w:val="00563477"/>
    <w:rsid w:val="0059242F"/>
    <w:rsid w:val="005924C4"/>
    <w:rsid w:val="005924FC"/>
    <w:rsid w:val="005942A0"/>
    <w:rsid w:val="005946EC"/>
    <w:rsid w:val="00597AE1"/>
    <w:rsid w:val="005A31C3"/>
    <w:rsid w:val="005B0A11"/>
    <w:rsid w:val="005B2223"/>
    <w:rsid w:val="005C37F6"/>
    <w:rsid w:val="005D124A"/>
    <w:rsid w:val="005D35FC"/>
    <w:rsid w:val="005D3AE0"/>
    <w:rsid w:val="005E2014"/>
    <w:rsid w:val="005E21B6"/>
    <w:rsid w:val="005F10CE"/>
    <w:rsid w:val="005F5BBF"/>
    <w:rsid w:val="005F5F5B"/>
    <w:rsid w:val="006019DF"/>
    <w:rsid w:val="00604C1A"/>
    <w:rsid w:val="006218AA"/>
    <w:rsid w:val="00621A9B"/>
    <w:rsid w:val="00625D4A"/>
    <w:rsid w:val="00631EA3"/>
    <w:rsid w:val="00637A73"/>
    <w:rsid w:val="00657EFD"/>
    <w:rsid w:val="00661452"/>
    <w:rsid w:val="006720ED"/>
    <w:rsid w:val="00675DB5"/>
    <w:rsid w:val="00693882"/>
    <w:rsid w:val="00695FB2"/>
    <w:rsid w:val="00697095"/>
    <w:rsid w:val="006A0427"/>
    <w:rsid w:val="006A27FF"/>
    <w:rsid w:val="006A5A88"/>
    <w:rsid w:val="006B5F25"/>
    <w:rsid w:val="006B7DF0"/>
    <w:rsid w:val="006C442E"/>
    <w:rsid w:val="006D5587"/>
    <w:rsid w:val="006E389B"/>
    <w:rsid w:val="006E4262"/>
    <w:rsid w:val="00726CDC"/>
    <w:rsid w:val="00727DFA"/>
    <w:rsid w:val="007326C0"/>
    <w:rsid w:val="0075310A"/>
    <w:rsid w:val="007566E2"/>
    <w:rsid w:val="00762C80"/>
    <w:rsid w:val="00762D71"/>
    <w:rsid w:val="00774A32"/>
    <w:rsid w:val="00775E2D"/>
    <w:rsid w:val="007977B0"/>
    <w:rsid w:val="007A72C4"/>
    <w:rsid w:val="007B6C4A"/>
    <w:rsid w:val="007E399F"/>
    <w:rsid w:val="007E6DF3"/>
    <w:rsid w:val="007F58A9"/>
    <w:rsid w:val="008062D6"/>
    <w:rsid w:val="008118D2"/>
    <w:rsid w:val="00834985"/>
    <w:rsid w:val="0084186C"/>
    <w:rsid w:val="00845587"/>
    <w:rsid w:val="0084648C"/>
    <w:rsid w:val="00856046"/>
    <w:rsid w:val="008566C2"/>
    <w:rsid w:val="00860B0A"/>
    <w:rsid w:val="00861781"/>
    <w:rsid w:val="00870A42"/>
    <w:rsid w:val="00870D7C"/>
    <w:rsid w:val="00873A63"/>
    <w:rsid w:val="00877E8F"/>
    <w:rsid w:val="008830D2"/>
    <w:rsid w:val="008847DE"/>
    <w:rsid w:val="00896E36"/>
    <w:rsid w:val="008A2D68"/>
    <w:rsid w:val="008C0EE0"/>
    <w:rsid w:val="008C129E"/>
    <w:rsid w:val="008D75FF"/>
    <w:rsid w:val="008E5852"/>
    <w:rsid w:val="008F0155"/>
    <w:rsid w:val="00900205"/>
    <w:rsid w:val="00901DBB"/>
    <w:rsid w:val="0090219F"/>
    <w:rsid w:val="009022C6"/>
    <w:rsid w:val="00905225"/>
    <w:rsid w:val="00917B83"/>
    <w:rsid w:val="0093749F"/>
    <w:rsid w:val="00961954"/>
    <w:rsid w:val="00961AAC"/>
    <w:rsid w:val="00963AB4"/>
    <w:rsid w:val="00970B73"/>
    <w:rsid w:val="00970DCF"/>
    <w:rsid w:val="009726EE"/>
    <w:rsid w:val="0098440D"/>
    <w:rsid w:val="009974A5"/>
    <w:rsid w:val="009A34FD"/>
    <w:rsid w:val="009A4931"/>
    <w:rsid w:val="009A5325"/>
    <w:rsid w:val="009A5FE2"/>
    <w:rsid w:val="009A617D"/>
    <w:rsid w:val="009C640F"/>
    <w:rsid w:val="009F18EC"/>
    <w:rsid w:val="00A0149A"/>
    <w:rsid w:val="00A10C22"/>
    <w:rsid w:val="00A12750"/>
    <w:rsid w:val="00A14898"/>
    <w:rsid w:val="00A20714"/>
    <w:rsid w:val="00A4291C"/>
    <w:rsid w:val="00A43EFB"/>
    <w:rsid w:val="00A44461"/>
    <w:rsid w:val="00A5404C"/>
    <w:rsid w:val="00A6014C"/>
    <w:rsid w:val="00A7056B"/>
    <w:rsid w:val="00A7104F"/>
    <w:rsid w:val="00A7213A"/>
    <w:rsid w:val="00A915E3"/>
    <w:rsid w:val="00AA2654"/>
    <w:rsid w:val="00AA5EFB"/>
    <w:rsid w:val="00AB3218"/>
    <w:rsid w:val="00AC1F5B"/>
    <w:rsid w:val="00AC26E5"/>
    <w:rsid w:val="00AD0A7C"/>
    <w:rsid w:val="00AD2CB0"/>
    <w:rsid w:val="00AD3541"/>
    <w:rsid w:val="00AD7CFD"/>
    <w:rsid w:val="00AD7D11"/>
    <w:rsid w:val="00AF536F"/>
    <w:rsid w:val="00B07A83"/>
    <w:rsid w:val="00B1617A"/>
    <w:rsid w:val="00B16E24"/>
    <w:rsid w:val="00B16F89"/>
    <w:rsid w:val="00B24EBD"/>
    <w:rsid w:val="00B33894"/>
    <w:rsid w:val="00B4141B"/>
    <w:rsid w:val="00B43C2A"/>
    <w:rsid w:val="00B458D1"/>
    <w:rsid w:val="00B94B8A"/>
    <w:rsid w:val="00B95E42"/>
    <w:rsid w:val="00BA3CEB"/>
    <w:rsid w:val="00BD29A4"/>
    <w:rsid w:val="00BE2DE3"/>
    <w:rsid w:val="00BE61FF"/>
    <w:rsid w:val="00BF5CE9"/>
    <w:rsid w:val="00BF65BD"/>
    <w:rsid w:val="00C079E8"/>
    <w:rsid w:val="00C26403"/>
    <w:rsid w:val="00C266A9"/>
    <w:rsid w:val="00C267F2"/>
    <w:rsid w:val="00C3291D"/>
    <w:rsid w:val="00C4492C"/>
    <w:rsid w:val="00C44BE9"/>
    <w:rsid w:val="00C51659"/>
    <w:rsid w:val="00C64B58"/>
    <w:rsid w:val="00C758E3"/>
    <w:rsid w:val="00C778D7"/>
    <w:rsid w:val="00C80ABA"/>
    <w:rsid w:val="00C86296"/>
    <w:rsid w:val="00C9416C"/>
    <w:rsid w:val="00C96366"/>
    <w:rsid w:val="00C97A4A"/>
    <w:rsid w:val="00CA2929"/>
    <w:rsid w:val="00CC5496"/>
    <w:rsid w:val="00CE0780"/>
    <w:rsid w:val="00CE72FD"/>
    <w:rsid w:val="00CE7322"/>
    <w:rsid w:val="00D27E86"/>
    <w:rsid w:val="00D31EDA"/>
    <w:rsid w:val="00D37B37"/>
    <w:rsid w:val="00D431BD"/>
    <w:rsid w:val="00D60502"/>
    <w:rsid w:val="00D62305"/>
    <w:rsid w:val="00D636D1"/>
    <w:rsid w:val="00D65CF0"/>
    <w:rsid w:val="00D72ACB"/>
    <w:rsid w:val="00D8550A"/>
    <w:rsid w:val="00D97C3F"/>
    <w:rsid w:val="00DC2D85"/>
    <w:rsid w:val="00DC3253"/>
    <w:rsid w:val="00DE6204"/>
    <w:rsid w:val="00DF1D88"/>
    <w:rsid w:val="00E065B4"/>
    <w:rsid w:val="00E06695"/>
    <w:rsid w:val="00E13C91"/>
    <w:rsid w:val="00E13F9E"/>
    <w:rsid w:val="00E15387"/>
    <w:rsid w:val="00E16C7A"/>
    <w:rsid w:val="00E21976"/>
    <w:rsid w:val="00E2493E"/>
    <w:rsid w:val="00E34B85"/>
    <w:rsid w:val="00E34DE8"/>
    <w:rsid w:val="00E42F7E"/>
    <w:rsid w:val="00E43097"/>
    <w:rsid w:val="00E44854"/>
    <w:rsid w:val="00E461B2"/>
    <w:rsid w:val="00E718C6"/>
    <w:rsid w:val="00E93BDB"/>
    <w:rsid w:val="00E94FDB"/>
    <w:rsid w:val="00EA0AF4"/>
    <w:rsid w:val="00EA594D"/>
    <w:rsid w:val="00EA722A"/>
    <w:rsid w:val="00EB334D"/>
    <w:rsid w:val="00EC07D3"/>
    <w:rsid w:val="00EC158C"/>
    <w:rsid w:val="00EC4945"/>
    <w:rsid w:val="00EC6938"/>
    <w:rsid w:val="00ED063B"/>
    <w:rsid w:val="00ED5102"/>
    <w:rsid w:val="00EE03D2"/>
    <w:rsid w:val="00EE1F5C"/>
    <w:rsid w:val="00EF035E"/>
    <w:rsid w:val="00EF5A1F"/>
    <w:rsid w:val="00F04A5F"/>
    <w:rsid w:val="00F16B36"/>
    <w:rsid w:val="00F16E70"/>
    <w:rsid w:val="00F22EDB"/>
    <w:rsid w:val="00F310B9"/>
    <w:rsid w:val="00F33EB9"/>
    <w:rsid w:val="00F35EFB"/>
    <w:rsid w:val="00F422DE"/>
    <w:rsid w:val="00F45084"/>
    <w:rsid w:val="00F502A8"/>
    <w:rsid w:val="00F64849"/>
    <w:rsid w:val="00F760F2"/>
    <w:rsid w:val="00F76D15"/>
    <w:rsid w:val="00F7721C"/>
    <w:rsid w:val="00F9713E"/>
    <w:rsid w:val="00FA4694"/>
    <w:rsid w:val="00FA4B51"/>
    <w:rsid w:val="00FB2F07"/>
    <w:rsid w:val="00FB336F"/>
    <w:rsid w:val="00FB7813"/>
    <w:rsid w:val="00FC23FD"/>
    <w:rsid w:val="00FC6378"/>
    <w:rsid w:val="00FC7EA9"/>
    <w:rsid w:val="00FD4F34"/>
    <w:rsid w:val="00FE683C"/>
    <w:rsid w:val="00FF058B"/>
    <w:rsid w:val="00FF3E20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style="mso-position-horizont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3F39B1D-28DD-4520-B081-256F710F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D3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9413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link w:val="20"/>
    <w:rsid w:val="00BA3CE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link w:val="30"/>
    <w:rsid w:val="00BA3CE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3CEB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val="uk-UA" w:eastAsia="uk-UA"/>
    </w:rPr>
  </w:style>
  <w:style w:type="paragraph" w:customStyle="1" w:styleId="30">
    <w:name w:val="Основной текст (3)"/>
    <w:basedOn w:val="a"/>
    <w:link w:val="3"/>
    <w:rsid w:val="00BA3CEB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6E389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6E389B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6E389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6E389B"/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5">
    <w:name w:val="Без интервала Знак"/>
    <w:link w:val="a4"/>
    <w:uiPriority w:val="1"/>
    <w:rsid w:val="006E389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94138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c">
    <w:name w:val="Hyperlink"/>
    <w:uiPriority w:val="99"/>
    <w:semiHidden/>
    <w:unhideWhenUsed/>
    <w:rsid w:val="00494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3038-17" TargetMode="External"/><Relationship Id="rId13" Type="http://schemas.openxmlformats.org/officeDocument/2006/relationships/hyperlink" Target="http://zakon0.rada.gov.ua/laws/show/z0515-12/paran11" TargetMode="External"/><Relationship Id="rId18" Type="http://schemas.openxmlformats.org/officeDocument/2006/relationships/image" Target="../../../../-2BE05~1/AppData/Local/Temp/FineReader12.00/media/image2.jpe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zakon0.rada.gov.ua/laws/show/z0515-12/paran11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../../../../-2BE05~1/AppData/Local/Temp/FineReader12.00/media/image1.jpe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0.rada.gov.ua/laws/show/z0515-12/paran1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zakon0.rada.gov.ua/laws/show/z0515-12/paran1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515-12/paran11" TargetMode="External"/><Relationship Id="rId14" Type="http://schemas.openxmlformats.org/officeDocument/2006/relationships/hyperlink" Target="http://zakon0.rada.gov.ua/laws/show/z1040-15/paran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2429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3808</CharactersWithSpaces>
  <SharedDoc>false</SharedDoc>
  <HLinks>
    <vt:vector size="54" baseType="variant">
      <vt:variant>
        <vt:i4>5439502</vt:i4>
      </vt:variant>
      <vt:variant>
        <vt:i4>18</vt:i4>
      </vt:variant>
      <vt:variant>
        <vt:i4>0</vt:i4>
      </vt:variant>
      <vt:variant>
        <vt:i4>5</vt:i4>
      </vt:variant>
      <vt:variant>
        <vt:lpwstr>http://zakon0.rada.gov.ua/laws/show/z1040-15/paran2</vt:lpwstr>
      </vt:variant>
      <vt:variant>
        <vt:lpwstr>n2</vt:lpwstr>
      </vt:variant>
      <vt:variant>
        <vt:i4>6422591</vt:i4>
      </vt:variant>
      <vt:variant>
        <vt:i4>15</vt:i4>
      </vt:variant>
      <vt:variant>
        <vt:i4>0</vt:i4>
      </vt:variant>
      <vt:variant>
        <vt:i4>5</vt:i4>
      </vt:variant>
      <vt:variant>
        <vt:lpwstr>http://zakon0.rada.gov.ua/laws/show/z0515-12/paran11</vt:lpwstr>
      </vt:variant>
      <vt:variant>
        <vt:lpwstr>n11</vt:lpwstr>
      </vt:variant>
      <vt:variant>
        <vt:i4>6422591</vt:i4>
      </vt:variant>
      <vt:variant>
        <vt:i4>12</vt:i4>
      </vt:variant>
      <vt:variant>
        <vt:i4>0</vt:i4>
      </vt:variant>
      <vt:variant>
        <vt:i4>5</vt:i4>
      </vt:variant>
      <vt:variant>
        <vt:lpwstr>http://zakon0.rada.gov.ua/laws/show/z0515-12/paran11</vt:lpwstr>
      </vt:variant>
      <vt:variant>
        <vt:lpwstr>n11</vt:lpwstr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http://zakon0.rada.gov.ua/laws/show/z0515-12/paran11</vt:lpwstr>
      </vt:variant>
      <vt:variant>
        <vt:lpwstr>n11</vt:lpwstr>
      </vt:variant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http://zakon0.rada.gov.ua/laws/show/z0515-12/paran11</vt:lpwstr>
      </vt:variant>
      <vt:variant>
        <vt:lpwstr>n11</vt:lpwstr>
      </vt:variant>
      <vt:variant>
        <vt:i4>6422591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http://zakon0.rada.gov.ua/laws/show/z0515-12/paran11</vt:lpwstr>
      </vt:variant>
      <vt:variant>
        <vt:lpwstr>n11</vt:lpwstr>
      </vt:variant>
      <vt:variant>
        <vt:i4>2687017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http://zakon0.rada.gov.ua/laws/show/3038-17</vt:lpwstr>
      </vt:variant>
      <vt:variant>
        <vt:lpwstr/>
      </vt:variant>
      <vt:variant>
        <vt:i4>1179715</vt:i4>
      </vt:variant>
      <vt:variant>
        <vt:i4>-1</vt:i4>
      </vt:variant>
      <vt:variant>
        <vt:i4>1041</vt:i4>
      </vt:variant>
      <vt:variant>
        <vt:i4>1</vt:i4>
      </vt:variant>
      <vt:variant>
        <vt:lpwstr>C:\Users\-2BE05~1\AppData\Local\Temp\FineReader12.00\media\image1.jpeg</vt:lpwstr>
      </vt:variant>
      <vt:variant>
        <vt:lpwstr/>
      </vt:variant>
      <vt:variant>
        <vt:i4>1179712</vt:i4>
      </vt:variant>
      <vt:variant>
        <vt:i4>-1</vt:i4>
      </vt:variant>
      <vt:variant>
        <vt:i4>1042</vt:i4>
      </vt:variant>
      <vt:variant>
        <vt:i4>1</vt:i4>
      </vt:variant>
      <vt:variant>
        <vt:lpwstr>C:\Users\-2BE05~1\AppData\Local\Temp\FineReader12.00\media\image2.jpeg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Mostovik</dc:creator>
  <cp:keywords/>
  <dc:description/>
  <cp:lastModifiedBy>Пользователь Windows</cp:lastModifiedBy>
  <cp:revision>2</cp:revision>
  <cp:lastPrinted>2016-11-22T06:52:00Z</cp:lastPrinted>
  <dcterms:created xsi:type="dcterms:W3CDTF">2017-01-31T12:36:00Z</dcterms:created>
  <dcterms:modified xsi:type="dcterms:W3CDTF">2017-01-31T12:36:00Z</dcterms:modified>
</cp:coreProperties>
</file>