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4" w:rsidRPr="002F00CD" w:rsidRDefault="00CE7745" w:rsidP="002F00CD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E7745">
        <w:rPr>
          <w:rFonts w:ascii="Times New Roman" w:hAnsi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4" o:title=""/>
          </v:shape>
        </w:pict>
      </w:r>
    </w:p>
    <w:p w:rsidR="00BD29D4" w:rsidRPr="002F00CD" w:rsidRDefault="00BD29D4" w:rsidP="002F00CD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color w:val="000000"/>
          <w:sz w:val="28"/>
          <w:szCs w:val="28"/>
        </w:rPr>
      </w:pPr>
      <w:r w:rsidRPr="002F00CD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2F00CD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2F00CD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2F00CD">
        <w:rPr>
          <w:rFonts w:ascii="Times New Roman" w:hAnsi="Times New Roman"/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2F00CD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ВІННИЦЬКОЇ ОБЛАСТІ</w:t>
      </w:r>
    </w:p>
    <w:p w:rsidR="00BD29D4" w:rsidRPr="002F00CD" w:rsidRDefault="00BD29D4" w:rsidP="002F00C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2F00CD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BD29D4" w:rsidRPr="002F00CD" w:rsidRDefault="00CE7745" w:rsidP="002F00C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E7745"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9pt,3.55pt" to="513pt,3.55pt" strokeweight="7pt">
            <v:stroke opacity="52428f" linestyle="thickBetweenThin"/>
          </v:line>
        </w:pict>
      </w:r>
      <w:r w:rsidR="00BD29D4" w:rsidRPr="002F00CD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BD29D4" w:rsidRPr="002F00CD" w:rsidRDefault="00BD29D4" w:rsidP="002F00C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  <w:r w:rsidRPr="002F00CD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</w:t>
      </w:r>
      <w:r w:rsidRPr="002F00C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55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F00CD">
        <w:rPr>
          <w:rFonts w:ascii="Times New Roman" w:hAnsi="Times New Roman"/>
          <w:bCs/>
          <w:sz w:val="28"/>
          <w:szCs w:val="28"/>
        </w:rPr>
        <w:t xml:space="preserve">      Від 25.10.2016р.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2F00CD">
        <w:rPr>
          <w:rFonts w:ascii="Times New Roman" w:hAnsi="Times New Roman"/>
          <w:bCs/>
          <w:sz w:val="28"/>
          <w:szCs w:val="28"/>
        </w:rPr>
        <w:t xml:space="preserve">        м. Могилів – Подільський</w:t>
      </w:r>
    </w:p>
    <w:p w:rsidR="00BD29D4" w:rsidRDefault="00BD29D4" w:rsidP="002F0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9D4" w:rsidRPr="00480DCC" w:rsidRDefault="00BD29D4" w:rsidP="002F0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9D4" w:rsidRPr="002F00CD" w:rsidRDefault="00BD29D4" w:rsidP="0048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00CD">
        <w:rPr>
          <w:rFonts w:ascii="Times New Roman" w:hAnsi="Times New Roman"/>
          <w:b/>
          <w:sz w:val="28"/>
          <w:szCs w:val="28"/>
        </w:rPr>
        <w:t>Про видачу ордеру на заселення</w:t>
      </w:r>
    </w:p>
    <w:p w:rsidR="00BD29D4" w:rsidRPr="00480DCC" w:rsidRDefault="00BD29D4" w:rsidP="00480DCC">
      <w:pPr>
        <w:spacing w:after="0"/>
        <w:rPr>
          <w:rFonts w:ascii="Times New Roman" w:hAnsi="Times New Roman"/>
          <w:sz w:val="28"/>
          <w:szCs w:val="28"/>
        </w:rPr>
      </w:pP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DCC">
        <w:rPr>
          <w:rFonts w:ascii="Times New Roman" w:hAnsi="Times New Roman"/>
          <w:sz w:val="28"/>
          <w:szCs w:val="28"/>
        </w:rPr>
        <w:tab/>
        <w:t>Керуючись ст.30 Закону України „Про місцеве самоврядування в Укр</w:t>
      </w:r>
      <w:r>
        <w:rPr>
          <w:rFonts w:ascii="Times New Roman" w:hAnsi="Times New Roman"/>
          <w:sz w:val="28"/>
          <w:szCs w:val="28"/>
        </w:rPr>
        <w:t>аїні”, ст.ст. 9, 15, 18, 31, 34, 38, 40</w:t>
      </w:r>
      <w:r w:rsidRPr="00480D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DCC">
        <w:rPr>
          <w:rFonts w:ascii="Times New Roman" w:hAnsi="Times New Roman"/>
          <w:sz w:val="28"/>
          <w:szCs w:val="28"/>
        </w:rPr>
        <w:t xml:space="preserve">118 Житлового </w:t>
      </w:r>
      <w:r>
        <w:rPr>
          <w:rFonts w:ascii="Times New Roman" w:hAnsi="Times New Roman"/>
          <w:sz w:val="28"/>
          <w:szCs w:val="28"/>
        </w:rPr>
        <w:t>к</w:t>
      </w:r>
      <w:r w:rsidRPr="00480DCC">
        <w:rPr>
          <w:rFonts w:ascii="Times New Roman" w:hAnsi="Times New Roman"/>
          <w:sz w:val="28"/>
          <w:szCs w:val="28"/>
        </w:rPr>
        <w:t>одексу України, Пр</w:t>
      </w:r>
      <w:r>
        <w:rPr>
          <w:rFonts w:ascii="Times New Roman" w:hAnsi="Times New Roman"/>
          <w:sz w:val="28"/>
          <w:szCs w:val="28"/>
        </w:rPr>
        <w:t>авилами обліку громадян</w:t>
      </w:r>
      <w:r w:rsidRPr="00480DCC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УРСР, Укрпрофради від 11.12.1984 р.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0DCC">
        <w:rPr>
          <w:rFonts w:ascii="Times New Roman" w:hAnsi="Times New Roman"/>
          <w:sz w:val="28"/>
          <w:szCs w:val="28"/>
        </w:rPr>
        <w:t>-</w:t>
      </w:r>
    </w:p>
    <w:p w:rsidR="00BD29D4" w:rsidRPr="00480DCC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D4" w:rsidRDefault="00BD29D4" w:rsidP="002F00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F00CD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00CD">
        <w:rPr>
          <w:rFonts w:ascii="Times New Roman" w:hAnsi="Times New Roman"/>
          <w:sz w:val="28"/>
          <w:szCs w:val="28"/>
        </w:rPr>
        <w:t>1. Видати ордер на заселення житла:</w:t>
      </w: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0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0CD">
        <w:rPr>
          <w:rFonts w:ascii="Times New Roman" w:hAnsi="Times New Roman"/>
          <w:sz w:val="28"/>
          <w:szCs w:val="28"/>
        </w:rPr>
        <w:t xml:space="preserve">км. № </w:t>
      </w:r>
      <w:r w:rsidR="006D3CEA">
        <w:rPr>
          <w:rFonts w:ascii="Times New Roman" w:hAnsi="Times New Roman"/>
          <w:sz w:val="28"/>
          <w:szCs w:val="28"/>
        </w:rPr>
        <w:t>___</w:t>
      </w:r>
      <w:r w:rsidRPr="002F00CD">
        <w:rPr>
          <w:rFonts w:ascii="Times New Roman" w:hAnsi="Times New Roman"/>
          <w:sz w:val="28"/>
          <w:szCs w:val="28"/>
        </w:rPr>
        <w:t xml:space="preserve">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0CD">
        <w:rPr>
          <w:rFonts w:ascii="Times New Roman" w:hAnsi="Times New Roman"/>
          <w:sz w:val="28"/>
          <w:szCs w:val="28"/>
        </w:rPr>
        <w:t xml:space="preserve">Грецькій, </w:t>
      </w:r>
      <w:r w:rsidR="006D3CEA">
        <w:rPr>
          <w:rFonts w:ascii="Times New Roman" w:hAnsi="Times New Roman"/>
          <w:sz w:val="28"/>
          <w:szCs w:val="28"/>
        </w:rPr>
        <w:t>__</w:t>
      </w:r>
      <w:r w:rsidRPr="002F00CD">
        <w:rPr>
          <w:rFonts w:ascii="Times New Roman" w:hAnsi="Times New Roman"/>
          <w:sz w:val="28"/>
          <w:szCs w:val="28"/>
        </w:rPr>
        <w:t xml:space="preserve"> гр. </w:t>
      </w:r>
      <w:r w:rsidR="006D3CEA">
        <w:rPr>
          <w:rFonts w:ascii="Times New Roman" w:hAnsi="Times New Roman"/>
          <w:sz w:val="28"/>
          <w:szCs w:val="28"/>
        </w:rPr>
        <w:t>___________________________</w:t>
      </w:r>
      <w:r w:rsidRPr="002F00CD">
        <w:rPr>
          <w:rFonts w:ascii="Times New Roman" w:hAnsi="Times New Roman"/>
          <w:sz w:val="28"/>
          <w:szCs w:val="28"/>
        </w:rPr>
        <w:t xml:space="preserve">, склад сім’ї 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0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чоловік</w:t>
      </w:r>
      <w:r w:rsidRPr="002F00CD">
        <w:rPr>
          <w:rFonts w:ascii="Times New Roman" w:hAnsi="Times New Roman"/>
          <w:sz w:val="28"/>
          <w:szCs w:val="28"/>
        </w:rPr>
        <w:t>, 1 кімната, житловою площею 12,02</w:t>
      </w:r>
      <w:r>
        <w:rPr>
          <w:rFonts w:ascii="Times New Roman" w:hAnsi="Times New Roman"/>
          <w:sz w:val="28"/>
          <w:szCs w:val="28"/>
        </w:rPr>
        <w:t xml:space="preserve"> кв.м</w:t>
      </w:r>
      <w:r w:rsidRPr="002F00CD">
        <w:rPr>
          <w:rFonts w:ascii="Times New Roman" w:hAnsi="Times New Roman"/>
          <w:sz w:val="28"/>
          <w:szCs w:val="28"/>
        </w:rPr>
        <w:t>.</w:t>
      </w: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0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0CD">
        <w:rPr>
          <w:rFonts w:ascii="Times New Roman" w:hAnsi="Times New Roman"/>
          <w:sz w:val="28"/>
          <w:szCs w:val="28"/>
        </w:rPr>
        <w:t xml:space="preserve">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 xml:space="preserve">житлово – комунального </w:t>
      </w: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господарства міської ради</w:t>
      </w:r>
      <w:r w:rsidRPr="002F0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Pr="002F00CD">
        <w:rPr>
          <w:rFonts w:ascii="Times New Roman" w:hAnsi="Times New Roman"/>
          <w:sz w:val="28"/>
          <w:szCs w:val="28"/>
        </w:rPr>
        <w:t xml:space="preserve">, передбачені чинним 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0CD">
        <w:rPr>
          <w:rFonts w:ascii="Times New Roman" w:hAnsi="Times New Roman"/>
          <w:sz w:val="28"/>
          <w:szCs w:val="28"/>
        </w:rPr>
        <w:t>законодавством, згідно даного рішення.</w:t>
      </w:r>
    </w:p>
    <w:p w:rsidR="00BD29D4" w:rsidRDefault="00BD29D4" w:rsidP="002F00CD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00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0CD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00CD">
        <w:rPr>
          <w:rFonts w:ascii="Times New Roman" w:hAnsi="Times New Roman"/>
          <w:sz w:val="28"/>
          <w:szCs w:val="28"/>
        </w:rPr>
        <w:t>з питань діяльності виконавчих органів Кригана В.І..</w:t>
      </w:r>
    </w:p>
    <w:p w:rsidR="00BD29D4" w:rsidRPr="002F00CD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DCC">
        <w:rPr>
          <w:rFonts w:ascii="Times New Roman" w:hAnsi="Times New Roman"/>
          <w:sz w:val="28"/>
          <w:szCs w:val="28"/>
        </w:rPr>
        <w:tab/>
      </w: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D4" w:rsidRDefault="00BD29D4" w:rsidP="002F0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D4" w:rsidRPr="002F00CD" w:rsidRDefault="00BD29D4" w:rsidP="002F00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00CD">
        <w:rPr>
          <w:rFonts w:ascii="Times New Roman" w:hAnsi="Times New Roman"/>
          <w:sz w:val="28"/>
          <w:szCs w:val="28"/>
        </w:rPr>
        <w:t>Міський голова</w:t>
      </w:r>
      <w:r w:rsidRPr="002F00CD">
        <w:rPr>
          <w:rFonts w:ascii="Times New Roman" w:hAnsi="Times New Roman"/>
          <w:sz w:val="28"/>
          <w:szCs w:val="28"/>
        </w:rPr>
        <w:tab/>
      </w:r>
      <w:r w:rsidRPr="002F00CD">
        <w:rPr>
          <w:rFonts w:ascii="Times New Roman" w:hAnsi="Times New Roman"/>
          <w:sz w:val="28"/>
          <w:szCs w:val="28"/>
        </w:rPr>
        <w:tab/>
      </w:r>
      <w:r w:rsidRPr="002F00CD">
        <w:rPr>
          <w:rFonts w:ascii="Times New Roman" w:hAnsi="Times New Roman"/>
          <w:sz w:val="28"/>
          <w:szCs w:val="28"/>
        </w:rPr>
        <w:tab/>
      </w:r>
      <w:r w:rsidRPr="002F00CD">
        <w:rPr>
          <w:rFonts w:ascii="Times New Roman" w:hAnsi="Times New Roman"/>
          <w:sz w:val="28"/>
          <w:szCs w:val="28"/>
        </w:rPr>
        <w:tab/>
      </w:r>
      <w:r w:rsidRPr="002F00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00CD">
        <w:rPr>
          <w:rFonts w:ascii="Times New Roman" w:hAnsi="Times New Roman"/>
          <w:sz w:val="28"/>
          <w:szCs w:val="28"/>
        </w:rPr>
        <w:t>П. Бровко</w:t>
      </w:r>
    </w:p>
    <w:p w:rsidR="00BD29D4" w:rsidRPr="00480DCC" w:rsidRDefault="00BD29D4" w:rsidP="00480DCC">
      <w:pPr>
        <w:spacing w:after="0"/>
        <w:rPr>
          <w:rFonts w:ascii="Times New Roman" w:hAnsi="Times New Roman"/>
          <w:sz w:val="28"/>
          <w:szCs w:val="28"/>
        </w:rPr>
      </w:pPr>
    </w:p>
    <w:p w:rsidR="00BD29D4" w:rsidRPr="00480DCC" w:rsidRDefault="00BD29D4" w:rsidP="00480DCC">
      <w:pPr>
        <w:spacing w:after="0"/>
        <w:rPr>
          <w:rFonts w:ascii="Times New Roman" w:hAnsi="Times New Roman"/>
          <w:sz w:val="28"/>
          <w:szCs w:val="28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Default="00BD29D4" w:rsidP="00480D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29D4" w:rsidRPr="00480DCC" w:rsidRDefault="00BD29D4" w:rsidP="00480DCC">
      <w:pPr>
        <w:spacing w:after="0"/>
        <w:rPr>
          <w:rFonts w:ascii="Times New Roman" w:hAnsi="Times New Roman"/>
          <w:sz w:val="20"/>
          <w:szCs w:val="20"/>
        </w:rPr>
      </w:pPr>
    </w:p>
    <w:sectPr w:rsidR="00BD29D4" w:rsidRPr="00480DCC" w:rsidSect="002F00CD">
      <w:pgSz w:w="11906" w:h="16838"/>
      <w:pgMar w:top="719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C"/>
    <w:rsid w:val="00150757"/>
    <w:rsid w:val="00267D29"/>
    <w:rsid w:val="002F00CD"/>
    <w:rsid w:val="00480DCC"/>
    <w:rsid w:val="005740A9"/>
    <w:rsid w:val="00677BC6"/>
    <w:rsid w:val="006D3CEA"/>
    <w:rsid w:val="006D7389"/>
    <w:rsid w:val="006F6850"/>
    <w:rsid w:val="00997CE3"/>
    <w:rsid w:val="00AC1343"/>
    <w:rsid w:val="00B40117"/>
    <w:rsid w:val="00B624AB"/>
    <w:rsid w:val="00BD29D4"/>
    <w:rsid w:val="00CB33AC"/>
    <w:rsid w:val="00CE7745"/>
    <w:rsid w:val="00F3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3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LUSER</cp:lastModifiedBy>
  <cp:revision>8</cp:revision>
  <cp:lastPrinted>2016-11-01T09:13:00Z</cp:lastPrinted>
  <dcterms:created xsi:type="dcterms:W3CDTF">2016-10-21T06:35:00Z</dcterms:created>
  <dcterms:modified xsi:type="dcterms:W3CDTF">2017-01-10T07:03:00Z</dcterms:modified>
</cp:coreProperties>
</file>