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B2" w:rsidRPr="00483B8E" w:rsidRDefault="009275B2" w:rsidP="009275B2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</w:t>
      </w: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9275B2" w:rsidRPr="00483B8E" w:rsidRDefault="009275B2" w:rsidP="009275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до рішення 4 сесії </w:t>
      </w:r>
    </w:p>
    <w:p w:rsidR="009275B2" w:rsidRPr="00483B8E" w:rsidRDefault="009275B2" w:rsidP="009275B2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міської ради 8 скликання</w:t>
      </w:r>
    </w:p>
    <w:p w:rsidR="009275B2" w:rsidRPr="00483B8E" w:rsidRDefault="009275B2" w:rsidP="009275B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83B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від 18.02.2021 року №113</w:t>
      </w:r>
    </w:p>
    <w:p w:rsidR="0056506C" w:rsidRPr="00A5419C" w:rsidRDefault="0056506C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06C" w:rsidRPr="00A5419C" w:rsidRDefault="0056506C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06C" w:rsidRPr="00A5419C" w:rsidRDefault="0056506C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06C" w:rsidRDefault="0056506C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62E" w:rsidRDefault="0009062E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5D7" w:rsidRDefault="005A45D7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62E" w:rsidRPr="00A5419C" w:rsidRDefault="0009062E" w:rsidP="0056506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506C" w:rsidRPr="009275B2" w:rsidRDefault="0056506C" w:rsidP="009275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B2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56506C" w:rsidRPr="009275B2" w:rsidRDefault="009275B2" w:rsidP="009275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275B2">
        <w:rPr>
          <w:rFonts w:ascii="Times New Roman" w:hAnsi="Times New Roman" w:cs="Times New Roman"/>
          <w:b/>
          <w:sz w:val="32"/>
          <w:szCs w:val="32"/>
        </w:rPr>
        <w:t>Садецького</w:t>
      </w:r>
      <w:proofErr w:type="spellEnd"/>
      <w:r w:rsidRPr="009275B2">
        <w:rPr>
          <w:rFonts w:ascii="Times New Roman" w:hAnsi="Times New Roman" w:cs="Times New Roman"/>
          <w:b/>
          <w:sz w:val="32"/>
          <w:szCs w:val="32"/>
        </w:rPr>
        <w:t xml:space="preserve"> сільського </w:t>
      </w:r>
      <w:r w:rsidR="0056506C" w:rsidRPr="009275B2">
        <w:rPr>
          <w:rFonts w:ascii="Times New Roman" w:hAnsi="Times New Roman" w:cs="Times New Roman"/>
          <w:b/>
          <w:sz w:val="32"/>
          <w:szCs w:val="32"/>
        </w:rPr>
        <w:t>клубу</w:t>
      </w:r>
    </w:p>
    <w:p w:rsidR="0056506C" w:rsidRPr="009275B2" w:rsidRDefault="0056506C" w:rsidP="009275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B2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:rsidR="0056506C" w:rsidRPr="009275B2" w:rsidRDefault="0056506C" w:rsidP="009275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B2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:rsidR="0056506C" w:rsidRPr="009275B2" w:rsidRDefault="0056506C" w:rsidP="009275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5B2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:rsidR="0056506C" w:rsidRPr="009275B2" w:rsidRDefault="0056506C" w:rsidP="0009062E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275B2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:rsidR="0056506C" w:rsidRPr="009275B2" w:rsidRDefault="0056506C" w:rsidP="000906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506C" w:rsidRPr="009275B2" w:rsidRDefault="0056506C" w:rsidP="00A5419C">
      <w:pPr>
        <w:pStyle w:val="a4"/>
        <w:rPr>
          <w:sz w:val="32"/>
          <w:szCs w:val="32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Default="0056506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A5419C" w:rsidRDefault="00A5419C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FF0A5B" w:rsidRPr="00A5419C" w:rsidRDefault="00FF0A5B" w:rsidP="00A5419C">
      <w:pPr>
        <w:pStyle w:val="a4"/>
        <w:rPr>
          <w:sz w:val="28"/>
          <w:szCs w:val="28"/>
        </w:rPr>
      </w:pPr>
    </w:p>
    <w:p w:rsidR="0056506C" w:rsidRPr="00A5419C" w:rsidRDefault="0056506C" w:rsidP="00A5419C">
      <w:pPr>
        <w:pStyle w:val="a4"/>
        <w:rPr>
          <w:sz w:val="28"/>
          <w:szCs w:val="28"/>
        </w:rPr>
      </w:pPr>
    </w:p>
    <w:p w:rsidR="0056506C" w:rsidRPr="001A1AED" w:rsidRDefault="0056506C" w:rsidP="0056506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1AED">
        <w:rPr>
          <w:rFonts w:ascii="Times New Roman" w:eastAsia="Calibri" w:hAnsi="Times New Roman" w:cs="Times New Roman"/>
          <w:sz w:val="24"/>
          <w:szCs w:val="24"/>
        </w:rPr>
        <w:t>2021</w:t>
      </w:r>
      <w:r w:rsidR="009275B2" w:rsidRPr="001A1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1AED">
        <w:rPr>
          <w:rFonts w:ascii="Times New Roman" w:eastAsia="Calibri" w:hAnsi="Times New Roman" w:cs="Times New Roman"/>
          <w:sz w:val="24"/>
          <w:szCs w:val="24"/>
        </w:rPr>
        <w:t>р</w:t>
      </w:r>
      <w:r w:rsidR="009275B2" w:rsidRPr="001A1AED">
        <w:rPr>
          <w:rFonts w:ascii="Times New Roman" w:eastAsia="Calibri" w:hAnsi="Times New Roman" w:cs="Times New Roman"/>
          <w:sz w:val="24"/>
          <w:szCs w:val="24"/>
        </w:rPr>
        <w:t>ік</w:t>
      </w:r>
    </w:p>
    <w:p w:rsidR="00A5419C" w:rsidRDefault="00A5419C" w:rsidP="00A5419C">
      <w:pPr>
        <w:pStyle w:val="a4"/>
        <w:rPr>
          <w:sz w:val="28"/>
          <w:szCs w:val="28"/>
        </w:rPr>
      </w:pPr>
    </w:p>
    <w:p w:rsidR="00FF0A5B" w:rsidRDefault="00FF0A5B" w:rsidP="00A5419C">
      <w:pPr>
        <w:pStyle w:val="a4"/>
        <w:rPr>
          <w:sz w:val="28"/>
          <w:szCs w:val="28"/>
        </w:rPr>
      </w:pPr>
    </w:p>
    <w:p w:rsidR="00E30F7E" w:rsidRPr="00A5419C" w:rsidRDefault="00E30F7E" w:rsidP="009275B2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Садецького</w:t>
      </w:r>
      <w:proofErr w:type="spellEnd"/>
      <w:r w:rsidR="005A45D7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A5419C">
        <w:rPr>
          <w:rFonts w:ascii="Times New Roman" w:hAnsi="Times New Roman" w:cs="Times New Roman"/>
          <w:sz w:val="28"/>
          <w:szCs w:val="28"/>
        </w:rPr>
        <w:t>Могилів</w:t>
      </w:r>
      <w:r w:rsidR="00A5419C" w:rsidRP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</w:t>
      </w:r>
      <w:r w:rsidR="005A45D7">
        <w:rPr>
          <w:rFonts w:ascii="Times New Roman" w:hAnsi="Times New Roman" w:cs="Times New Roman"/>
          <w:sz w:val="28"/>
          <w:szCs w:val="28"/>
        </w:rPr>
        <w:t xml:space="preserve">ницької області (далі по тексту - </w:t>
      </w:r>
      <w:r w:rsidRPr="00A5419C">
        <w:rPr>
          <w:rFonts w:ascii="Times New Roman" w:hAnsi="Times New Roman" w:cs="Times New Roman"/>
          <w:sz w:val="28"/>
          <w:szCs w:val="28"/>
        </w:rPr>
        <w:t>клуб).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1.2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1552FB">
        <w:rPr>
          <w:rFonts w:ascii="Times New Roman" w:hAnsi="Times New Roman" w:cs="Times New Roman"/>
          <w:sz w:val="28"/>
          <w:szCs w:val="28"/>
        </w:rPr>
        <w:t xml:space="preserve"> Клубний заклад–</w:t>
      </w:r>
      <w:r w:rsidR="005A45D7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E30F7E" w:rsidRPr="00A5419C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1.3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К</w:t>
      </w:r>
      <w:r w:rsidR="009275B2">
        <w:rPr>
          <w:rFonts w:ascii="Times New Roman" w:hAnsi="Times New Roman" w:cs="Times New Roman"/>
          <w:sz w:val="28"/>
          <w:szCs w:val="28"/>
        </w:rPr>
        <w:t xml:space="preserve">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</w:t>
      </w:r>
      <w:r w:rsidR="00926092">
        <w:rPr>
          <w:rFonts w:ascii="Times New Roman" w:hAnsi="Times New Roman" w:cs="Times New Roman"/>
          <w:sz w:val="28"/>
          <w:szCs w:val="28"/>
        </w:rPr>
        <w:t>культуру», Законом України «</w:t>
      </w:r>
      <w:r w:rsidRPr="00A541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6092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>, актами Кабінету Міністрів України, розпорядженнями начальника Могилів</w:t>
      </w:r>
      <w:r w:rsidR="005A45D7">
        <w:rPr>
          <w:rFonts w:ascii="Times New Roman" w:hAnsi="Times New Roman" w:cs="Times New Roman"/>
          <w:sz w:val="28"/>
          <w:szCs w:val="28"/>
        </w:rPr>
        <w:t xml:space="preserve">-Подільського </w:t>
      </w:r>
      <w:r w:rsidRPr="00A5419C">
        <w:rPr>
          <w:rFonts w:ascii="Times New Roman" w:hAnsi="Times New Roman" w:cs="Times New Roman"/>
          <w:sz w:val="28"/>
          <w:szCs w:val="28"/>
        </w:rPr>
        <w:t>управління м</w:t>
      </w:r>
      <w:r w:rsidR="00926092">
        <w:rPr>
          <w:rFonts w:ascii="Times New Roman" w:hAnsi="Times New Roman" w:cs="Times New Roman"/>
          <w:sz w:val="28"/>
          <w:szCs w:val="28"/>
        </w:rPr>
        <w:t xml:space="preserve">истецької політики і ресурсів, </w:t>
      </w:r>
      <w:r w:rsidRPr="00A5419C">
        <w:rPr>
          <w:rFonts w:ascii="Times New Roman" w:hAnsi="Times New Roman" w:cs="Times New Roman"/>
          <w:sz w:val="28"/>
          <w:szCs w:val="28"/>
        </w:rPr>
        <w:t>наказами головного управління культури обласної державної адміністрації.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1.4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</w:t>
      </w:r>
      <w:r w:rsidR="009275B2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 села;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забезпечення культурно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A5419C">
        <w:rPr>
          <w:rFonts w:ascii="Times New Roman" w:hAnsi="Times New Roman" w:cs="Times New Roman"/>
          <w:sz w:val="28"/>
          <w:szCs w:val="28"/>
        </w:rPr>
        <w:t xml:space="preserve"> д</w:t>
      </w:r>
      <w:r w:rsidRPr="00A5419C">
        <w:rPr>
          <w:rFonts w:ascii="Times New Roman" w:hAnsi="Times New Roman" w:cs="Times New Roman"/>
          <w:sz w:val="28"/>
          <w:szCs w:val="28"/>
        </w:rPr>
        <w:t>озвіллєвих потреб громадян;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9275B2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1.5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Функціями клубу є культурно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>-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>творча, виховна, пізнавальна, розважальна.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1.6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завданнями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0" w:name="_GoBack"/>
      <w:bookmarkEnd w:id="0"/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розвиток усіх видів та жанрів самодіяльної народної творчості, аматорського </w:t>
      </w:r>
    </w:p>
    <w:p w:rsidR="00E30F7E" w:rsidRPr="00A5419C" w:rsidRDefault="0074740A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мистецтва, народних художніх промислів;</w:t>
      </w:r>
    </w:p>
    <w:p w:rsidR="009275B2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створення та організація діяльності клубних формувань (творчих колективів, </w:t>
      </w:r>
      <w:r w:rsidR="00927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7E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гуртків, студій, любительських об’єднань, клубів за інтересами);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E30F7E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F7E" w:rsidRPr="00A5419C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A5419C" w:rsidRPr="00A5419C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1.7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1.8</w:t>
      </w:r>
      <w:r w:rsidR="00E30F7E" w:rsidRPr="009275B2">
        <w:rPr>
          <w:rFonts w:ascii="Times New Roman" w:hAnsi="Times New Roman" w:cs="Times New Roman"/>
          <w:b/>
          <w:sz w:val="28"/>
          <w:szCs w:val="28"/>
        </w:rPr>
        <w:t>.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lastRenderedPageBreak/>
        <w:t>- 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75B2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1.9.</w:t>
      </w:r>
      <w:r w:rsidRPr="00A5419C">
        <w:rPr>
          <w:rFonts w:ascii="Times New Roman" w:hAnsi="Times New Roman" w:cs="Times New Roman"/>
          <w:sz w:val="28"/>
          <w:szCs w:val="28"/>
        </w:rPr>
        <w:t xml:space="preserve"> </w:t>
      </w:r>
      <w:r w:rsidR="004F3BB3" w:rsidRPr="00A5419C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7E5859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 xml:space="preserve">клубу: </w:t>
      </w:r>
      <w:r w:rsidR="004F3BB3" w:rsidRPr="00A5419C">
        <w:rPr>
          <w:rFonts w:ascii="Times New Roman" w:hAnsi="Times New Roman" w:cs="Times New Roman"/>
          <w:sz w:val="28"/>
          <w:szCs w:val="28"/>
        </w:rPr>
        <w:t xml:space="preserve">24094, </w:t>
      </w:r>
      <w:r w:rsidRPr="00A5419C">
        <w:rPr>
          <w:rFonts w:ascii="Times New Roman" w:hAnsi="Times New Roman" w:cs="Times New Roman"/>
          <w:sz w:val="28"/>
          <w:szCs w:val="28"/>
        </w:rPr>
        <w:t>Вінницька область, село Садки</w:t>
      </w:r>
      <w:r w:rsidR="009275B2">
        <w:rPr>
          <w:rFonts w:ascii="Times New Roman" w:hAnsi="Times New Roman" w:cs="Times New Roman"/>
          <w:sz w:val="28"/>
          <w:szCs w:val="28"/>
        </w:rPr>
        <w:t>,</w:t>
      </w:r>
      <w:r w:rsidRPr="00A541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E7F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вул. </w:t>
      </w:r>
      <w:r w:rsidR="00687EB6" w:rsidRPr="00A5419C">
        <w:rPr>
          <w:rFonts w:ascii="Times New Roman" w:hAnsi="Times New Roman" w:cs="Times New Roman"/>
          <w:sz w:val="28"/>
          <w:szCs w:val="28"/>
        </w:rPr>
        <w:t>Сонячна</w:t>
      </w:r>
      <w:r w:rsidRPr="00A5419C">
        <w:rPr>
          <w:rFonts w:ascii="Times New Roman" w:hAnsi="Times New Roman" w:cs="Times New Roman"/>
          <w:sz w:val="28"/>
          <w:szCs w:val="28"/>
        </w:rPr>
        <w:t>,</w:t>
      </w:r>
      <w:r w:rsidR="009275B2">
        <w:rPr>
          <w:rFonts w:ascii="Times New Roman" w:hAnsi="Times New Roman" w:cs="Times New Roman"/>
          <w:sz w:val="28"/>
          <w:szCs w:val="28"/>
        </w:rPr>
        <w:t xml:space="preserve"> </w:t>
      </w:r>
      <w:r w:rsidR="00687EB6" w:rsidRPr="00A5419C">
        <w:rPr>
          <w:rFonts w:ascii="Times New Roman" w:hAnsi="Times New Roman" w:cs="Times New Roman"/>
          <w:sz w:val="28"/>
          <w:szCs w:val="28"/>
        </w:rPr>
        <w:t>2</w:t>
      </w:r>
      <w:r w:rsidRPr="00A5419C">
        <w:rPr>
          <w:rFonts w:ascii="Times New Roman" w:hAnsi="Times New Roman" w:cs="Times New Roman"/>
          <w:sz w:val="28"/>
          <w:szCs w:val="28"/>
        </w:rPr>
        <w:t>1</w:t>
      </w:r>
      <w:r w:rsidR="009275B2">
        <w:rPr>
          <w:rFonts w:ascii="Times New Roman" w:hAnsi="Times New Roman" w:cs="Times New Roman"/>
          <w:sz w:val="28"/>
          <w:szCs w:val="28"/>
        </w:rPr>
        <w:t>.</w:t>
      </w:r>
    </w:p>
    <w:p w:rsidR="004C0E7F" w:rsidRPr="00A5419C" w:rsidRDefault="004C0E7F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4F3BB3" w:rsidRPr="00A5419C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="004F3BB3" w:rsidRPr="00A5419C">
        <w:rPr>
          <w:rFonts w:ascii="Times New Roman" w:hAnsi="Times New Roman" w:cs="Times New Roman"/>
          <w:sz w:val="28"/>
          <w:szCs w:val="28"/>
        </w:rPr>
        <w:t>- Подільської міської ради Могилів-Подільського району Вінницької області</w:t>
      </w:r>
      <w:r w:rsidR="007E5859">
        <w:rPr>
          <w:rFonts w:ascii="Times New Roman" w:hAnsi="Times New Roman" w:cs="Times New Roman"/>
          <w:sz w:val="28"/>
          <w:szCs w:val="28"/>
        </w:rPr>
        <w:t>.</w:t>
      </w:r>
    </w:p>
    <w:p w:rsidR="004C0E7F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r w:rsidR="004C0E7F" w:rsidRPr="00A5419C">
        <w:rPr>
          <w:rFonts w:ascii="Times New Roman" w:hAnsi="Times New Roman" w:cs="Times New Roman"/>
          <w:sz w:val="28"/>
          <w:szCs w:val="28"/>
        </w:rPr>
        <w:t>клуб.</w:t>
      </w:r>
    </w:p>
    <w:p w:rsidR="004C0E7F" w:rsidRPr="00A5419C" w:rsidRDefault="004C0E7F" w:rsidP="00A5419C">
      <w:pPr>
        <w:pStyle w:val="a4"/>
        <w:rPr>
          <w:sz w:val="28"/>
          <w:szCs w:val="28"/>
        </w:rPr>
      </w:pPr>
    </w:p>
    <w:p w:rsidR="00E30F7E" w:rsidRPr="00A5419C" w:rsidRDefault="00E30F7E" w:rsidP="00A54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2. Організаційно-правові засади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E30F7E" w:rsidRPr="00A5419C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</w:t>
      </w:r>
      <w:r w:rsidR="00A5419C" w:rsidRPr="00A5419C">
        <w:rPr>
          <w:rFonts w:ascii="Times New Roman" w:hAnsi="Times New Roman" w:cs="Times New Roman"/>
          <w:sz w:val="28"/>
          <w:szCs w:val="28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>-</w:t>
      </w:r>
      <w:r w:rsidR="00A5419C" w:rsidRPr="00A5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5D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A45D7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="00E30F7E" w:rsidRPr="00A5419C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</w:t>
      </w:r>
      <w:r w:rsidR="00A5419C" w:rsidRPr="00A5419C">
        <w:rPr>
          <w:rFonts w:ascii="Times New Roman" w:hAnsi="Times New Roman" w:cs="Times New Roman"/>
          <w:sz w:val="28"/>
          <w:szCs w:val="28"/>
        </w:rPr>
        <w:t xml:space="preserve"> </w:t>
      </w:r>
      <w:r w:rsidR="00E30F7E" w:rsidRPr="00A5419C">
        <w:rPr>
          <w:rFonts w:ascii="Times New Roman" w:hAnsi="Times New Roman" w:cs="Times New Roman"/>
          <w:sz w:val="28"/>
          <w:szCs w:val="28"/>
        </w:rPr>
        <w:t>-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9275B2" w:rsidRPr="00A5419C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є </w:t>
      </w:r>
      <w:r w:rsidR="004F3BB3" w:rsidRPr="00A5419C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="00E30F7E" w:rsidRPr="00A5419C">
        <w:rPr>
          <w:rFonts w:ascii="Times New Roman" w:hAnsi="Times New Roman" w:cs="Times New Roman"/>
          <w:sz w:val="28"/>
          <w:szCs w:val="28"/>
        </w:rPr>
        <w:t>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9275B2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275B2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Міська </w:t>
      </w:r>
      <w:r w:rsidR="00E30F7E" w:rsidRPr="00A5419C">
        <w:rPr>
          <w:rFonts w:ascii="Times New Roman" w:hAnsi="Times New Roman" w:cs="Times New Roman"/>
          <w:sz w:val="28"/>
          <w:szCs w:val="28"/>
        </w:rPr>
        <w:t xml:space="preserve">рада забезпечує функціонування та розвиток </w:t>
      </w:r>
      <w:r w:rsidR="003E300B" w:rsidRPr="00A5419C">
        <w:rPr>
          <w:rFonts w:ascii="Times New Roman" w:hAnsi="Times New Roman" w:cs="Times New Roman"/>
          <w:sz w:val="28"/>
          <w:szCs w:val="28"/>
        </w:rPr>
        <w:t>клубу</w:t>
      </w:r>
      <w:r w:rsidR="00E30F7E" w:rsidRPr="00A5419C">
        <w:rPr>
          <w:rFonts w:ascii="Times New Roman" w:hAnsi="Times New Roman" w:cs="Times New Roman"/>
          <w:sz w:val="28"/>
          <w:szCs w:val="28"/>
        </w:rPr>
        <w:t>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2.4.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входити, зберігаючи юридичну самостійність, до складу культурних, культурно-спортивних,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1A1AED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1A1AED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культурних, культурно-оздоровчих комплексів, інших подібних об’єднань.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2.7.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A5419C" w:rsidRP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C71F33" w:rsidP="00C71F33">
      <w:pPr>
        <w:pStyle w:val="a4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3. </w:t>
      </w:r>
      <w:r w:rsidR="00E30F7E"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та основні принципи діяльності 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7E5859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визначається завданнями, напрямами та змістом його діяльності, місцевими умовами й можливостями.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Структурними складовими </w:t>
      </w:r>
      <w:r w:rsidR="003E300B" w:rsidRPr="00A5419C">
        <w:rPr>
          <w:rFonts w:ascii="Times New Roman" w:hAnsi="Times New Roman" w:cs="Times New Roman"/>
          <w:sz w:val="28"/>
          <w:szCs w:val="28"/>
        </w:rPr>
        <w:t>клубу</w:t>
      </w:r>
      <w:r w:rsidRPr="00A5419C">
        <w:rPr>
          <w:rFonts w:ascii="Times New Roman" w:hAnsi="Times New Roman" w:cs="Times New Roman"/>
          <w:sz w:val="28"/>
          <w:szCs w:val="28"/>
        </w:rPr>
        <w:t>, можуть бути творчо-виробничі підрозділи та громадські формування (творчі колективи, асоціації, гуртки, студії, курси, консультаційні пу</w:t>
      </w:r>
      <w:r w:rsidR="00C71F33">
        <w:rPr>
          <w:rFonts w:ascii="Times New Roman" w:hAnsi="Times New Roman" w:cs="Times New Roman"/>
          <w:sz w:val="28"/>
          <w:szCs w:val="28"/>
        </w:rPr>
        <w:t xml:space="preserve">нкти, любительські об’єднання, </w:t>
      </w:r>
      <w:r w:rsidRPr="00A5419C">
        <w:rPr>
          <w:rFonts w:ascii="Times New Roman" w:hAnsi="Times New Roman" w:cs="Times New Roman"/>
          <w:sz w:val="28"/>
          <w:szCs w:val="28"/>
        </w:rPr>
        <w:t>інші ініціативні утворення).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90D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7E5859" w:rsidRPr="007E5859">
        <w:rPr>
          <w:rFonts w:ascii="Times New Roman" w:hAnsi="Times New Roman" w:cs="Times New Roman"/>
          <w:b/>
          <w:sz w:val="28"/>
          <w:szCs w:val="28"/>
        </w:rPr>
        <w:t>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 xml:space="preserve">масова </w:t>
      </w:r>
      <w:proofErr w:type="spellStart"/>
      <w:r w:rsidRPr="00A5419C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A5419C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</w:t>
      </w:r>
      <w:r w:rsidR="0050690D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E30F7E" w:rsidRDefault="0050690D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30F7E" w:rsidRPr="00A5419C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5A45D7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859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05.06.</w:t>
      </w:r>
      <w:r w:rsidR="007E5859">
        <w:rPr>
          <w:rFonts w:ascii="Times New Roman" w:hAnsi="Times New Roman" w:cs="Times New Roman"/>
          <w:sz w:val="28"/>
          <w:szCs w:val="28"/>
        </w:rPr>
        <w:t>19</w:t>
      </w:r>
      <w:r w:rsidRPr="00A5419C">
        <w:rPr>
          <w:rFonts w:ascii="Times New Roman" w:hAnsi="Times New Roman" w:cs="Times New Roman"/>
          <w:sz w:val="28"/>
          <w:szCs w:val="28"/>
        </w:rPr>
        <w:t>97</w:t>
      </w:r>
      <w:r w:rsidR="007E5859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A5419C">
        <w:rPr>
          <w:rFonts w:ascii="Times New Roman" w:hAnsi="Times New Roman" w:cs="Times New Roman"/>
          <w:sz w:val="28"/>
          <w:szCs w:val="28"/>
        </w:rPr>
        <w:t xml:space="preserve"> </w:t>
      </w:r>
      <w:r w:rsidR="007E5859">
        <w:rPr>
          <w:rFonts w:ascii="Times New Roman" w:hAnsi="Times New Roman" w:cs="Times New Roman"/>
          <w:sz w:val="28"/>
          <w:szCs w:val="28"/>
        </w:rPr>
        <w:t>№</w:t>
      </w:r>
      <w:r w:rsidR="00C71F33">
        <w:rPr>
          <w:rFonts w:ascii="Times New Roman" w:hAnsi="Times New Roman" w:cs="Times New Roman"/>
          <w:sz w:val="28"/>
          <w:szCs w:val="28"/>
        </w:rPr>
        <w:t>534 «</w:t>
      </w:r>
      <w:r w:rsidRPr="00A5419C">
        <w:rPr>
          <w:rFonts w:ascii="Times New Roman" w:hAnsi="Times New Roman" w:cs="Times New Roman"/>
          <w:sz w:val="28"/>
          <w:szCs w:val="28"/>
        </w:rPr>
        <w:t xml:space="preserve">Про затвердження Переліку платних послуг, які можуть надаватися закладами культури і мистецтв, заснованими на державній та комунальній формі </w:t>
      </w:r>
      <w:r w:rsidR="00A5419C" w:rsidRPr="00A5419C">
        <w:rPr>
          <w:rFonts w:ascii="Times New Roman" w:hAnsi="Times New Roman" w:cs="Times New Roman"/>
          <w:sz w:val="28"/>
          <w:szCs w:val="28"/>
        </w:rPr>
        <w:t>власності</w:t>
      </w:r>
      <w:r w:rsidR="00C71F33">
        <w:rPr>
          <w:rFonts w:ascii="Times New Roman" w:hAnsi="Times New Roman" w:cs="Times New Roman"/>
          <w:sz w:val="28"/>
          <w:szCs w:val="28"/>
        </w:rPr>
        <w:t>»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3.8.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Працівники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 xml:space="preserve">повинні проходити курси підвищення кваліфікації, 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які діють при обласному навчально-методичному центрі культури.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3.9.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Атестація працівників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атестаційною комісією.</w:t>
      </w:r>
    </w:p>
    <w:p w:rsidR="00A5419C" w:rsidRPr="00A5419C" w:rsidRDefault="00A5419C" w:rsidP="00A5419C">
      <w:pPr>
        <w:pStyle w:val="a4"/>
        <w:rPr>
          <w:sz w:val="28"/>
          <w:szCs w:val="28"/>
        </w:rPr>
      </w:pPr>
    </w:p>
    <w:p w:rsidR="003E300B" w:rsidRDefault="00E30F7E" w:rsidP="00A54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3E300B" w:rsidRPr="00A5419C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підпорядкований Могилів-Подільській міській раді Могилів-Подільського району Вінницької області.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ом</w:t>
      </w:r>
      <w:r w:rsidRPr="00A5419C">
        <w:rPr>
          <w:rFonts w:ascii="Times New Roman" w:hAnsi="Times New Roman" w:cs="Times New Roman"/>
          <w:sz w:val="28"/>
          <w:szCs w:val="28"/>
        </w:rPr>
        <w:t xml:space="preserve"> здійснюється директором, завідуючим.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7E5859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 та кваліфікаційних вимог згідно наказу Міністерства культури і мистецт</w:t>
      </w:r>
      <w:r w:rsidR="007E5859">
        <w:rPr>
          <w:rFonts w:ascii="Times New Roman" w:hAnsi="Times New Roman" w:cs="Times New Roman"/>
          <w:sz w:val="28"/>
          <w:szCs w:val="28"/>
        </w:rPr>
        <w:t>в України від 14.04.2000р</w:t>
      </w:r>
      <w:r w:rsidRPr="00A5419C">
        <w:rPr>
          <w:rFonts w:ascii="Times New Roman" w:hAnsi="Times New Roman" w:cs="Times New Roman"/>
          <w:sz w:val="28"/>
          <w:szCs w:val="28"/>
        </w:rPr>
        <w:t>.</w:t>
      </w:r>
      <w:r w:rsidR="007E5859" w:rsidRPr="007E5859">
        <w:rPr>
          <w:rFonts w:ascii="Times New Roman" w:hAnsi="Times New Roman" w:cs="Times New Roman"/>
          <w:sz w:val="28"/>
          <w:szCs w:val="28"/>
        </w:rPr>
        <w:t xml:space="preserve"> </w:t>
      </w:r>
      <w:r w:rsidR="007E5859">
        <w:rPr>
          <w:rFonts w:ascii="Times New Roman" w:hAnsi="Times New Roman" w:cs="Times New Roman"/>
          <w:sz w:val="28"/>
          <w:szCs w:val="28"/>
        </w:rPr>
        <w:t>№168.</w:t>
      </w:r>
    </w:p>
    <w:p w:rsidR="007E5859" w:rsidRPr="00A5419C" w:rsidRDefault="007E5859" w:rsidP="007E58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4.4.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дозвіллєвих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-</w:t>
      </w:r>
      <w:r w:rsidR="00A5419C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дозвіллєвої діяльності відповідно до потреб населення;</w:t>
      </w:r>
    </w:p>
    <w:p w:rsidR="007E5859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27560D">
        <w:rPr>
          <w:rFonts w:ascii="Times New Roman" w:hAnsi="Times New Roman" w:cs="Times New Roman"/>
          <w:sz w:val="28"/>
          <w:szCs w:val="28"/>
        </w:rPr>
        <w:t>ься засновником за погодженням н</w:t>
      </w:r>
      <w:r w:rsidRPr="00A5419C">
        <w:rPr>
          <w:rFonts w:ascii="Times New Roman" w:hAnsi="Times New Roman" w:cs="Times New Roman"/>
          <w:sz w:val="28"/>
          <w:szCs w:val="28"/>
        </w:rPr>
        <w:t>ачальника управління мистецької політики і ресурсів.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терміни встановленими уповноваженим органом з питань мистецької політики і ресурсів.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4.8.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мистецької політики і ресурсів.</w:t>
      </w:r>
    </w:p>
    <w:p w:rsid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E30F7E" w:rsidP="001A1AE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19C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</w:t>
      </w:r>
      <w:r w:rsidR="003A223B">
        <w:rPr>
          <w:rFonts w:ascii="Times New Roman" w:eastAsia="Calibri" w:hAnsi="Times New Roman" w:cs="Times New Roman"/>
          <w:b/>
          <w:sz w:val="28"/>
          <w:szCs w:val="28"/>
        </w:rPr>
        <w:t>рська діяльність клуб</w:t>
      </w:r>
      <w:r w:rsidRPr="00A5419C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5.1.</w:t>
      </w:r>
      <w:r w:rsidR="007E5859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у</w:t>
      </w:r>
      <w:r w:rsidRPr="00A5419C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5.2.</w:t>
      </w:r>
      <w:r w:rsidRPr="00A5419C">
        <w:rPr>
          <w:rFonts w:ascii="Times New Roman" w:hAnsi="Times New Roman" w:cs="Times New Roman"/>
          <w:sz w:val="28"/>
          <w:szCs w:val="28"/>
        </w:rPr>
        <w:t xml:space="preserve"> Фінансування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за рахунок коштів місцевого бюджету, додаткових джерел фінансування та інших надходжень, не заборонених законодавством України.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5.3.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є: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5.4.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E30F7E" w:rsidRPr="00A5419C" w:rsidRDefault="00EE1A39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F7E" w:rsidRPr="00A5419C">
        <w:rPr>
          <w:rFonts w:ascii="Times New Roman" w:hAnsi="Times New Roman" w:cs="Times New Roman"/>
          <w:sz w:val="28"/>
          <w:szCs w:val="28"/>
        </w:rPr>
        <w:t>оложення;</w:t>
      </w: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A5419C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законодавству </w:t>
      </w:r>
      <w:r w:rsidR="00EE1A39">
        <w:rPr>
          <w:rFonts w:ascii="Times New Roman" w:hAnsi="Times New Roman" w:cs="Times New Roman"/>
          <w:sz w:val="28"/>
          <w:szCs w:val="28"/>
        </w:rPr>
        <w:t>України та цьому П</w:t>
      </w:r>
      <w:r w:rsidRPr="00A5419C">
        <w:rPr>
          <w:rFonts w:ascii="Times New Roman" w:hAnsi="Times New Roman" w:cs="Times New Roman"/>
          <w:sz w:val="28"/>
          <w:szCs w:val="28"/>
        </w:rPr>
        <w:t>оложенню.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5.5.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Матеріально-технічна база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7E5859" w:rsidRPr="00A5419C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t>5.6.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Приміщення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перебуває на балансі управління мистецької політики і ресурсів Могилів-Подільської міської ради Могилів-Подільського району Вінницької області.</w:t>
      </w:r>
    </w:p>
    <w:p w:rsidR="007E5859" w:rsidRDefault="007E5859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Default="005A45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Default="005A45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45D7" w:rsidRPr="00A5419C" w:rsidRDefault="005A45D7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0F7E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7E5859">
        <w:rPr>
          <w:rFonts w:ascii="Times New Roman" w:hAnsi="Times New Roman" w:cs="Times New Roman"/>
          <w:b/>
          <w:sz w:val="28"/>
          <w:szCs w:val="28"/>
        </w:rPr>
        <w:lastRenderedPageBreak/>
        <w:t>5.7.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3E300B" w:rsidRPr="00A5419C">
        <w:rPr>
          <w:rFonts w:ascii="Times New Roman" w:hAnsi="Times New Roman" w:cs="Times New Roman"/>
          <w:sz w:val="28"/>
          <w:szCs w:val="28"/>
        </w:rPr>
        <w:t>і</w:t>
      </w:r>
      <w:r w:rsidR="00266EAB">
        <w:rPr>
          <w:rFonts w:ascii="Times New Roman" w:hAnsi="Times New Roman" w:cs="Times New Roman"/>
          <w:sz w:val="28"/>
          <w:szCs w:val="28"/>
        </w:rPr>
        <w:t xml:space="preserve">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бухгалтерією управління мистецької політики і ресурсів Могилів-Подільської міської ради Могилів-Подільс</w:t>
      </w:r>
      <w:r w:rsidR="007E5859">
        <w:rPr>
          <w:rFonts w:ascii="Times New Roman" w:hAnsi="Times New Roman" w:cs="Times New Roman"/>
          <w:sz w:val="28"/>
          <w:szCs w:val="28"/>
        </w:rPr>
        <w:t>ького району Вінницької області</w:t>
      </w:r>
      <w:r w:rsidRPr="00A5419C">
        <w:rPr>
          <w:rFonts w:ascii="Times New Roman" w:hAnsi="Times New Roman" w:cs="Times New Roman"/>
          <w:sz w:val="28"/>
          <w:szCs w:val="28"/>
        </w:rPr>
        <w:t>,  визначене  чинним законодавством України.</w:t>
      </w:r>
    </w:p>
    <w:p w:rsidR="00A5419C" w:rsidRPr="00A5419C" w:rsidRDefault="00A5419C" w:rsidP="00A541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419C" w:rsidRPr="00A5419C" w:rsidRDefault="007E5859" w:rsidP="00E30F7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="00E30F7E" w:rsidRPr="00A5419C">
        <w:rPr>
          <w:rFonts w:ascii="Times New Roman" w:eastAsia="Calibri" w:hAnsi="Times New Roman" w:cs="Times New Roman"/>
          <w:b/>
          <w:sz w:val="28"/>
          <w:szCs w:val="28"/>
        </w:rPr>
        <w:t xml:space="preserve">6. Припинення діяльності </w:t>
      </w:r>
      <w:r>
        <w:rPr>
          <w:rFonts w:ascii="Times New Roman" w:eastAsia="Calibri" w:hAnsi="Times New Roman" w:cs="Times New Roman"/>
          <w:b/>
          <w:sz w:val="28"/>
          <w:szCs w:val="28"/>
        </w:rPr>
        <w:t>клубу</w:t>
      </w:r>
    </w:p>
    <w:p w:rsidR="00E30F7E" w:rsidRPr="00A5419C" w:rsidRDefault="00E30F7E" w:rsidP="00A5419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5D7">
        <w:rPr>
          <w:rFonts w:ascii="Times New Roman" w:hAnsi="Times New Roman" w:cs="Times New Roman"/>
          <w:b/>
          <w:sz w:val="28"/>
          <w:szCs w:val="28"/>
        </w:rPr>
        <w:t>6.1.</w:t>
      </w:r>
      <w:r w:rsidRPr="00A5419C">
        <w:rPr>
          <w:rFonts w:ascii="Times New Roman" w:hAnsi="Times New Roman" w:cs="Times New Roman"/>
          <w:sz w:val="28"/>
          <w:szCs w:val="28"/>
        </w:rPr>
        <w:t xml:space="preserve"> Припинення діяльності </w:t>
      </w:r>
      <w:r w:rsidR="003E300B" w:rsidRPr="00A5419C">
        <w:rPr>
          <w:rFonts w:ascii="Times New Roman" w:hAnsi="Times New Roman" w:cs="Times New Roman"/>
          <w:sz w:val="28"/>
          <w:szCs w:val="28"/>
        </w:rPr>
        <w:t xml:space="preserve">клубу </w:t>
      </w:r>
      <w:r w:rsidRPr="00A5419C">
        <w:rPr>
          <w:rFonts w:ascii="Times New Roman" w:hAnsi="Times New Roman" w:cs="Times New Roman"/>
          <w:sz w:val="28"/>
          <w:szCs w:val="28"/>
        </w:rPr>
        <w:t>здійснюється відповідно до чинного законодавства України.</w:t>
      </w:r>
    </w:p>
    <w:p w:rsidR="00E30F7E" w:rsidRDefault="00E30F7E" w:rsidP="00E30F7E">
      <w:pPr>
        <w:rPr>
          <w:rFonts w:ascii="Times New Roman" w:eastAsia="Calibri" w:hAnsi="Times New Roman" w:cs="Times New Roman"/>
          <w:sz w:val="28"/>
          <w:szCs w:val="28"/>
        </w:rPr>
      </w:pPr>
    </w:p>
    <w:p w:rsidR="007E5859" w:rsidRDefault="007E5859" w:rsidP="00E30F7E">
      <w:pPr>
        <w:rPr>
          <w:rFonts w:ascii="Times New Roman" w:eastAsia="Calibri" w:hAnsi="Times New Roman" w:cs="Times New Roman"/>
          <w:sz w:val="28"/>
          <w:szCs w:val="28"/>
        </w:rPr>
      </w:pPr>
    </w:p>
    <w:p w:rsidR="00D5088A" w:rsidRDefault="00D5088A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45D7" w:rsidRDefault="005A45D7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70E0" w:rsidRDefault="002070E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070E0" w:rsidRDefault="002070E0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5290A" w:rsidRPr="00D5088A" w:rsidRDefault="00D5088A" w:rsidP="00D5088A">
      <w:pPr>
        <w:tabs>
          <w:tab w:val="left" w:pos="75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A94"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sectPr w:rsidR="0075290A" w:rsidRPr="00D5088A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59C"/>
    <w:multiLevelType w:val="hybridMultilevel"/>
    <w:tmpl w:val="9710DC2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F7E"/>
    <w:rsid w:val="0009062E"/>
    <w:rsid w:val="001552FB"/>
    <w:rsid w:val="001A1AED"/>
    <w:rsid w:val="001C58E9"/>
    <w:rsid w:val="002070E0"/>
    <w:rsid w:val="00266EAB"/>
    <w:rsid w:val="0027560D"/>
    <w:rsid w:val="003A223B"/>
    <w:rsid w:val="003E300B"/>
    <w:rsid w:val="004C0E7F"/>
    <w:rsid w:val="004F3BB3"/>
    <w:rsid w:val="0050690D"/>
    <w:rsid w:val="00506967"/>
    <w:rsid w:val="0056506C"/>
    <w:rsid w:val="005A45D7"/>
    <w:rsid w:val="005F7654"/>
    <w:rsid w:val="006872D5"/>
    <w:rsid w:val="00687EB6"/>
    <w:rsid w:val="0074740A"/>
    <w:rsid w:val="0075290A"/>
    <w:rsid w:val="00760454"/>
    <w:rsid w:val="007E5859"/>
    <w:rsid w:val="00874FF1"/>
    <w:rsid w:val="00926092"/>
    <w:rsid w:val="009275B2"/>
    <w:rsid w:val="00A5419C"/>
    <w:rsid w:val="00AC4FC1"/>
    <w:rsid w:val="00B07240"/>
    <w:rsid w:val="00C71F33"/>
    <w:rsid w:val="00CB75F5"/>
    <w:rsid w:val="00D5088A"/>
    <w:rsid w:val="00DB2D85"/>
    <w:rsid w:val="00E119DC"/>
    <w:rsid w:val="00E30F7E"/>
    <w:rsid w:val="00EE1A39"/>
    <w:rsid w:val="00F50B98"/>
    <w:rsid w:val="00FC3869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B924"/>
  <w15:docId w15:val="{592E854B-2E20-4EEE-B9E5-DBEED692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7E"/>
    <w:pPr>
      <w:ind w:left="720"/>
      <w:contextualSpacing/>
    </w:pPr>
  </w:style>
  <w:style w:type="paragraph" w:styleId="a4">
    <w:name w:val="No Spacing"/>
    <w:uiPriority w:val="1"/>
    <w:qFormat/>
    <w:rsid w:val="00A54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5680-7A2A-480C-8810-F35CA185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28</cp:revision>
  <cp:lastPrinted>2021-02-04T07:18:00Z</cp:lastPrinted>
  <dcterms:created xsi:type="dcterms:W3CDTF">2021-02-03T15:37:00Z</dcterms:created>
  <dcterms:modified xsi:type="dcterms:W3CDTF">2021-04-12T13:48:00Z</dcterms:modified>
</cp:coreProperties>
</file>