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8C" w:rsidRPr="00F7088C" w:rsidRDefault="00C72995" w:rsidP="00B95EAE">
      <w:pPr>
        <w:pStyle w:val="paragraph"/>
        <w:spacing w:before="0" w:beforeAutospacing="0" w:after="0" w:afterAutospacing="0"/>
        <w:textAlignment w:val="baseline"/>
        <w:rPr>
          <w:rStyle w:val="eop"/>
          <w:b/>
          <w:lang w:val="uk-UA"/>
        </w:rPr>
      </w:pPr>
      <w:r>
        <w:rPr>
          <w:rStyle w:val="eop"/>
        </w:rPr>
        <w:t> </w:t>
      </w:r>
    </w:p>
    <w:p w:rsidR="00B95EAE" w:rsidRPr="00B95EAE" w:rsidRDefault="00B95EAE" w:rsidP="00B95E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</w:t>
      </w:r>
      <w:r w:rsidRPr="00B95EA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579120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AE" w:rsidRPr="00B95EAE" w:rsidRDefault="00B95EAE" w:rsidP="00B95E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5EAE">
        <w:rPr>
          <w:rFonts w:ascii="Times New Roman" w:hAnsi="Times New Roman"/>
          <w:bCs/>
          <w:sz w:val="28"/>
          <w:szCs w:val="28"/>
        </w:rPr>
        <w:t>УКРАЇ</w:t>
      </w:r>
      <w:proofErr w:type="gramStart"/>
      <w:r w:rsidRPr="00B95EA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B95EAE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B95EAE">
        <w:rPr>
          <w:rFonts w:ascii="Times New Roman" w:hAnsi="Times New Roman"/>
          <w:bCs/>
          <w:sz w:val="28"/>
          <w:szCs w:val="28"/>
        </w:rPr>
        <w:t>МОГИЛ</w:t>
      </w:r>
      <w:proofErr w:type="gramEnd"/>
      <w:r w:rsidRPr="00B95EAE">
        <w:rPr>
          <w:rFonts w:ascii="Times New Roman" w:hAnsi="Times New Roman"/>
          <w:bCs/>
          <w:sz w:val="28"/>
          <w:szCs w:val="28"/>
        </w:rPr>
        <w:t>ІВ-ПОДІЛЬСЬКА МІСЬКА РАДА</w:t>
      </w:r>
      <w:r w:rsidRPr="00B95EAE">
        <w:rPr>
          <w:rFonts w:ascii="Times New Roman" w:hAnsi="Times New Roman"/>
          <w:bCs/>
          <w:sz w:val="28"/>
          <w:szCs w:val="28"/>
        </w:rPr>
        <w:br/>
        <w:t>ВІННИЦЬКОЇ ОБЛАСТІ</w:t>
      </w:r>
    </w:p>
    <w:p w:rsidR="00B95EAE" w:rsidRPr="00B95EAE" w:rsidRDefault="005A734D" w:rsidP="00B95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pict>
          <v:line id="Прямая соединительная линия 7" o:spid="_x0000_s1026" style="position:absolute;left:0;text-align:left;z-index:251660288;visibility:visible;mso-wrap-distance-top:-3e-5mm;mso-wrap-distance-bottom:-3e-5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B95EAE" w:rsidRPr="00B95EAE" w:rsidRDefault="00B95EAE" w:rsidP="00B95E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95EAE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B95EAE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B95EAE">
        <w:rPr>
          <w:rFonts w:ascii="Times New Roman" w:hAnsi="Times New Roman"/>
          <w:b/>
          <w:bCs/>
          <w:sz w:val="32"/>
          <w:szCs w:val="32"/>
        </w:rPr>
        <w:t xml:space="preserve"> Я №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9</w:t>
      </w:r>
    </w:p>
    <w:p w:rsidR="00B95EAE" w:rsidRPr="00B95EAE" w:rsidRDefault="00B95EAE" w:rsidP="00B95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0" w:type="pct"/>
        <w:tblLook w:val="00A0"/>
      </w:tblPr>
      <w:tblGrid>
        <w:gridCol w:w="3190"/>
        <w:gridCol w:w="3190"/>
        <w:gridCol w:w="3190"/>
        <w:gridCol w:w="3190"/>
        <w:gridCol w:w="3193"/>
        <w:gridCol w:w="3189"/>
      </w:tblGrid>
      <w:tr w:rsidR="00B95EAE" w:rsidRPr="00B95EAE" w:rsidTr="007A0B40">
        <w:trPr>
          <w:trHeight w:val="618"/>
        </w:trPr>
        <w:tc>
          <w:tcPr>
            <w:tcW w:w="833" w:type="pct"/>
          </w:tcPr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95E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95E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Pr="00B95E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>р.</w:t>
            </w:r>
          </w:p>
        </w:tc>
        <w:tc>
          <w:tcPr>
            <w:tcW w:w="833" w:type="pct"/>
          </w:tcPr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5E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>сесії</w:t>
            </w:r>
            <w:proofErr w:type="spellEnd"/>
          </w:p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5E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(1 пленарне засідання)</w:t>
            </w:r>
          </w:p>
        </w:tc>
        <w:tc>
          <w:tcPr>
            <w:tcW w:w="833" w:type="pct"/>
          </w:tcPr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E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5EAE">
              <w:rPr>
                <w:rFonts w:ascii="Times New Roman" w:hAnsi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B95EAE" w:rsidRPr="00B95EAE" w:rsidRDefault="00B95EAE" w:rsidP="00B95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96BA9" w:rsidRPr="00F7088C" w:rsidRDefault="00596BA9" w:rsidP="00C729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:rsidR="00B95EAE" w:rsidRDefault="00C72995" w:rsidP="00646E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 xml:space="preserve">Про утворення виконавчого </w:t>
      </w:r>
      <w:r w:rsidR="00FA3E29">
        <w:rPr>
          <w:rStyle w:val="normaltextrun"/>
          <w:b/>
          <w:bCs/>
          <w:sz w:val="28"/>
          <w:szCs w:val="28"/>
          <w:lang w:val="uk-UA"/>
        </w:rPr>
        <w:t>комітету Могилів – Подільської міської ради Могилів – Подільського району</w:t>
      </w:r>
      <w:r w:rsidRPr="00646EA4">
        <w:rPr>
          <w:rStyle w:val="normaltextrun"/>
          <w:b/>
          <w:bCs/>
          <w:sz w:val="28"/>
          <w:szCs w:val="28"/>
          <w:lang w:val="uk-UA"/>
        </w:rPr>
        <w:t>,</w:t>
      </w:r>
      <w:r w:rsidRPr="00646EA4">
        <w:rPr>
          <w:rStyle w:val="eop"/>
          <w:sz w:val="28"/>
          <w:szCs w:val="28"/>
        </w:rPr>
        <w:t> </w:t>
      </w:r>
      <w:r w:rsidRPr="00646EA4">
        <w:rPr>
          <w:rStyle w:val="normaltextrun"/>
          <w:b/>
          <w:bCs/>
          <w:sz w:val="28"/>
          <w:szCs w:val="28"/>
          <w:lang w:val="uk-UA"/>
        </w:rPr>
        <w:t xml:space="preserve">визначення його чисельності </w:t>
      </w:r>
    </w:p>
    <w:p w:rsidR="00C72995" w:rsidRPr="00646EA4" w:rsidRDefault="00C72995" w:rsidP="00646E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>та</w:t>
      </w:r>
      <w:r w:rsidR="00646EA4">
        <w:rPr>
          <w:rFonts w:ascii="Segoe UI" w:hAnsi="Segoe UI" w:cs="Segoe UI"/>
          <w:sz w:val="28"/>
          <w:szCs w:val="28"/>
          <w:lang w:val="uk-UA"/>
        </w:rPr>
        <w:t xml:space="preserve"> </w:t>
      </w:r>
      <w:r w:rsidRPr="00646EA4">
        <w:rPr>
          <w:rStyle w:val="normaltextrun"/>
          <w:b/>
          <w:bCs/>
          <w:sz w:val="28"/>
          <w:szCs w:val="28"/>
          <w:lang w:val="uk-UA"/>
        </w:rPr>
        <w:t>затвердження персонального складу</w:t>
      </w:r>
    </w:p>
    <w:p w:rsidR="00C72995" w:rsidRPr="00646EA4" w:rsidRDefault="00C72995" w:rsidP="00C729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46EA4">
        <w:rPr>
          <w:rStyle w:val="eop"/>
          <w:sz w:val="28"/>
          <w:szCs w:val="28"/>
        </w:rPr>
        <w:t> </w:t>
      </w:r>
    </w:p>
    <w:p w:rsidR="00C72995" w:rsidRPr="00646EA4" w:rsidRDefault="00C72995" w:rsidP="00061F6A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</w:rPr>
      </w:pPr>
      <w:r w:rsidRPr="00646EA4">
        <w:rPr>
          <w:rStyle w:val="normaltextrun"/>
          <w:sz w:val="28"/>
          <w:szCs w:val="28"/>
          <w:lang w:val="uk-UA"/>
        </w:rPr>
        <w:t>Відповідно до підпункту 5 пункту 1 статті 26, статті 51</w:t>
      </w:r>
      <w:r w:rsidRPr="00646EA4">
        <w:rPr>
          <w:rStyle w:val="normaltextrun"/>
          <w:i/>
          <w:iCs/>
          <w:sz w:val="28"/>
          <w:szCs w:val="28"/>
          <w:lang w:val="uk-UA"/>
        </w:rPr>
        <w:t> </w:t>
      </w:r>
      <w:r w:rsidRPr="00646EA4">
        <w:rPr>
          <w:rStyle w:val="normaltextrun"/>
          <w:sz w:val="28"/>
          <w:szCs w:val="28"/>
          <w:lang w:val="uk-UA"/>
        </w:rPr>
        <w:t xml:space="preserve">Закону України «Про місцеве самоврядування </w:t>
      </w:r>
      <w:r w:rsidR="00F7088C" w:rsidRPr="00646EA4">
        <w:rPr>
          <w:rStyle w:val="normaltextrun"/>
          <w:sz w:val="28"/>
          <w:szCs w:val="28"/>
          <w:lang w:val="uk-UA"/>
        </w:rPr>
        <w:t>в Україні»,</w:t>
      </w:r>
      <w:r w:rsidR="00646EA4">
        <w:rPr>
          <w:rStyle w:val="normaltextrun"/>
          <w:sz w:val="28"/>
          <w:szCs w:val="28"/>
          <w:lang w:val="uk-UA"/>
        </w:rPr>
        <w:t>-</w:t>
      </w:r>
      <w:r w:rsidR="00F7088C" w:rsidRPr="00646EA4">
        <w:rPr>
          <w:rStyle w:val="normaltextrun"/>
          <w:sz w:val="28"/>
          <w:szCs w:val="28"/>
          <w:lang w:val="uk-UA"/>
        </w:rPr>
        <w:t xml:space="preserve">  </w:t>
      </w:r>
    </w:p>
    <w:p w:rsidR="00F7088C" w:rsidRPr="00646EA4" w:rsidRDefault="00F7088C" w:rsidP="00C729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uk-UA"/>
        </w:rPr>
      </w:pPr>
    </w:p>
    <w:p w:rsidR="00C72995" w:rsidRPr="00B95EAE" w:rsidRDefault="00646EA4" w:rsidP="00043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B95EAE">
        <w:rPr>
          <w:rStyle w:val="normaltextrun"/>
          <w:b/>
          <w:sz w:val="28"/>
          <w:szCs w:val="28"/>
          <w:lang w:val="uk-UA"/>
        </w:rPr>
        <w:t xml:space="preserve">міська рада </w:t>
      </w:r>
      <w:r w:rsidR="00C72995" w:rsidRPr="00B95EAE">
        <w:rPr>
          <w:rStyle w:val="eop"/>
          <w:b/>
          <w:sz w:val="28"/>
          <w:szCs w:val="28"/>
        </w:rPr>
        <w:t>ВИРІШИЛА:  </w:t>
      </w:r>
    </w:p>
    <w:p w:rsidR="00043D58" w:rsidRPr="00B95EAE" w:rsidRDefault="00061F6A" w:rsidP="00B95EAE">
      <w:pPr>
        <w:pStyle w:val="paragraph"/>
        <w:numPr>
          <w:ilvl w:val="0"/>
          <w:numId w:val="1"/>
        </w:numPr>
        <w:tabs>
          <w:tab w:val="left" w:pos="284"/>
        </w:tabs>
        <w:spacing w:after="0"/>
        <w:ind w:left="426" w:hanging="426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</w:t>
      </w:r>
      <w:r w:rsidR="00043D58" w:rsidRPr="00061F6A">
        <w:rPr>
          <w:rStyle w:val="normaltextrun"/>
          <w:sz w:val="28"/>
          <w:szCs w:val="28"/>
          <w:lang w:val="uk-UA"/>
        </w:rPr>
        <w:t>Утворити виконавчий комітет Могилів –</w:t>
      </w:r>
      <w:r w:rsidRPr="00061F6A">
        <w:rPr>
          <w:rStyle w:val="normaltextrun"/>
          <w:sz w:val="28"/>
          <w:szCs w:val="28"/>
          <w:lang w:val="uk-UA"/>
        </w:rPr>
        <w:t xml:space="preserve"> </w:t>
      </w:r>
      <w:r w:rsidR="00A1116E">
        <w:rPr>
          <w:rStyle w:val="normaltextrun"/>
          <w:sz w:val="28"/>
          <w:szCs w:val="28"/>
          <w:lang w:val="uk-UA"/>
        </w:rPr>
        <w:t xml:space="preserve">Подільської </w:t>
      </w:r>
      <w:r w:rsidR="00043D58" w:rsidRPr="00061F6A">
        <w:rPr>
          <w:rStyle w:val="normaltextrun"/>
          <w:sz w:val="28"/>
          <w:szCs w:val="28"/>
          <w:lang w:val="uk-UA"/>
        </w:rPr>
        <w:t xml:space="preserve">міської ради </w:t>
      </w:r>
      <w:r w:rsidRPr="00061F6A">
        <w:rPr>
          <w:rStyle w:val="normaltextrun"/>
          <w:sz w:val="28"/>
          <w:szCs w:val="28"/>
          <w:lang w:val="uk-UA"/>
        </w:rPr>
        <w:t xml:space="preserve">     </w:t>
      </w:r>
      <w:r>
        <w:rPr>
          <w:rStyle w:val="normaltextrun"/>
          <w:sz w:val="28"/>
          <w:szCs w:val="28"/>
          <w:lang w:val="uk-UA"/>
        </w:rPr>
        <w:t xml:space="preserve">  </w:t>
      </w:r>
      <w:r w:rsidR="00B95EAE">
        <w:rPr>
          <w:rStyle w:val="normaltextrun"/>
          <w:sz w:val="28"/>
          <w:szCs w:val="28"/>
          <w:lang w:val="uk-UA"/>
        </w:rPr>
        <w:t xml:space="preserve">      </w:t>
      </w:r>
      <w:r w:rsidR="00043D58" w:rsidRPr="00B95EAE">
        <w:rPr>
          <w:rStyle w:val="normaltextrun"/>
          <w:sz w:val="28"/>
          <w:szCs w:val="28"/>
          <w:lang w:val="uk-UA"/>
        </w:rPr>
        <w:t xml:space="preserve">Могилів-Подільського району. </w:t>
      </w:r>
    </w:p>
    <w:p w:rsidR="00043D58" w:rsidRPr="00061F6A" w:rsidRDefault="00043D58" w:rsidP="00061F6A">
      <w:pPr>
        <w:pStyle w:val="paragraph"/>
        <w:numPr>
          <w:ilvl w:val="0"/>
          <w:numId w:val="1"/>
        </w:numPr>
        <w:spacing w:before="0" w:beforeAutospacing="0" w:after="0" w:afterAutospacing="0"/>
        <w:ind w:left="360" w:right="-195" w:hanging="360"/>
        <w:textAlignment w:val="baseline"/>
        <w:rPr>
          <w:rStyle w:val="normaltextrun"/>
          <w:rFonts w:ascii="Segoe UI" w:hAnsi="Segoe UI" w:cs="Segoe UI"/>
          <w:sz w:val="28"/>
          <w:szCs w:val="28"/>
          <w:lang w:val="uk-UA"/>
        </w:rPr>
      </w:pPr>
      <w:r w:rsidRPr="00061F6A">
        <w:rPr>
          <w:rStyle w:val="normaltextrun"/>
          <w:sz w:val="28"/>
          <w:szCs w:val="28"/>
          <w:lang w:val="uk-UA"/>
        </w:rPr>
        <w:t>Визначити кількісний склад виконавчого комітету Могилів – Подільської міської ради Могилів-Подільського району у кількості 9 осіб.</w:t>
      </w:r>
    </w:p>
    <w:p w:rsidR="00C72995" w:rsidRPr="00145053" w:rsidRDefault="00C72995" w:rsidP="00061F6A">
      <w:pPr>
        <w:pStyle w:val="paragraph"/>
        <w:numPr>
          <w:ilvl w:val="0"/>
          <w:numId w:val="1"/>
        </w:numPr>
        <w:spacing w:before="0" w:beforeAutospacing="0" w:after="0" w:afterAutospacing="0"/>
        <w:ind w:left="360" w:right="-195" w:hanging="360"/>
        <w:textAlignment w:val="baseline"/>
        <w:rPr>
          <w:rFonts w:ascii="Segoe UI" w:hAnsi="Segoe UI" w:cs="Segoe UI"/>
          <w:sz w:val="28"/>
          <w:szCs w:val="28"/>
          <w:lang w:val="uk-UA"/>
        </w:rPr>
      </w:pPr>
      <w:bookmarkStart w:id="0" w:name="_GoBack"/>
      <w:bookmarkEnd w:id="0"/>
      <w:r w:rsidRPr="00061F6A">
        <w:rPr>
          <w:rStyle w:val="normaltextrun"/>
          <w:sz w:val="28"/>
          <w:szCs w:val="28"/>
          <w:lang w:val="uk-UA"/>
        </w:rPr>
        <w:t xml:space="preserve">Затвердити персональний склад виконавчого комітету </w:t>
      </w:r>
      <w:r w:rsidR="00043D58" w:rsidRPr="00061F6A">
        <w:rPr>
          <w:rStyle w:val="normaltextrun"/>
          <w:sz w:val="28"/>
          <w:szCs w:val="28"/>
          <w:lang w:val="uk-UA"/>
        </w:rPr>
        <w:t>Могилів-Подільської міської р</w:t>
      </w:r>
      <w:r w:rsidR="00145053">
        <w:rPr>
          <w:rStyle w:val="normaltextrun"/>
          <w:sz w:val="28"/>
          <w:szCs w:val="28"/>
          <w:lang w:val="uk-UA"/>
        </w:rPr>
        <w:t xml:space="preserve">ади Могилів-Подільського району згідно з додатком. </w:t>
      </w:r>
      <w:r w:rsidRPr="00061F6A">
        <w:rPr>
          <w:rStyle w:val="eop"/>
          <w:sz w:val="28"/>
          <w:szCs w:val="28"/>
        </w:rPr>
        <w:t> </w:t>
      </w:r>
    </w:p>
    <w:p w:rsidR="00061F6A" w:rsidRPr="00061F6A" w:rsidRDefault="00C72995" w:rsidP="00061F6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 w:rsidRPr="00061F6A">
        <w:rPr>
          <w:rStyle w:val="normaltextrun"/>
          <w:sz w:val="28"/>
          <w:szCs w:val="28"/>
          <w:lang w:val="uk-UA"/>
        </w:rPr>
        <w:t>4.</w:t>
      </w:r>
      <w:r w:rsidR="00061F6A" w:rsidRPr="00061F6A">
        <w:rPr>
          <w:rStyle w:val="normaltextrun"/>
          <w:sz w:val="28"/>
          <w:szCs w:val="28"/>
          <w:lang w:val="uk-UA"/>
        </w:rPr>
        <w:t xml:space="preserve">  </w:t>
      </w:r>
      <w:r w:rsidRPr="00061F6A">
        <w:rPr>
          <w:rStyle w:val="normaltextru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46EA4" w:rsidRPr="00061F6A">
        <w:rPr>
          <w:rStyle w:val="normaltextrun"/>
          <w:sz w:val="28"/>
          <w:szCs w:val="28"/>
          <w:lang w:val="uk-UA"/>
        </w:rPr>
        <w:t xml:space="preserve">міського голову  </w:t>
      </w:r>
    </w:p>
    <w:p w:rsidR="00C72995" w:rsidRPr="00061F6A" w:rsidRDefault="00061F6A" w:rsidP="00061F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    </w:t>
      </w:r>
      <w:proofErr w:type="spellStart"/>
      <w:r w:rsidR="00646EA4" w:rsidRPr="00061F6A">
        <w:rPr>
          <w:rStyle w:val="normaltextrun"/>
          <w:sz w:val="28"/>
          <w:szCs w:val="28"/>
          <w:lang w:val="uk-UA"/>
        </w:rPr>
        <w:t>Глухманюка</w:t>
      </w:r>
      <w:proofErr w:type="spellEnd"/>
      <w:r w:rsidR="00646EA4" w:rsidRPr="00061F6A">
        <w:rPr>
          <w:rStyle w:val="normaltextrun"/>
          <w:sz w:val="28"/>
          <w:szCs w:val="28"/>
          <w:lang w:val="uk-UA"/>
        </w:rPr>
        <w:t xml:space="preserve"> Г.Г.</w:t>
      </w:r>
    </w:p>
    <w:p w:rsidR="00C72995" w:rsidRPr="00646EA4" w:rsidRDefault="00C72995" w:rsidP="00C729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uk-UA"/>
        </w:rPr>
      </w:pPr>
      <w:r w:rsidRPr="00646EA4">
        <w:rPr>
          <w:rStyle w:val="eop"/>
          <w:sz w:val="28"/>
          <w:szCs w:val="28"/>
        </w:rPr>
        <w:t> </w:t>
      </w:r>
    </w:p>
    <w:p w:rsidR="00C72995" w:rsidRDefault="00C72995" w:rsidP="00C7299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646EA4">
        <w:rPr>
          <w:rStyle w:val="eop"/>
          <w:sz w:val="28"/>
          <w:szCs w:val="28"/>
        </w:rPr>
        <w:t> </w:t>
      </w:r>
    </w:p>
    <w:p w:rsidR="00061F6A" w:rsidRDefault="00061F6A" w:rsidP="00C729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uk-UA"/>
        </w:rPr>
      </w:pPr>
    </w:p>
    <w:p w:rsidR="00596BA9" w:rsidRPr="00061F6A" w:rsidRDefault="00596BA9" w:rsidP="00C729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uk-UA"/>
        </w:rPr>
      </w:pPr>
    </w:p>
    <w:p w:rsidR="00C72995" w:rsidRPr="00061F6A" w:rsidRDefault="00F7088C" w:rsidP="00C72995">
      <w:pPr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     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61F6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Г. </w:t>
      </w:r>
      <w:proofErr w:type="spellStart"/>
      <w:r w:rsidRPr="00061F6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Глухманюк</w:t>
      </w:r>
      <w:proofErr w:type="spellEnd"/>
      <w:r w:rsidRPr="00061F6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C72995" w:rsidRPr="00061F6A" w:rsidRDefault="00C72995" w:rsidP="00C72995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 w:rsidRPr="00061F6A">
        <w:rPr>
          <w:rStyle w:val="eop"/>
        </w:rPr>
        <w:t> </w:t>
      </w:r>
    </w:p>
    <w:p w:rsidR="0055108C" w:rsidRDefault="0055108C">
      <w:pPr>
        <w:rPr>
          <w:lang w:val="uk-UA"/>
        </w:rPr>
      </w:pPr>
    </w:p>
    <w:p w:rsidR="00061F6A" w:rsidRDefault="00061F6A">
      <w:pPr>
        <w:rPr>
          <w:lang w:val="uk-UA"/>
        </w:rPr>
      </w:pPr>
    </w:p>
    <w:p w:rsidR="00061F6A" w:rsidRDefault="00061F6A">
      <w:pPr>
        <w:rPr>
          <w:lang w:val="uk-UA"/>
        </w:rPr>
      </w:pPr>
    </w:p>
    <w:p w:rsidR="00061F6A" w:rsidRDefault="00061F6A">
      <w:pPr>
        <w:rPr>
          <w:lang w:val="uk-UA"/>
        </w:rPr>
      </w:pPr>
    </w:p>
    <w:p w:rsidR="00061F6A" w:rsidRDefault="00061F6A">
      <w:pPr>
        <w:rPr>
          <w:lang w:val="uk-UA"/>
        </w:rPr>
      </w:pPr>
    </w:p>
    <w:p w:rsidR="00061F6A" w:rsidRDefault="00061F6A">
      <w:pPr>
        <w:rPr>
          <w:lang w:val="uk-UA"/>
        </w:rPr>
      </w:pPr>
    </w:p>
    <w:p w:rsidR="00B95EAE" w:rsidRDefault="00B95EAE">
      <w:pPr>
        <w:rPr>
          <w:lang w:val="uk-UA"/>
        </w:rPr>
      </w:pPr>
    </w:p>
    <w:p w:rsidR="00061F6A" w:rsidRDefault="00061F6A" w:rsidP="00061F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061F6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061F6A" w:rsidRDefault="00B95EAE" w:rsidP="00B95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61F6A">
        <w:rPr>
          <w:rFonts w:ascii="Times New Roman" w:hAnsi="Times New Roman"/>
          <w:sz w:val="28"/>
          <w:szCs w:val="28"/>
          <w:lang w:val="uk-UA"/>
        </w:rPr>
        <w:t>д</w:t>
      </w:r>
      <w:r w:rsidR="00061F6A" w:rsidRPr="00061F6A">
        <w:rPr>
          <w:rFonts w:ascii="Times New Roman" w:hAnsi="Times New Roman"/>
          <w:sz w:val="28"/>
          <w:szCs w:val="28"/>
          <w:lang w:val="uk-UA"/>
        </w:rPr>
        <w:t>о</w:t>
      </w:r>
      <w:r w:rsidR="00061F6A">
        <w:rPr>
          <w:rFonts w:ascii="Times New Roman" w:hAnsi="Times New Roman"/>
          <w:sz w:val="28"/>
          <w:szCs w:val="28"/>
          <w:lang w:val="uk-UA"/>
        </w:rPr>
        <w:t xml:space="preserve"> рішення 1 сесії </w:t>
      </w:r>
    </w:p>
    <w:p w:rsidR="00061F6A" w:rsidRDefault="00061F6A" w:rsidP="00061F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міської ради 8 скликання</w:t>
      </w:r>
    </w:p>
    <w:p w:rsidR="00061F6A" w:rsidRPr="00061F6A" w:rsidRDefault="00061F6A" w:rsidP="00061F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B95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BA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12.11.2020 року №</w:t>
      </w:r>
      <w:r w:rsidR="00B95EAE">
        <w:rPr>
          <w:rFonts w:ascii="Times New Roman" w:hAnsi="Times New Roman"/>
          <w:sz w:val="28"/>
          <w:szCs w:val="28"/>
          <w:lang w:val="uk-UA"/>
        </w:rPr>
        <w:t>9</w:t>
      </w:r>
    </w:p>
    <w:p w:rsidR="00596BA9" w:rsidRDefault="00596BA9">
      <w:pPr>
        <w:rPr>
          <w:rStyle w:val="normaltextrun"/>
          <w:sz w:val="28"/>
          <w:szCs w:val="28"/>
          <w:lang w:val="uk-UA"/>
        </w:rPr>
      </w:pPr>
    </w:p>
    <w:p w:rsidR="00061F6A" w:rsidRPr="00061F6A" w:rsidRDefault="00061F6A" w:rsidP="00061F6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8"/>
          <w:szCs w:val="28"/>
          <w:lang w:val="uk-UA"/>
        </w:rPr>
      </w:pPr>
      <w:r w:rsidRPr="00061F6A">
        <w:rPr>
          <w:rStyle w:val="normaltextrun"/>
          <w:rFonts w:ascii="Times New Roman" w:hAnsi="Times New Roman"/>
          <w:b/>
          <w:sz w:val="28"/>
          <w:szCs w:val="28"/>
          <w:lang w:val="uk-UA"/>
        </w:rPr>
        <w:t>Персональний склад виконавчого комітету</w:t>
      </w:r>
    </w:p>
    <w:p w:rsidR="00061F6A" w:rsidRDefault="00061F6A" w:rsidP="00061F6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8"/>
          <w:szCs w:val="28"/>
          <w:lang w:val="uk-UA"/>
        </w:rPr>
      </w:pPr>
      <w:r w:rsidRPr="00061F6A">
        <w:rPr>
          <w:rStyle w:val="normaltextrun"/>
          <w:rFonts w:ascii="Times New Roman" w:hAnsi="Times New Roman"/>
          <w:b/>
          <w:sz w:val="28"/>
          <w:szCs w:val="28"/>
          <w:lang w:val="uk-UA"/>
        </w:rPr>
        <w:t>Могилів-Подільської мі</w:t>
      </w:r>
      <w:r w:rsidR="00A472B2">
        <w:rPr>
          <w:rStyle w:val="normaltextrun"/>
          <w:rFonts w:ascii="Times New Roman" w:hAnsi="Times New Roman"/>
          <w:b/>
          <w:sz w:val="28"/>
          <w:szCs w:val="28"/>
          <w:lang w:val="uk-UA"/>
        </w:rPr>
        <w:t xml:space="preserve">ської ради Могилів-Подільського </w:t>
      </w:r>
      <w:r w:rsidRPr="00061F6A">
        <w:rPr>
          <w:rStyle w:val="normaltextrun"/>
          <w:rFonts w:ascii="Times New Roman" w:hAnsi="Times New Roman"/>
          <w:b/>
          <w:sz w:val="28"/>
          <w:szCs w:val="28"/>
          <w:lang w:val="uk-UA"/>
        </w:rPr>
        <w:t>району</w:t>
      </w:r>
    </w:p>
    <w:p w:rsidR="00061F6A" w:rsidRDefault="00061F6A" w:rsidP="00061F6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8"/>
          <w:szCs w:val="28"/>
          <w:lang w:val="uk-UA"/>
        </w:rPr>
      </w:pPr>
    </w:p>
    <w:p w:rsidR="00A472B2" w:rsidRDefault="00A472B2" w:rsidP="00061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  <w:gridCol w:w="4785"/>
      </w:tblGrid>
      <w:tr w:rsidR="00005B89" w:rsidTr="00596BA9">
        <w:tc>
          <w:tcPr>
            <w:tcW w:w="534" w:type="dxa"/>
          </w:tcPr>
          <w:p w:rsidR="00005B89" w:rsidRPr="00A472B2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2B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</w:tcPr>
          <w:p w:rsidR="00005B89" w:rsidRPr="002E342B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342B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2E3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005B89" w:rsidRPr="002E342B" w:rsidRDefault="00297D91" w:rsidP="0049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</w:t>
            </w:r>
            <w:r w:rsidR="00497877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547D8C">
              <w:rPr>
                <w:rFonts w:ascii="Times New Roman" w:hAnsi="Times New Roman"/>
                <w:sz w:val="28"/>
                <w:szCs w:val="28"/>
                <w:lang w:val="uk-UA"/>
              </w:rPr>
              <w:t>олова</w:t>
            </w:r>
            <w:r w:rsidR="00596BA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05B89" w:rsidTr="00596BA9">
        <w:tc>
          <w:tcPr>
            <w:tcW w:w="534" w:type="dxa"/>
          </w:tcPr>
          <w:p w:rsidR="00005B89" w:rsidRPr="00A472B2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2B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</w:tcPr>
          <w:p w:rsidR="00005B89" w:rsidRPr="002E342B" w:rsidRDefault="00B95EAE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5" w:type="dxa"/>
          </w:tcPr>
          <w:p w:rsidR="00005B89" w:rsidRPr="002E342B" w:rsidRDefault="00297D91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перший заступник міського голови.</w:t>
            </w:r>
          </w:p>
        </w:tc>
      </w:tr>
      <w:tr w:rsidR="00005B89" w:rsidTr="00596BA9">
        <w:tc>
          <w:tcPr>
            <w:tcW w:w="534" w:type="dxa"/>
          </w:tcPr>
          <w:p w:rsidR="00005B89" w:rsidRPr="00A472B2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2B2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</w:tcPr>
          <w:p w:rsidR="00B95EAE" w:rsidRDefault="00B95EAE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Слободянюк </w:t>
            </w:r>
          </w:p>
          <w:p w:rsidR="00005B89" w:rsidRPr="002E342B" w:rsidRDefault="00B95EAE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4785" w:type="dxa"/>
          </w:tcPr>
          <w:p w:rsidR="00297D91" w:rsidRDefault="00297D91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міського голови з питань </w:t>
            </w:r>
          </w:p>
          <w:p w:rsidR="00005B89" w:rsidRPr="002E342B" w:rsidRDefault="000431BB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297D91">
              <w:rPr>
                <w:rFonts w:ascii="Times New Roman" w:hAnsi="Times New Roman"/>
                <w:sz w:val="28"/>
                <w:szCs w:val="28"/>
                <w:lang w:val="uk-UA"/>
              </w:rPr>
              <w:t>діяльності виконавчих органів.</w:t>
            </w:r>
          </w:p>
        </w:tc>
      </w:tr>
      <w:tr w:rsidR="00005B89" w:rsidTr="00596BA9">
        <w:tc>
          <w:tcPr>
            <w:tcW w:w="534" w:type="dxa"/>
          </w:tcPr>
          <w:p w:rsidR="00005B89" w:rsidRPr="00A472B2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2B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</w:tcPr>
          <w:p w:rsidR="00B95EAE" w:rsidRDefault="00B95EAE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Вербовий </w:t>
            </w:r>
          </w:p>
          <w:p w:rsidR="00005B89" w:rsidRPr="002E342B" w:rsidRDefault="00B95EAE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4785" w:type="dxa"/>
          </w:tcPr>
          <w:p w:rsidR="00005B89" w:rsidRPr="002E342B" w:rsidRDefault="00297D91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керуюч</w:t>
            </w:r>
            <w:r w:rsidR="00A672A4">
              <w:rPr>
                <w:rFonts w:ascii="Times New Roman" w:hAnsi="Times New Roman"/>
                <w:sz w:val="28"/>
                <w:szCs w:val="28"/>
                <w:lang w:val="uk-UA"/>
              </w:rPr>
              <w:t>ий справами виконкому.</w:t>
            </w:r>
          </w:p>
        </w:tc>
      </w:tr>
      <w:tr w:rsidR="00005B89" w:rsidTr="00596BA9">
        <w:tc>
          <w:tcPr>
            <w:tcW w:w="534" w:type="dxa"/>
          </w:tcPr>
          <w:p w:rsidR="00005B89" w:rsidRPr="00A472B2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2B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</w:tcPr>
          <w:p w:rsidR="00005B89" w:rsidRPr="00547D8C" w:rsidRDefault="00B95EAE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4785" w:type="dxa"/>
          </w:tcPr>
          <w:p w:rsidR="00005B89" w:rsidRDefault="00B95EAE" w:rsidP="00145053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50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97D91" w:rsidRPr="00297D91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ради.</w:t>
            </w:r>
          </w:p>
        </w:tc>
      </w:tr>
      <w:tr w:rsidR="00005B89" w:rsidRPr="00547D8C" w:rsidTr="00596BA9">
        <w:tc>
          <w:tcPr>
            <w:tcW w:w="534" w:type="dxa"/>
          </w:tcPr>
          <w:p w:rsidR="00005B89" w:rsidRPr="00547D8C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2" w:type="dxa"/>
          </w:tcPr>
          <w:p w:rsidR="00005B89" w:rsidRPr="00547D8C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Бохонець</w:t>
            </w:r>
            <w:proofErr w:type="spellEnd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4785" w:type="dxa"/>
          </w:tcPr>
          <w:p w:rsidR="00547D8C" w:rsidRPr="00547D8C" w:rsidRDefault="00005B89" w:rsidP="0000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</w:t>
            </w:r>
            <w:proofErr w:type="spellStart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547D8C"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47D8C" w:rsidRPr="00547D8C" w:rsidRDefault="00145053" w:rsidP="0000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005B89"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господарства міської </w:t>
            </w:r>
          </w:p>
          <w:p w:rsidR="00005B89" w:rsidRPr="00547D8C" w:rsidRDefault="00547D8C" w:rsidP="0000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005B89" w:rsidRPr="00547D8C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005B89" w:rsidRPr="00547D8C" w:rsidTr="00596BA9">
        <w:tc>
          <w:tcPr>
            <w:tcW w:w="534" w:type="dxa"/>
          </w:tcPr>
          <w:p w:rsidR="00005B89" w:rsidRPr="00547D8C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</w:tcPr>
          <w:p w:rsidR="00005B89" w:rsidRPr="00547D8C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5" w:type="dxa"/>
          </w:tcPr>
          <w:p w:rsidR="00547D8C" w:rsidRPr="00547D8C" w:rsidRDefault="00547D8C" w:rsidP="00547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фінансово –</w:t>
            </w:r>
          </w:p>
          <w:p w:rsidR="00547D8C" w:rsidRPr="00547D8C" w:rsidRDefault="00547D8C" w:rsidP="00547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економічного управління міської </w:t>
            </w:r>
          </w:p>
          <w:p w:rsidR="00005B89" w:rsidRPr="00547D8C" w:rsidRDefault="00547D8C" w:rsidP="00547D8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005B89" w:rsidRPr="00547D8C" w:rsidTr="00596BA9">
        <w:tc>
          <w:tcPr>
            <w:tcW w:w="534" w:type="dxa"/>
          </w:tcPr>
          <w:p w:rsidR="00005B89" w:rsidRPr="00547D8C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2" w:type="dxa"/>
          </w:tcPr>
          <w:p w:rsidR="00005B89" w:rsidRPr="00547D8C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Дейнега</w:t>
            </w:r>
            <w:proofErr w:type="spellEnd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Ігорівна</w:t>
            </w:r>
          </w:p>
        </w:tc>
        <w:tc>
          <w:tcPr>
            <w:tcW w:w="4785" w:type="dxa"/>
          </w:tcPr>
          <w:p w:rsidR="00547D8C" w:rsidRPr="00547D8C" w:rsidRDefault="00547D8C" w:rsidP="0000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праці та </w:t>
            </w:r>
          </w:p>
          <w:p w:rsidR="00547D8C" w:rsidRPr="00547D8C" w:rsidRDefault="00547D8C" w:rsidP="0000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соціального захисту населення </w:t>
            </w:r>
          </w:p>
          <w:p w:rsidR="00005B89" w:rsidRPr="00547D8C" w:rsidRDefault="00547D8C" w:rsidP="0000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005B89" w:rsidRPr="00547D8C" w:rsidTr="00596BA9">
        <w:tc>
          <w:tcPr>
            <w:tcW w:w="534" w:type="dxa"/>
          </w:tcPr>
          <w:p w:rsidR="00005B89" w:rsidRPr="00547D8C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2" w:type="dxa"/>
          </w:tcPr>
          <w:p w:rsidR="00005B89" w:rsidRPr="00547D8C" w:rsidRDefault="00005B89" w:rsidP="00061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Павлович</w:t>
            </w:r>
          </w:p>
        </w:tc>
        <w:tc>
          <w:tcPr>
            <w:tcW w:w="4785" w:type="dxa"/>
          </w:tcPr>
          <w:p w:rsidR="00005B89" w:rsidRPr="00547D8C" w:rsidRDefault="00547D8C" w:rsidP="00547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>МКП</w:t>
            </w:r>
            <w:proofErr w:type="spellEnd"/>
            <w:r w:rsidRPr="00547D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«Водоканал»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472B2" w:rsidRPr="00547D8C" w:rsidRDefault="00A472B2" w:rsidP="00061F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2B2" w:rsidRDefault="00A472B2" w:rsidP="00061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91F21" w:rsidRDefault="00C91F21" w:rsidP="00061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91F21" w:rsidRDefault="00C91F21" w:rsidP="00061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91F21" w:rsidRDefault="00C91F21" w:rsidP="00061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91F21" w:rsidRPr="00061F6A" w:rsidRDefault="00596BA9" w:rsidP="00596BA9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    Секретар міської ради                                                Т. Борисова</w:t>
      </w:r>
    </w:p>
    <w:p w:rsidR="00A472B2" w:rsidRPr="00061F6A" w:rsidRDefault="00A472B2" w:rsidP="00061F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A472B2" w:rsidRPr="00061F6A" w:rsidSect="0006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363"/>
    <w:multiLevelType w:val="hybridMultilevel"/>
    <w:tmpl w:val="B1B0193C"/>
    <w:lvl w:ilvl="0" w:tplc="89D666CA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995"/>
    <w:rsid w:val="00005B89"/>
    <w:rsid w:val="000431BB"/>
    <w:rsid w:val="00043D58"/>
    <w:rsid w:val="00061F6A"/>
    <w:rsid w:val="000E3519"/>
    <w:rsid w:val="00143720"/>
    <w:rsid w:val="00145053"/>
    <w:rsid w:val="0023364B"/>
    <w:rsid w:val="00293B15"/>
    <w:rsid w:val="00297D91"/>
    <w:rsid w:val="002E342B"/>
    <w:rsid w:val="003C7806"/>
    <w:rsid w:val="00481429"/>
    <w:rsid w:val="00497877"/>
    <w:rsid w:val="005248B9"/>
    <w:rsid w:val="00547D8C"/>
    <w:rsid w:val="0055108C"/>
    <w:rsid w:val="00596BA9"/>
    <w:rsid w:val="005A734D"/>
    <w:rsid w:val="00646EA4"/>
    <w:rsid w:val="006520A5"/>
    <w:rsid w:val="008A1930"/>
    <w:rsid w:val="00A0400F"/>
    <w:rsid w:val="00A1116E"/>
    <w:rsid w:val="00A33B9E"/>
    <w:rsid w:val="00A472B2"/>
    <w:rsid w:val="00A672A4"/>
    <w:rsid w:val="00B95EAE"/>
    <w:rsid w:val="00C72995"/>
    <w:rsid w:val="00C91F21"/>
    <w:rsid w:val="00E94DD6"/>
    <w:rsid w:val="00EA74A4"/>
    <w:rsid w:val="00EB5488"/>
    <w:rsid w:val="00F7088C"/>
    <w:rsid w:val="00FA3733"/>
    <w:rsid w:val="00FA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C72995"/>
  </w:style>
  <w:style w:type="character" w:customStyle="1" w:styleId="eop">
    <w:name w:val="eop"/>
    <w:basedOn w:val="a0"/>
    <w:rsid w:val="00C72995"/>
  </w:style>
  <w:style w:type="character" w:customStyle="1" w:styleId="spellingerror">
    <w:name w:val="spellingerror"/>
    <w:basedOn w:val="a0"/>
    <w:rsid w:val="00C72995"/>
  </w:style>
  <w:style w:type="paragraph" w:styleId="a3">
    <w:name w:val="Balloon Text"/>
    <w:basedOn w:val="a"/>
    <w:link w:val="a4"/>
    <w:uiPriority w:val="99"/>
    <w:semiHidden/>
    <w:unhideWhenUsed/>
    <w:rsid w:val="00F7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088C"/>
    <w:pPr>
      <w:spacing w:after="0" w:line="240" w:lineRule="auto"/>
    </w:pPr>
  </w:style>
  <w:style w:type="table" w:styleId="a6">
    <w:name w:val="Table Grid"/>
    <w:basedOn w:val="a1"/>
    <w:uiPriority w:val="39"/>
    <w:rsid w:val="00A4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Hurba, Liudmyla GIZ UA</dc:creator>
  <cp:lastModifiedBy>Admin</cp:lastModifiedBy>
  <cp:revision>20</cp:revision>
  <cp:lastPrinted>2020-11-16T10:00:00Z</cp:lastPrinted>
  <dcterms:created xsi:type="dcterms:W3CDTF">2020-11-11T14:39:00Z</dcterms:created>
  <dcterms:modified xsi:type="dcterms:W3CDTF">2020-11-16T10:06:00Z</dcterms:modified>
</cp:coreProperties>
</file>