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C" w:rsidRPr="003276FC" w:rsidRDefault="0062458C" w:rsidP="006245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="003276FC" w:rsidRPr="003276F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9100" cy="579120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FC" w:rsidRPr="003276FC" w:rsidRDefault="003276FC" w:rsidP="003276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6FC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МОГИЛ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t>ІВ-ПОДІЛЬСЬКА МІСЬКА РАДА</w:t>
      </w:r>
      <w:r w:rsidRPr="003276FC">
        <w:rPr>
          <w:rFonts w:ascii="Times New Roman" w:hAnsi="Times New Roman" w:cs="Times New Roman"/>
          <w:bCs/>
          <w:sz w:val="28"/>
          <w:szCs w:val="28"/>
        </w:rPr>
        <w:br/>
        <w:t>ВІННИЦЬКОЇ ОБЛАСТІ</w:t>
      </w:r>
    </w:p>
    <w:p w:rsidR="003276FC" w:rsidRPr="003276FC" w:rsidRDefault="008720EE" w:rsidP="0032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3276FC" w:rsidRPr="003276FC" w:rsidRDefault="003276FC" w:rsidP="0032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3276F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</w:p>
    <w:p w:rsidR="003276FC" w:rsidRPr="003276FC" w:rsidRDefault="003276FC" w:rsidP="0032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238"/>
        <w:gridCol w:w="3238"/>
        <w:gridCol w:w="3237"/>
        <w:gridCol w:w="3237"/>
        <w:gridCol w:w="3241"/>
        <w:gridCol w:w="3237"/>
      </w:tblGrid>
      <w:tr w:rsidR="003276FC" w:rsidRPr="003276FC" w:rsidTr="006F5C51">
        <w:trPr>
          <w:trHeight w:val="618"/>
        </w:trPr>
        <w:tc>
          <w:tcPr>
            <w:tcW w:w="833" w:type="pct"/>
          </w:tcPr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CE4470" w:rsidRPr="00CE4470" w:rsidRDefault="00CE4470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3276FC" w:rsidRPr="003276FC" w:rsidRDefault="003276FC" w:rsidP="003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508E" w:rsidRDefault="006C4D11" w:rsidP="0067508E">
      <w:pPr>
        <w:spacing w:after="0" w:line="240" w:lineRule="auto"/>
        <w:jc w:val="center"/>
        <w:rPr>
          <w:lang w:val="uk-UA"/>
        </w:rPr>
      </w:pPr>
      <w:r w:rsidRPr="00675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942D5" w:rsidRPr="0067508E">
        <w:rPr>
          <w:rFonts w:ascii="Times New Roman" w:hAnsi="Times New Roman" w:cs="Times New Roman"/>
          <w:b/>
          <w:sz w:val="28"/>
          <w:szCs w:val="28"/>
          <w:lang w:val="uk-UA"/>
        </w:rPr>
        <w:t>початок повноважень</w:t>
      </w:r>
      <w:r w:rsidR="009942D5" w:rsidRPr="0067508E">
        <w:rPr>
          <w:lang w:val="uk-UA"/>
        </w:rPr>
        <w:t xml:space="preserve"> </w:t>
      </w:r>
    </w:p>
    <w:p w:rsidR="009942D5" w:rsidRDefault="009942D5" w:rsidP="0067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8E">
        <w:rPr>
          <w:rFonts w:ascii="Times New Roman" w:hAnsi="Times New Roman" w:cs="Times New Roman"/>
          <w:b/>
          <w:sz w:val="28"/>
          <w:szCs w:val="28"/>
          <w:lang w:val="uk-UA"/>
        </w:rPr>
        <w:t>Моги</w:t>
      </w:r>
      <w:bookmarkStart w:id="0" w:name="_GoBack"/>
      <w:bookmarkEnd w:id="0"/>
      <w:r w:rsidRPr="00675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лів-Подільського міського голови </w:t>
      </w:r>
    </w:p>
    <w:p w:rsidR="009D1F5A" w:rsidRPr="0067508E" w:rsidRDefault="009D1F5A" w:rsidP="0067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08E" w:rsidRDefault="006C4D11" w:rsidP="009D1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7B8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внесення змін до деяких законів України щодо визначення територій та адміністративних цент</w:t>
      </w:r>
      <w:r w:rsidR="00B67B82">
        <w:rPr>
          <w:rFonts w:ascii="Times New Roman" w:hAnsi="Times New Roman" w:cs="Times New Roman"/>
          <w:sz w:val="28"/>
          <w:szCs w:val="28"/>
          <w:lang w:val="uk-UA"/>
        </w:rPr>
        <w:t xml:space="preserve">рів територіальних громад», ст.ст. 42, 46, 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>49 Закону України «Про місцеве самоврядування в Україні», ст.</w:t>
      </w:r>
      <w:r w:rsidR="00B67B82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 xml:space="preserve">11, </w:t>
      </w:r>
      <w:r w:rsidR="00B67B8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>Закону України «Про службу в органах місцевого самоврядування», розпорядження Кабінету Міністрів України «Про визначення адміністративних центрів та затвердження територій територіальних громад Вінницької області» від 12.06.2020 року №707-р, постанови Верховної Ради України від 15.07.2020</w:t>
      </w:r>
      <w:r w:rsidR="0067508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«Про призначення чергових місцевих виборів у 2020 році», постанови ЦВК </w:t>
      </w:r>
    </w:p>
    <w:p w:rsidR="0067508E" w:rsidRDefault="006C4D11" w:rsidP="009D1F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7B82">
        <w:rPr>
          <w:rFonts w:ascii="Times New Roman" w:hAnsi="Times New Roman" w:cs="Times New Roman"/>
          <w:sz w:val="28"/>
          <w:szCs w:val="28"/>
          <w:lang w:val="uk-UA"/>
        </w:rPr>
        <w:t>від 08.08.2020 року №160 «Про перші вибори депутатів сільських, селищних, міських рад територіальних громад і відповідних сільських, селищних, міських голів 25 жовтня 2020 року», у зв’язку із прий</w:t>
      </w:r>
      <w:r w:rsidR="0067508E">
        <w:rPr>
          <w:rFonts w:ascii="Times New Roman" w:hAnsi="Times New Roman" w:cs="Times New Roman"/>
          <w:sz w:val="28"/>
          <w:szCs w:val="28"/>
          <w:lang w:val="uk-UA"/>
        </w:rPr>
        <w:t xml:space="preserve">няттям Верховною Радою України постанови 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від 17.07.2020 року №807 «Про утворення та ліквідацію районів», на підставі інформації голови Могилів-Подільської міської територіальної виборчої комісії Могилів-Подільського району </w:t>
      </w:r>
    </w:p>
    <w:p w:rsidR="006C4D11" w:rsidRDefault="006C4D11" w:rsidP="009D1F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B82">
        <w:rPr>
          <w:rFonts w:ascii="Times New Roman" w:hAnsi="Times New Roman" w:cs="Times New Roman"/>
          <w:sz w:val="28"/>
          <w:szCs w:val="28"/>
          <w:lang w:val="uk-UA"/>
        </w:rPr>
        <w:t>Ротар</w:t>
      </w:r>
      <w:r w:rsidR="003276F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В.І. про результати виборів депутатів Могилів-Подільської міської ради та Могилів-Подільського міського голови на перших місцевих виборах, які відбулися 25.10.2020</w:t>
      </w:r>
      <w:r w:rsidR="0067508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57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0122E3" w:rsidRPr="00B67B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Могилів-Подільської міської територіальної виборчої комісії Могилів-Подільського району Вінницької області від </w:t>
      </w:r>
      <w:r w:rsidR="009942D5" w:rsidRPr="00B67B8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="0067508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942D5" w:rsidRPr="00B67B82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«Про реєстрацію Могилів-Подільського міського голови»</w:t>
      </w:r>
      <w:r w:rsidR="00B67B82"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,- </w:t>
      </w:r>
      <w:r w:rsidRPr="00B6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6FC" w:rsidRDefault="003276FC" w:rsidP="009D1F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D11" w:rsidRPr="00BE5E3F" w:rsidRDefault="0067508E" w:rsidP="0067508E">
      <w:pPr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</w:t>
      </w:r>
      <w:r w:rsidR="009D1F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D1F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міська рада </w:t>
      </w:r>
      <w:r w:rsidR="006C4D11" w:rsidRPr="00BE5E3F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6C4D11" w:rsidRPr="009D1F5A" w:rsidRDefault="006C4D11" w:rsidP="009D1F5A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Могилів-Подільської міської територіальної виборчої комісії Могилів-Подільського району </w:t>
      </w:r>
      <w:proofErr w:type="spellStart"/>
      <w:r w:rsidRPr="009D1F5A">
        <w:rPr>
          <w:rFonts w:ascii="Times New Roman" w:hAnsi="Times New Roman" w:cs="Times New Roman"/>
          <w:sz w:val="28"/>
          <w:szCs w:val="28"/>
          <w:lang w:val="uk-UA"/>
        </w:rPr>
        <w:t>Ротар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В.І. про результати виборів депутатів Могилів-Подільської міської ради та Могилів-Подільського міс</w:t>
      </w:r>
      <w:r w:rsidR="003276FC">
        <w:rPr>
          <w:rFonts w:ascii="Times New Roman" w:hAnsi="Times New Roman" w:cs="Times New Roman"/>
          <w:sz w:val="28"/>
          <w:szCs w:val="28"/>
          <w:lang w:val="uk-UA"/>
        </w:rPr>
        <w:t xml:space="preserve">ького голови на перших місцевих 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>виборах, які відбулися 25.10.2020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22E3" w:rsidRPr="009D1F5A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D357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Могилів-Подільської міської територіальної виборчої комісії Могилів-Подільс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 xml:space="preserve">ького району про реєстрацію 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>Могилів-Подільського міського голови</w:t>
      </w:r>
      <w:r w:rsidR="000122E3"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від 10.11.2020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122E3"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№149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>, прийняти до відома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0500" w:rsidRDefault="000122E3" w:rsidP="009D1F5A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Визнати обраним та зареєстрованим Могилів-Подільським міським головою </w:t>
      </w:r>
      <w:proofErr w:type="spellStart"/>
      <w:r w:rsidRPr="009D1F5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D0500" w:rsidRPr="009D1F5A">
        <w:rPr>
          <w:rFonts w:ascii="Times New Roman" w:hAnsi="Times New Roman" w:cs="Times New Roman"/>
          <w:sz w:val="28"/>
          <w:szCs w:val="28"/>
          <w:lang w:val="uk-UA"/>
        </w:rPr>
        <w:t>лухманюка</w:t>
      </w:r>
      <w:proofErr w:type="spellEnd"/>
      <w:r w:rsidR="006D0500"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Геннадія Григоровича.</w:t>
      </w:r>
    </w:p>
    <w:p w:rsidR="003276FC" w:rsidRDefault="003276FC" w:rsidP="00327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6FC" w:rsidRDefault="003276FC" w:rsidP="00327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6FC" w:rsidRPr="003276FC" w:rsidRDefault="003276FC" w:rsidP="00327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2E3" w:rsidRPr="009D1F5A" w:rsidRDefault="000122E3" w:rsidP="009D1F5A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Засвідчити факт складення та підписання </w:t>
      </w:r>
      <w:proofErr w:type="spellStart"/>
      <w:r w:rsidRPr="009D1F5A">
        <w:rPr>
          <w:rFonts w:ascii="Times New Roman" w:hAnsi="Times New Roman" w:cs="Times New Roman"/>
          <w:sz w:val="28"/>
          <w:szCs w:val="28"/>
          <w:lang w:val="uk-UA"/>
        </w:rPr>
        <w:t>Глухманюком</w:t>
      </w:r>
      <w:proofErr w:type="spellEnd"/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Геннадієм Григоровичем Присяги посадової особи органу місцевого самоврядування та вважати її складеною</w:t>
      </w:r>
      <w:r w:rsidR="009D1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0500" w:rsidRPr="009D1F5A" w:rsidRDefault="009D1F5A" w:rsidP="009D1F5A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D0500"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Могилів-Подільському міському голові </w:t>
      </w:r>
      <w:proofErr w:type="spellStart"/>
      <w:r w:rsidR="006D0500" w:rsidRPr="009D1F5A">
        <w:rPr>
          <w:rFonts w:ascii="Times New Roman" w:hAnsi="Times New Roman" w:cs="Times New Roman"/>
          <w:sz w:val="28"/>
          <w:szCs w:val="28"/>
          <w:lang w:val="uk-UA"/>
        </w:rPr>
        <w:t>Глухманюку</w:t>
      </w:r>
      <w:proofErr w:type="spellEnd"/>
      <w:r w:rsidR="006D0500"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Г.Г. 7-й ранг посадової особи місцевого самоврядування в межах третьої категорії посад.</w:t>
      </w:r>
    </w:p>
    <w:p w:rsidR="000122E3" w:rsidRPr="009D1F5A" w:rsidRDefault="000122E3" w:rsidP="009D1F5A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кадрової роботи апарату міської ради та виконкому </w:t>
      </w:r>
      <w:proofErr w:type="spellStart"/>
      <w:r w:rsidRPr="009D1F5A">
        <w:rPr>
          <w:rFonts w:ascii="Times New Roman" w:hAnsi="Times New Roman" w:cs="Times New Roman"/>
          <w:sz w:val="28"/>
          <w:szCs w:val="28"/>
          <w:lang w:val="uk-UA"/>
        </w:rPr>
        <w:t>Бизовій</w:t>
      </w:r>
      <w:proofErr w:type="spellEnd"/>
      <w:r w:rsidRPr="009D1F5A">
        <w:rPr>
          <w:rFonts w:ascii="Times New Roman" w:hAnsi="Times New Roman" w:cs="Times New Roman"/>
          <w:sz w:val="28"/>
          <w:szCs w:val="28"/>
          <w:lang w:val="uk-UA"/>
        </w:rPr>
        <w:t xml:space="preserve"> Л.М. здійснити визначені законодавством заходи відповідно до даного рішення.</w:t>
      </w:r>
    </w:p>
    <w:p w:rsidR="009D1F5A" w:rsidRDefault="009D1F5A" w:rsidP="00F031B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1F5A" w:rsidRDefault="009D1F5A" w:rsidP="00F031B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276FC" w:rsidRDefault="003276FC" w:rsidP="00F031B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276FC" w:rsidRDefault="003276FC" w:rsidP="00F031B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4470" w:rsidRPr="00CE4470" w:rsidRDefault="009D1F5A" w:rsidP="00CE447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76FC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 </w:t>
      </w:r>
      <w:r w:rsidR="00CE4470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     </w:t>
      </w:r>
      <w:r w:rsidRPr="003276FC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</w:t>
      </w:r>
      <w:r w:rsidRPr="00CE447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E4470" w:rsidRPr="00CE44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Г. </w:t>
      </w:r>
      <w:proofErr w:type="spellStart"/>
      <w:r w:rsidR="00CE4470" w:rsidRPr="00CE4470">
        <w:rPr>
          <w:rFonts w:ascii="Times New Roman" w:hAnsi="Times New Roman" w:cs="Times New Roman"/>
          <w:sz w:val="28"/>
          <w:szCs w:val="28"/>
          <w:lang w:val="uk-UA"/>
        </w:rPr>
        <w:t>Глухманюк</w:t>
      </w:r>
      <w:proofErr w:type="spellEnd"/>
      <w:r w:rsidR="00CE4470" w:rsidRPr="00CE44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9D1F5A" w:rsidRPr="003276FC" w:rsidRDefault="009D1F5A">
      <w:pPr>
        <w:pStyle w:val="a4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sectPr w:rsidR="009D1F5A" w:rsidRPr="003276FC" w:rsidSect="003276FC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441"/>
    <w:multiLevelType w:val="multilevel"/>
    <w:tmpl w:val="9692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AE"/>
    <w:rsid w:val="000122E3"/>
    <w:rsid w:val="00196E7B"/>
    <w:rsid w:val="003276FC"/>
    <w:rsid w:val="0062458C"/>
    <w:rsid w:val="0067508E"/>
    <w:rsid w:val="006C4D11"/>
    <w:rsid w:val="006D0500"/>
    <w:rsid w:val="00784B30"/>
    <w:rsid w:val="008720EE"/>
    <w:rsid w:val="008C28AE"/>
    <w:rsid w:val="009942D5"/>
    <w:rsid w:val="009D1F5A"/>
    <w:rsid w:val="00A17357"/>
    <w:rsid w:val="00B52B9B"/>
    <w:rsid w:val="00B67B82"/>
    <w:rsid w:val="00BE5E3F"/>
    <w:rsid w:val="00CE4470"/>
    <w:rsid w:val="00D35740"/>
    <w:rsid w:val="00D7293A"/>
    <w:rsid w:val="00F0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1"/>
    <w:pPr>
      <w:ind w:left="720"/>
      <w:contextualSpacing/>
    </w:pPr>
  </w:style>
  <w:style w:type="paragraph" w:styleId="a4">
    <w:name w:val="No Spacing"/>
    <w:uiPriority w:val="1"/>
    <w:qFormat/>
    <w:rsid w:val="006C4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11</cp:revision>
  <cp:lastPrinted>2020-11-12T13:13:00Z</cp:lastPrinted>
  <dcterms:created xsi:type="dcterms:W3CDTF">2020-11-11T07:46:00Z</dcterms:created>
  <dcterms:modified xsi:type="dcterms:W3CDTF">2020-11-12T13:17:00Z</dcterms:modified>
</cp:coreProperties>
</file>