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87" w:rsidRPr="007C6087" w:rsidRDefault="007C6087" w:rsidP="007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79120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87" w:rsidRPr="007C6087" w:rsidRDefault="007C6087" w:rsidP="007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087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gramStart"/>
      <w:r w:rsidRPr="007C608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C6087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7C6087">
        <w:rPr>
          <w:rFonts w:ascii="Times New Roman" w:hAnsi="Times New Roman" w:cs="Times New Roman"/>
          <w:bCs/>
          <w:sz w:val="28"/>
          <w:szCs w:val="28"/>
        </w:rPr>
        <w:t>МОГИЛ</w:t>
      </w:r>
      <w:proofErr w:type="gramEnd"/>
      <w:r w:rsidRPr="007C6087">
        <w:rPr>
          <w:rFonts w:ascii="Times New Roman" w:hAnsi="Times New Roman" w:cs="Times New Roman"/>
          <w:bCs/>
          <w:sz w:val="28"/>
          <w:szCs w:val="28"/>
        </w:rPr>
        <w:t>ІВ-ПОДІЛЬСЬКА МІСЬКА РАДА</w:t>
      </w:r>
      <w:r w:rsidRPr="007C6087">
        <w:rPr>
          <w:rFonts w:ascii="Times New Roman" w:hAnsi="Times New Roman" w:cs="Times New Roman"/>
          <w:bCs/>
          <w:sz w:val="28"/>
          <w:szCs w:val="28"/>
        </w:rPr>
        <w:br/>
        <w:t>ВІННИЦЬКОЇ ОБЛАСТІ</w:t>
      </w:r>
    </w:p>
    <w:p w:rsidR="007C6087" w:rsidRPr="007C6087" w:rsidRDefault="00F23A2F" w:rsidP="007C6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7C6087" w:rsidRPr="007C6087" w:rsidRDefault="007C6087" w:rsidP="007C6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6087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7C6087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7C6087">
        <w:rPr>
          <w:rFonts w:ascii="Times New Roman" w:hAnsi="Times New Roman" w:cs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</w:p>
    <w:p w:rsidR="007C6087" w:rsidRPr="007C6087" w:rsidRDefault="007C6087" w:rsidP="007C6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190"/>
        <w:gridCol w:w="3190"/>
        <w:gridCol w:w="3190"/>
        <w:gridCol w:w="3190"/>
        <w:gridCol w:w="3193"/>
        <w:gridCol w:w="3189"/>
      </w:tblGrid>
      <w:tr w:rsidR="007C6087" w:rsidRPr="007C6087" w:rsidTr="00F801D4">
        <w:trPr>
          <w:trHeight w:val="618"/>
        </w:trPr>
        <w:tc>
          <w:tcPr>
            <w:tcW w:w="833" w:type="pct"/>
          </w:tcPr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6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6087">
              <w:rPr>
                <w:rFonts w:ascii="Times New Roman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7C6087" w:rsidRPr="007C6087" w:rsidRDefault="007C6087" w:rsidP="007C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8458A" w:rsidRPr="008861F5" w:rsidRDefault="007B202F" w:rsidP="009845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98458A" w:rsidRPr="00886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98458A" w:rsidRPr="008861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припинення </w:t>
      </w:r>
      <w:proofErr w:type="spellStart"/>
      <w:r w:rsidR="0098458A" w:rsidRPr="00886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повноважень</w:t>
      </w:r>
      <w:proofErr w:type="spellEnd"/>
      <w:r w:rsidR="0098458A" w:rsidRPr="00886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58A" w:rsidRDefault="0098458A" w:rsidP="007C60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внесення змін до деяких законів України щодо визначення територій та адміністративних центрів територіальних громад», ст.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 42, 46, 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 Закону України «Про місцеве самоврядування в Україні», розпорядження Кабінету Міністрів України «Про визначення адміністративних центрів та затвердження територій територіальних громад Вінницької області» від 12.06.2020 року №707-р, постанови Верховної Ради України від 15.07.2020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призначення чергових місцевих виборів у 2020 році», постанови ЦВК від 08.08.2020 року №160 «Про перші вибори депутатів сільських, селищних, міських рад територіальних громад і відповідних сільських, селищних, міських голів 25 жовтня 2020 року», у зв’язку із прийняттям Верховною Радою України  постанови від 17.07.2020 року №807 «Про утворення та ліквідацію районів», на підставі інформації голови Могилів-Подільської міської територіальної виборчої комісії Могилів-Подільського району </w:t>
      </w:r>
      <w:proofErr w:type="spellStart"/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Ротар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В.І. про результати виборів депутатів Могилів-Подільської міської ради та Могилів-Подільського міського голови на перших місцевих виборах, які відбулися 25.10.2020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 Могилів-Подільської міської територіальної виборчої комісії Могилів-Подільського району Вінницької області від </w:t>
      </w:r>
      <w:r w:rsid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.11.2020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149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реєстрацію Могилів-Подільського міського голови» та від </w:t>
      </w:r>
      <w:r w:rsid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.11.2020</w:t>
      </w:r>
      <w:r w:rsidR="001607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148</w:t>
      </w:r>
      <w:r w:rsidRPr="001A2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реєстрацію депутатів Могилів-Подільської міської ради»,</w:t>
      </w:r>
      <w:r w:rsid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16071F" w:rsidRPr="001A20A5" w:rsidRDefault="0016071F" w:rsidP="007C60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3BA5" w:rsidRPr="00A87126" w:rsidRDefault="00980F98" w:rsidP="00980F9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</w:t>
      </w:r>
      <w:r w:rsidR="007C608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C608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міська рада</w:t>
      </w:r>
      <w:r w:rsidR="0098458A" w:rsidRPr="00A871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ВИРІШИЛА:</w:t>
      </w:r>
    </w:p>
    <w:p w:rsidR="002F5C3C" w:rsidRPr="007C6087" w:rsidRDefault="005707A6" w:rsidP="007C60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8B5EE2" w:rsidRP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зв’язку</w:t>
      </w:r>
      <w:r w:rsidRP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</w:t>
      </w:r>
      <w:r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изнанням повноважень </w:t>
      </w:r>
      <w:r w:rsidR="008B5EE2" w:rsidRPr="008B5EE2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Могилів-Подільського району Вінницької області 8 скликання в</w:t>
      </w:r>
      <w:r w:rsidR="0098458A" w:rsidRP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изнати такими, що </w:t>
      </w:r>
      <w:r w:rsid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закінчились</w:t>
      </w:r>
      <w:r w:rsidR="0098458A" w:rsidRPr="008B5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повноваження</w:t>
      </w:r>
      <w:r w:rsidR="0098458A" w:rsidRPr="00A871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E2389" w:rsidRPr="007C6087" w:rsidRDefault="007C6087" w:rsidP="007C60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Могилів-Подільського міського голови </w:t>
      </w:r>
      <w:r w:rsidR="005707A6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Бровка Петра Петровича;</w:t>
      </w:r>
    </w:p>
    <w:p w:rsidR="007C6087" w:rsidRPr="007C6087" w:rsidRDefault="007C6087" w:rsidP="007C60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1.2. </w:t>
      </w:r>
      <w:r w:rsidR="00863BA5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Секретаря 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Могилів-Подільської міської ради</w:t>
      </w:r>
      <w:r w:rsidR="00D04837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Вінницької області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2228E" w:rsidRPr="007C6087" w:rsidRDefault="007C6087" w:rsidP="007C60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863BA5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 скликання</w:t>
      </w:r>
      <w:r w:rsidR="00863BA5" w:rsidRPr="007C60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B5EE2" w:rsidRPr="007C60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6E2389" w:rsidRPr="007C6087">
        <w:rPr>
          <w:rFonts w:ascii="Times New Roman" w:hAnsi="Times New Roman"/>
          <w:color w:val="000000" w:themeColor="text1"/>
          <w:sz w:val="28"/>
          <w:szCs w:val="28"/>
          <w:lang w:val="uk-UA"/>
        </w:rPr>
        <w:t>Гоцуляка</w:t>
      </w:r>
      <w:proofErr w:type="spellEnd"/>
      <w:r w:rsidR="006E2389" w:rsidRPr="007C60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Миколи Володимировича;</w:t>
      </w:r>
    </w:p>
    <w:p w:rsidR="007C6087" w:rsidRDefault="007C6087" w:rsidP="007C60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1.3. </w:t>
      </w:r>
      <w:r w:rsidR="006E2389" w:rsidRPr="007C60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Депутатів 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Могилів-Поділ</w:t>
      </w:r>
      <w:r w:rsidR="00D04837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ської міської ради</w:t>
      </w:r>
      <w:r w:rsidR="00D04837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Вінницької області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E2389" w:rsidRPr="007C6087" w:rsidRDefault="007C6087" w:rsidP="007C6087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6E2389" w:rsidRPr="007C6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 скликання;</w:t>
      </w:r>
    </w:p>
    <w:p w:rsidR="0016071F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1.4.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Бронницької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Касько Ольги Василівни;</w:t>
      </w:r>
    </w:p>
    <w:p w:rsid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Бронницької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16071F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Грушанського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Татаровського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Юрія Вікторовича;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Грушанської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Хомичак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Надії Григорівни;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6E2389" w:rsidRPr="008B5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Грушанської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7 скликання;</w:t>
      </w:r>
    </w:p>
    <w:p w:rsidR="008B5EE2" w:rsidRDefault="008B5EE2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Карпівського</w:t>
      </w:r>
      <w:proofErr w:type="spellEnd"/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2389" w:rsidRPr="008B5EE2">
        <w:rPr>
          <w:rFonts w:ascii="Times New Roman" w:hAnsi="Times New Roman" w:cs="Times New Roman"/>
          <w:sz w:val="28"/>
          <w:szCs w:val="28"/>
          <w:lang w:val="uk-UA"/>
        </w:rPr>
        <w:t>Колун Тетяни Іванівни;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Карпівської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Олійник Тетяни Василівни;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Карпівської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8B5EE2" w:rsidRDefault="008B5EE2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Немійського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 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Петра Олександровича;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Немійської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8B5E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Віннічука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Сергійовича;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Немійської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8B5EE2" w:rsidRDefault="008B5EE2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Озаринецького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Козлан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Тетяни Петрівни;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Озаринецької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Коняги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Тетяни Іванівни;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Озаринецької</w:t>
      </w:r>
      <w:proofErr w:type="spellEnd"/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2F5C3C" w:rsidRDefault="002F5C3C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1.18.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Пилипівського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Ляшко Олександра Сергійовича;</w:t>
      </w:r>
    </w:p>
    <w:p w:rsidR="00AA72AA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1.19. 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Секретаря Пилипівської сільської ради 7 скликання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 – Кравчук Лілії Миколаївни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1.20.</w:t>
      </w:r>
      <w:r w:rsidR="00AA72AA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Пилипівської сільської ради 7 скликання;</w:t>
      </w:r>
    </w:p>
    <w:p w:rsidR="002F5C3C" w:rsidRDefault="002F5C3C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1.21.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Серебрійського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Будяка Олега Григоровича;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1.22.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Серебрійської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Тодорчук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Василівни;</w:t>
      </w:r>
    </w:p>
    <w:p w:rsidR="006E238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1.23.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Серебрійської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2F5C3C" w:rsidRDefault="002F5C3C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Сказинецького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Власик Світлани Миколаївни;</w:t>
      </w:r>
    </w:p>
    <w:p w:rsidR="00FD2059" w:rsidRPr="00980F98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1.25.</w:t>
      </w:r>
      <w:r w:rsidR="00FD2059" w:rsidRPr="00980F98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FD2059" w:rsidRPr="00980F98">
        <w:rPr>
          <w:rFonts w:ascii="Times New Roman" w:hAnsi="Times New Roman" w:cs="Times New Roman"/>
          <w:sz w:val="28"/>
          <w:szCs w:val="28"/>
          <w:lang w:val="uk-UA"/>
        </w:rPr>
        <w:t>Сказинецької</w:t>
      </w:r>
      <w:proofErr w:type="spellEnd"/>
      <w:r w:rsidR="00FD2059" w:rsidRPr="00980F9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</w:t>
      </w:r>
      <w:r w:rsidR="002F5C3C" w:rsidRPr="00980F9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80F98" w:rsidRPr="00980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C3C" w:rsidRPr="00980F98">
        <w:rPr>
          <w:rFonts w:ascii="Times New Roman" w:hAnsi="Times New Roman" w:cs="Times New Roman"/>
          <w:sz w:val="28"/>
          <w:szCs w:val="28"/>
          <w:lang w:val="uk-UA"/>
        </w:rPr>
        <w:t>Волошину Оксану Анатоліївну;</w:t>
      </w:r>
      <w:r w:rsidR="00FD2059" w:rsidRPr="00980F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1.26.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Сказинецької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7 скликання;</w:t>
      </w:r>
    </w:p>
    <w:p w:rsidR="002F5C3C" w:rsidRDefault="002F5C3C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1.27.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Суботівського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Рудого Павла Миколайовича;</w:t>
      </w: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1.28.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Блажевської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Надії Михайлівни;</w:t>
      </w: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1.29.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7 скликання;</w:t>
      </w:r>
    </w:p>
    <w:p w:rsidR="002F5C3C" w:rsidRDefault="002F5C3C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71F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71F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071F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1.30.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Ярузького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Левицької Зої Олександрівни</w:t>
      </w:r>
    </w:p>
    <w:p w:rsidR="007C6087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1.31.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Ситнікової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Марії Анатоліївни;</w:t>
      </w:r>
    </w:p>
    <w:p w:rsidR="00FD2059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. Депутатів </w:t>
      </w:r>
      <w:proofErr w:type="spellStart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>Ярузької</w:t>
      </w:r>
      <w:proofErr w:type="spellEnd"/>
      <w:r w:rsidR="00FD2059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скликання;</w:t>
      </w:r>
    </w:p>
    <w:p w:rsidR="0016071F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2059" w:rsidRPr="008B5EE2" w:rsidRDefault="0016071F" w:rsidP="00C904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12126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Кадровим та </w:t>
      </w:r>
      <w:r w:rsidR="002F5C3C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бухгалтерським службам рад органів місцевого самоврядування </w:t>
      </w:r>
      <w:r w:rsidR="00712126" w:rsidRPr="008B5EE2">
        <w:rPr>
          <w:rFonts w:ascii="Times New Roman" w:hAnsi="Times New Roman" w:cs="Times New Roman"/>
          <w:sz w:val="28"/>
          <w:szCs w:val="28"/>
          <w:lang w:val="uk-UA"/>
        </w:rPr>
        <w:t>здійснити усі необхідні дії</w:t>
      </w:r>
      <w:r w:rsidR="00692647" w:rsidRPr="008B5E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126" w:rsidRPr="008B5EE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даного рішення та вимог діючого законодавства. </w:t>
      </w:r>
    </w:p>
    <w:p w:rsidR="007D7C71" w:rsidRDefault="007D7C71" w:rsidP="00C9046C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0F98" w:rsidRDefault="00980F98" w:rsidP="00980F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6087" w:rsidRDefault="007C6087" w:rsidP="00980F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6087" w:rsidRDefault="007C6087" w:rsidP="00980F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6087" w:rsidRDefault="007C6087" w:rsidP="00980F9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458A" w:rsidRPr="0098458A" w:rsidRDefault="007D7C71" w:rsidP="0098458A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           Г. </w:t>
      </w:r>
      <w:proofErr w:type="spellStart"/>
      <w:r w:rsidRPr="00980F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Глухманюк</w:t>
      </w:r>
      <w:proofErr w:type="spellEnd"/>
    </w:p>
    <w:sectPr w:rsidR="0098458A" w:rsidRPr="0098458A" w:rsidSect="001607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441"/>
    <w:multiLevelType w:val="multilevel"/>
    <w:tmpl w:val="9692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D41C7A"/>
    <w:multiLevelType w:val="multilevel"/>
    <w:tmpl w:val="51269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7C22A64"/>
    <w:multiLevelType w:val="multilevel"/>
    <w:tmpl w:val="0B2E51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39"/>
    <w:rsid w:val="0016071F"/>
    <w:rsid w:val="001B468E"/>
    <w:rsid w:val="002F5C3C"/>
    <w:rsid w:val="005707A6"/>
    <w:rsid w:val="00692647"/>
    <w:rsid w:val="006C226D"/>
    <w:rsid w:val="006E2389"/>
    <w:rsid w:val="00712126"/>
    <w:rsid w:val="007B202F"/>
    <w:rsid w:val="007C6087"/>
    <w:rsid w:val="007D7C71"/>
    <w:rsid w:val="0082228E"/>
    <w:rsid w:val="00863BA5"/>
    <w:rsid w:val="008A1D43"/>
    <w:rsid w:val="008B5EE2"/>
    <w:rsid w:val="00925FAA"/>
    <w:rsid w:val="00980F98"/>
    <w:rsid w:val="0098458A"/>
    <w:rsid w:val="00A06DF2"/>
    <w:rsid w:val="00A46D39"/>
    <w:rsid w:val="00A87126"/>
    <w:rsid w:val="00AA72AA"/>
    <w:rsid w:val="00BD743A"/>
    <w:rsid w:val="00C9046C"/>
    <w:rsid w:val="00CA2FD7"/>
    <w:rsid w:val="00D04837"/>
    <w:rsid w:val="00DC3102"/>
    <w:rsid w:val="00E04959"/>
    <w:rsid w:val="00E66326"/>
    <w:rsid w:val="00E87174"/>
    <w:rsid w:val="00F23A2F"/>
    <w:rsid w:val="00FD2059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2020-11-12T13:00:00Z</cp:lastPrinted>
  <dcterms:created xsi:type="dcterms:W3CDTF">2020-11-11T11:31:00Z</dcterms:created>
  <dcterms:modified xsi:type="dcterms:W3CDTF">2020-11-12T13:53:00Z</dcterms:modified>
</cp:coreProperties>
</file>