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6E" w:rsidRDefault="000123FE" w:rsidP="000123FE">
      <w:pPr>
        <w:pStyle w:val="aa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                                                          </w:t>
      </w:r>
      <w:r w:rsidR="002E7C6E"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6E" w:rsidRDefault="002E7C6E" w:rsidP="002E7C6E">
      <w:pPr>
        <w:pStyle w:val="ab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2E7C6E" w:rsidRDefault="002533F5" w:rsidP="002E7C6E">
      <w:pPr>
        <w:pStyle w:val="ab"/>
        <w:rPr>
          <w:rFonts w:ascii="Georgia" w:hAnsi="Georgia"/>
        </w:rPr>
      </w:pPr>
      <w:r w:rsidRPr="002533F5">
        <w:pict>
          <v:line id="Пряма сполучна лінія 5" o:spid="_x0000_s1028" style="position:absolute;left:0;text-align:left;z-index:251660288;visibility:visible;mso-height-relative:margin" from="7.5pt,5.8pt" to="511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2E7C6E" w:rsidRDefault="002E7C6E" w:rsidP="002E7C6E">
      <w:pPr>
        <w:pStyle w:val="ab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14</w:t>
      </w:r>
      <w:r w:rsidR="000123FE">
        <w:rPr>
          <w:i/>
          <w:color w:val="000000"/>
          <w:sz w:val="32"/>
          <w:szCs w:val="32"/>
        </w:rPr>
        <w:t>6</w:t>
      </w:r>
    </w:p>
    <w:p w:rsidR="002E7C6E" w:rsidRDefault="002E7C6E" w:rsidP="002E7C6E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2E7C6E" w:rsidTr="007F6E4B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7C6E" w:rsidRDefault="002E7C6E" w:rsidP="007F6E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7C6E" w:rsidRDefault="002E7C6E" w:rsidP="007F6E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2E7C6E" w:rsidRPr="00E60141" w:rsidRDefault="002E7C6E" w:rsidP="007F6E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2E7C6E" w:rsidRDefault="002E7C6E" w:rsidP="007F6E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2E7C6E" w:rsidRDefault="002E7C6E" w:rsidP="007F6E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2E7C6E" w:rsidRDefault="002E7C6E" w:rsidP="007F6E4B">
            <w:pPr>
              <w:pStyle w:val="aa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2E7C6E" w:rsidRDefault="002E7C6E" w:rsidP="007F6E4B">
            <w:pPr>
              <w:pStyle w:val="aa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E" w:rsidRDefault="002E7C6E" w:rsidP="007F6E4B">
            <w:pPr>
              <w:pStyle w:val="aa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9C41FE" w:rsidRPr="002E7C6E" w:rsidRDefault="00970D63" w:rsidP="000B7C55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2E7C6E">
        <w:rPr>
          <w:b/>
          <w:sz w:val="28"/>
          <w:szCs w:val="28"/>
          <w:lang w:val="uk-UA"/>
        </w:rPr>
        <w:t xml:space="preserve">Про </w:t>
      </w:r>
      <w:r w:rsidR="009C41FE" w:rsidRPr="002E7C6E">
        <w:rPr>
          <w:b/>
          <w:sz w:val="28"/>
          <w:szCs w:val="28"/>
          <w:lang w:val="uk-UA"/>
        </w:rPr>
        <w:t>передачу</w:t>
      </w:r>
      <w:r w:rsidR="002E7C6E" w:rsidRPr="002E7C6E">
        <w:rPr>
          <w:b/>
          <w:sz w:val="28"/>
          <w:szCs w:val="28"/>
          <w:lang w:val="uk-UA"/>
        </w:rPr>
        <w:t xml:space="preserve"> </w:t>
      </w:r>
      <w:r w:rsidR="004B5A81" w:rsidRPr="002E7C6E">
        <w:rPr>
          <w:b/>
          <w:sz w:val="28"/>
          <w:szCs w:val="28"/>
          <w:lang w:val="uk-UA"/>
        </w:rPr>
        <w:t xml:space="preserve">нежитлового приміщення </w:t>
      </w:r>
      <w:r w:rsidR="000B7C55" w:rsidRPr="002E7C6E">
        <w:rPr>
          <w:b/>
          <w:sz w:val="28"/>
          <w:szCs w:val="28"/>
          <w:lang w:val="uk-UA"/>
        </w:rPr>
        <w:t xml:space="preserve">з </w:t>
      </w:r>
      <w:r w:rsidR="009C41FE" w:rsidRPr="002E7C6E">
        <w:rPr>
          <w:b/>
          <w:sz w:val="28"/>
          <w:szCs w:val="28"/>
          <w:lang w:val="uk-UA"/>
        </w:rPr>
        <w:t xml:space="preserve">комунальної власності територіальної громади </w:t>
      </w:r>
      <w:r w:rsidR="004B5A81" w:rsidRPr="002E7C6E">
        <w:rPr>
          <w:b/>
          <w:sz w:val="28"/>
          <w:szCs w:val="28"/>
          <w:lang w:val="uk-UA"/>
        </w:rPr>
        <w:t>міста Могилева-Подільського</w:t>
      </w:r>
    </w:p>
    <w:p w:rsidR="000B7C55" w:rsidRPr="00211B83" w:rsidRDefault="009C41FE" w:rsidP="009C41FE">
      <w:pPr>
        <w:jc w:val="center"/>
        <w:rPr>
          <w:sz w:val="28"/>
          <w:szCs w:val="28"/>
          <w:lang w:val="uk-UA"/>
        </w:rPr>
      </w:pPr>
      <w:r w:rsidRPr="002E7C6E">
        <w:rPr>
          <w:b/>
          <w:sz w:val="28"/>
          <w:szCs w:val="28"/>
          <w:lang w:val="uk-UA"/>
        </w:rPr>
        <w:t>у державну власність</w:t>
      </w:r>
      <w:r w:rsidRPr="009C41FE">
        <w:rPr>
          <w:sz w:val="28"/>
          <w:szCs w:val="28"/>
          <w:lang w:val="uk-UA"/>
        </w:rPr>
        <w:t xml:space="preserve">                               </w:t>
      </w:r>
    </w:p>
    <w:p w:rsidR="00970D63" w:rsidRPr="00211B83" w:rsidRDefault="00970D63" w:rsidP="002E7C6E">
      <w:pPr>
        <w:rPr>
          <w:sz w:val="28"/>
          <w:szCs w:val="28"/>
          <w:lang w:val="uk-UA"/>
        </w:rPr>
      </w:pPr>
    </w:p>
    <w:p w:rsidR="00970D63" w:rsidRDefault="00970D63" w:rsidP="002E7C6E">
      <w:pPr>
        <w:rPr>
          <w:sz w:val="28"/>
          <w:szCs w:val="28"/>
          <w:lang w:val="uk-UA"/>
        </w:rPr>
      </w:pPr>
      <w:r w:rsidRPr="00211B83">
        <w:rPr>
          <w:sz w:val="28"/>
          <w:szCs w:val="28"/>
          <w:lang w:val="uk-UA"/>
        </w:rPr>
        <w:t xml:space="preserve">           Керуючись ст. ст. 26,</w:t>
      </w:r>
      <w:r w:rsidR="002E7C6E">
        <w:rPr>
          <w:sz w:val="28"/>
          <w:szCs w:val="28"/>
          <w:lang w:val="uk-UA"/>
        </w:rPr>
        <w:t xml:space="preserve"> </w:t>
      </w:r>
      <w:r w:rsidRPr="00211B83">
        <w:rPr>
          <w:sz w:val="28"/>
          <w:szCs w:val="28"/>
          <w:lang w:val="uk-UA"/>
        </w:rPr>
        <w:t xml:space="preserve">60 Закону України “Про місцеве самоврядування  в Україні», </w:t>
      </w:r>
      <w:r w:rsidR="00EC6F02" w:rsidRPr="00211B83">
        <w:rPr>
          <w:sz w:val="28"/>
          <w:szCs w:val="28"/>
          <w:lang w:val="uk-UA"/>
        </w:rPr>
        <w:t xml:space="preserve">враховуючи </w:t>
      </w:r>
      <w:r w:rsidR="003F2FC0" w:rsidRPr="00211B83">
        <w:rPr>
          <w:sz w:val="28"/>
          <w:szCs w:val="28"/>
          <w:lang w:val="uk-UA"/>
        </w:rPr>
        <w:t>клопотання У</w:t>
      </w:r>
      <w:r w:rsidR="00B829D5" w:rsidRPr="00211B83">
        <w:rPr>
          <w:sz w:val="28"/>
          <w:szCs w:val="28"/>
          <w:lang w:val="uk-UA"/>
        </w:rPr>
        <w:t>правління поліції охорони у Вінницькій області від 25.03.2016р. №782/43/21/01-2016</w:t>
      </w:r>
      <w:r w:rsidR="00EC6F02" w:rsidRPr="00211B83">
        <w:rPr>
          <w:sz w:val="28"/>
          <w:szCs w:val="28"/>
          <w:lang w:val="uk-UA"/>
        </w:rPr>
        <w:t xml:space="preserve">, </w:t>
      </w:r>
      <w:r w:rsidR="002E7C6E">
        <w:rPr>
          <w:sz w:val="28"/>
          <w:szCs w:val="28"/>
          <w:lang w:val="uk-UA"/>
        </w:rPr>
        <w:t>-</w:t>
      </w:r>
    </w:p>
    <w:p w:rsidR="002E7C6E" w:rsidRPr="00211B83" w:rsidRDefault="002E7C6E" w:rsidP="002E7C6E">
      <w:pPr>
        <w:rPr>
          <w:sz w:val="28"/>
          <w:szCs w:val="28"/>
          <w:lang w:val="uk-UA"/>
        </w:rPr>
      </w:pPr>
    </w:p>
    <w:p w:rsidR="00970D63" w:rsidRDefault="00970D63" w:rsidP="000B7C55">
      <w:pPr>
        <w:ind w:left="-426" w:firstLine="426"/>
        <w:jc w:val="center"/>
        <w:rPr>
          <w:b/>
          <w:sz w:val="28"/>
          <w:szCs w:val="28"/>
          <w:lang w:val="uk-UA"/>
        </w:rPr>
      </w:pPr>
      <w:r w:rsidRPr="002E7C6E">
        <w:rPr>
          <w:b/>
          <w:sz w:val="28"/>
          <w:szCs w:val="28"/>
          <w:lang w:val="uk-UA"/>
        </w:rPr>
        <w:t>міська рада ВИРІШИЛА:</w:t>
      </w:r>
    </w:p>
    <w:p w:rsidR="002E7C6E" w:rsidRPr="002E7C6E" w:rsidRDefault="002E7C6E" w:rsidP="000123FE">
      <w:pPr>
        <w:ind w:left="-426" w:firstLine="426"/>
        <w:rPr>
          <w:b/>
          <w:sz w:val="28"/>
          <w:szCs w:val="28"/>
          <w:lang w:val="uk-UA"/>
        </w:rPr>
      </w:pPr>
    </w:p>
    <w:p w:rsidR="005E2389" w:rsidRDefault="00970D63" w:rsidP="000123FE">
      <w:pPr>
        <w:rPr>
          <w:sz w:val="28"/>
          <w:szCs w:val="28"/>
          <w:lang w:val="uk-UA"/>
        </w:rPr>
      </w:pPr>
      <w:r w:rsidRPr="00211B83">
        <w:rPr>
          <w:sz w:val="28"/>
          <w:szCs w:val="28"/>
          <w:lang w:val="uk-UA"/>
        </w:rPr>
        <w:t xml:space="preserve"> </w:t>
      </w:r>
      <w:r w:rsidR="002E7C6E">
        <w:rPr>
          <w:sz w:val="28"/>
          <w:szCs w:val="28"/>
          <w:lang w:val="uk-UA"/>
        </w:rPr>
        <w:tab/>
      </w:r>
      <w:r w:rsidRPr="00211B83">
        <w:rPr>
          <w:sz w:val="28"/>
          <w:szCs w:val="28"/>
          <w:lang w:val="uk-UA"/>
        </w:rPr>
        <w:t>1.</w:t>
      </w:r>
      <w:r w:rsidR="002E7C6E">
        <w:rPr>
          <w:sz w:val="28"/>
          <w:szCs w:val="28"/>
          <w:lang w:val="uk-UA"/>
        </w:rPr>
        <w:t xml:space="preserve"> </w:t>
      </w:r>
      <w:r w:rsidR="009C41FE">
        <w:rPr>
          <w:sz w:val="28"/>
          <w:szCs w:val="28"/>
          <w:lang w:val="uk-UA"/>
        </w:rPr>
        <w:t xml:space="preserve">Передати </w:t>
      </w:r>
      <w:r w:rsidR="00D46885" w:rsidRPr="00211B83">
        <w:rPr>
          <w:sz w:val="28"/>
          <w:szCs w:val="28"/>
          <w:lang w:val="uk-UA"/>
        </w:rPr>
        <w:t>безоплатно</w:t>
      </w:r>
      <w:r w:rsidR="002E7C6E">
        <w:rPr>
          <w:sz w:val="28"/>
          <w:szCs w:val="28"/>
          <w:lang w:val="uk-UA"/>
        </w:rPr>
        <w:t xml:space="preserve"> </w:t>
      </w:r>
      <w:r w:rsidR="000B7C55" w:rsidRPr="00211B83">
        <w:rPr>
          <w:sz w:val="28"/>
          <w:szCs w:val="28"/>
          <w:lang w:val="uk-UA"/>
        </w:rPr>
        <w:t xml:space="preserve">з </w:t>
      </w:r>
      <w:r w:rsidR="009C41FE">
        <w:rPr>
          <w:sz w:val="28"/>
          <w:szCs w:val="28"/>
          <w:lang w:val="uk-UA"/>
        </w:rPr>
        <w:t>комунальної власності</w:t>
      </w:r>
      <w:r w:rsidR="002E7C6E">
        <w:rPr>
          <w:sz w:val="28"/>
          <w:szCs w:val="28"/>
          <w:lang w:val="uk-UA"/>
        </w:rPr>
        <w:t xml:space="preserve"> </w:t>
      </w:r>
      <w:r w:rsidR="009C41FE" w:rsidRPr="00211B83">
        <w:rPr>
          <w:sz w:val="28"/>
          <w:szCs w:val="28"/>
          <w:lang w:val="uk-UA"/>
        </w:rPr>
        <w:t xml:space="preserve">територіальної громади  міста Могилева-Подільського Вінницької області </w:t>
      </w:r>
      <w:r w:rsidR="002E7C6E">
        <w:rPr>
          <w:sz w:val="28"/>
          <w:szCs w:val="28"/>
          <w:lang w:val="uk-UA"/>
        </w:rPr>
        <w:t xml:space="preserve">у </w:t>
      </w:r>
      <w:r w:rsidR="009C41FE">
        <w:rPr>
          <w:sz w:val="28"/>
          <w:szCs w:val="28"/>
          <w:lang w:val="uk-UA"/>
        </w:rPr>
        <w:t>державну власність</w:t>
      </w:r>
      <w:r w:rsidR="002E7C6E">
        <w:rPr>
          <w:sz w:val="28"/>
          <w:szCs w:val="28"/>
          <w:lang w:val="uk-UA"/>
        </w:rPr>
        <w:t xml:space="preserve"> </w:t>
      </w:r>
      <w:r w:rsidR="002E1C2A" w:rsidRPr="00211B83">
        <w:rPr>
          <w:sz w:val="28"/>
          <w:szCs w:val="28"/>
          <w:lang w:val="uk-UA"/>
        </w:rPr>
        <w:t xml:space="preserve">на баланс </w:t>
      </w:r>
      <w:r w:rsidR="009C41FE" w:rsidRPr="00211B83">
        <w:rPr>
          <w:sz w:val="28"/>
          <w:szCs w:val="28"/>
          <w:lang w:val="uk-UA"/>
        </w:rPr>
        <w:t>Управління поліції охорони у Вінницькій області</w:t>
      </w:r>
      <w:r w:rsidR="002E7C6E">
        <w:rPr>
          <w:sz w:val="28"/>
          <w:szCs w:val="28"/>
          <w:lang w:val="uk-UA"/>
        </w:rPr>
        <w:t xml:space="preserve"> </w:t>
      </w:r>
      <w:r w:rsidR="000B7C55" w:rsidRPr="00211B83">
        <w:rPr>
          <w:sz w:val="28"/>
          <w:szCs w:val="28"/>
          <w:lang w:val="uk-UA"/>
        </w:rPr>
        <w:t xml:space="preserve">нежитлове приміщення, вбудоване на першому поверсі </w:t>
      </w:r>
      <w:r w:rsidR="009C41FE">
        <w:rPr>
          <w:sz w:val="28"/>
          <w:szCs w:val="28"/>
          <w:lang w:val="uk-UA"/>
        </w:rPr>
        <w:t xml:space="preserve">п’ятиповерхового будинку </w:t>
      </w:r>
      <w:r w:rsidR="000B7C55" w:rsidRPr="00211B83">
        <w:rPr>
          <w:sz w:val="28"/>
          <w:szCs w:val="28"/>
          <w:lang w:val="uk-UA"/>
        </w:rPr>
        <w:t xml:space="preserve">загальною площею </w:t>
      </w:r>
      <w:r w:rsidR="009C41FE">
        <w:rPr>
          <w:sz w:val="28"/>
          <w:szCs w:val="28"/>
          <w:lang w:val="uk-UA"/>
        </w:rPr>
        <w:t>52,7</w:t>
      </w:r>
      <w:r w:rsidR="000B7C55" w:rsidRPr="00211B83">
        <w:rPr>
          <w:sz w:val="28"/>
          <w:szCs w:val="28"/>
          <w:lang w:val="uk-UA"/>
        </w:rPr>
        <w:t xml:space="preserve">кв.м за адресою: Вінницька область, місто Могилів-Подільський, вулиця </w:t>
      </w:r>
      <w:r w:rsidR="005E2389">
        <w:rPr>
          <w:sz w:val="28"/>
          <w:szCs w:val="28"/>
          <w:lang w:val="uk-UA"/>
        </w:rPr>
        <w:t>Вірменська</w:t>
      </w:r>
      <w:r w:rsidR="000B7C55" w:rsidRPr="00211B83">
        <w:rPr>
          <w:sz w:val="28"/>
          <w:szCs w:val="28"/>
          <w:lang w:val="uk-UA"/>
        </w:rPr>
        <w:t xml:space="preserve">, будинок </w:t>
      </w:r>
      <w:r w:rsidR="005E2389">
        <w:rPr>
          <w:sz w:val="28"/>
          <w:szCs w:val="28"/>
          <w:lang w:val="uk-UA"/>
        </w:rPr>
        <w:t>15/1</w:t>
      </w:r>
      <w:r w:rsidR="00466C4E">
        <w:rPr>
          <w:sz w:val="28"/>
          <w:szCs w:val="28"/>
          <w:lang w:val="uk-UA"/>
        </w:rPr>
        <w:t>- нова назва</w:t>
      </w:r>
      <w:r w:rsidR="005E2389">
        <w:rPr>
          <w:sz w:val="28"/>
          <w:szCs w:val="28"/>
          <w:lang w:val="uk-UA"/>
        </w:rPr>
        <w:t xml:space="preserve"> (3 Гвардійська,15/1</w:t>
      </w:r>
      <w:r w:rsidR="00466C4E">
        <w:rPr>
          <w:sz w:val="28"/>
          <w:szCs w:val="28"/>
          <w:lang w:val="uk-UA"/>
        </w:rPr>
        <w:t>- стара назва</w:t>
      </w:r>
      <w:r w:rsidR="005E2389">
        <w:rPr>
          <w:sz w:val="28"/>
          <w:szCs w:val="28"/>
          <w:lang w:val="uk-UA"/>
        </w:rPr>
        <w:t>).</w:t>
      </w:r>
    </w:p>
    <w:p w:rsidR="000F772E" w:rsidRPr="00211B83" w:rsidRDefault="00970D63" w:rsidP="000123FE">
      <w:pPr>
        <w:ind w:firstLine="708"/>
        <w:rPr>
          <w:sz w:val="28"/>
          <w:szCs w:val="28"/>
          <w:lang w:val="uk-UA"/>
        </w:rPr>
      </w:pPr>
      <w:r w:rsidRPr="00211B83">
        <w:rPr>
          <w:sz w:val="28"/>
          <w:szCs w:val="28"/>
          <w:lang w:val="uk-UA"/>
        </w:rPr>
        <w:t xml:space="preserve">2. Призначити представників від територіальної громади міста Могилева-Подільського, які увійдуть до складу комісії з приймання-передачі </w:t>
      </w:r>
      <w:r w:rsidR="002E1C2A" w:rsidRPr="00211B83">
        <w:rPr>
          <w:sz w:val="28"/>
          <w:szCs w:val="28"/>
          <w:lang w:val="uk-UA"/>
        </w:rPr>
        <w:t>нежитлового приміщення</w:t>
      </w:r>
      <w:r w:rsidRPr="00211B83">
        <w:rPr>
          <w:sz w:val="28"/>
          <w:szCs w:val="28"/>
          <w:lang w:val="uk-UA"/>
        </w:rPr>
        <w:t xml:space="preserve"> згідно додатку.</w:t>
      </w:r>
    </w:p>
    <w:p w:rsidR="00970D63" w:rsidRPr="00211B83" w:rsidRDefault="00FA18DC" w:rsidP="000123F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6F02" w:rsidRPr="00211B83">
        <w:rPr>
          <w:sz w:val="28"/>
          <w:szCs w:val="28"/>
          <w:lang w:val="uk-UA"/>
        </w:rPr>
        <w:t>.</w:t>
      </w:r>
      <w:r w:rsidR="004500FA">
        <w:rPr>
          <w:sz w:val="28"/>
          <w:szCs w:val="28"/>
          <w:lang w:val="uk-UA"/>
        </w:rPr>
        <w:t xml:space="preserve"> </w:t>
      </w:r>
      <w:r w:rsidR="00970D63" w:rsidRPr="00211B83">
        <w:rPr>
          <w:sz w:val="28"/>
          <w:szCs w:val="28"/>
          <w:lang w:val="uk-UA"/>
        </w:rPr>
        <w:t>Контроль за виконанням даного рішення покласти на секрет</w:t>
      </w:r>
      <w:r w:rsidR="004500FA">
        <w:rPr>
          <w:sz w:val="28"/>
          <w:szCs w:val="28"/>
          <w:lang w:val="uk-UA"/>
        </w:rPr>
        <w:t xml:space="preserve">аря міської ради, в.о.першого заступника міського голови </w:t>
      </w:r>
      <w:r w:rsidR="00970D63" w:rsidRPr="00211B83">
        <w:rPr>
          <w:sz w:val="28"/>
          <w:szCs w:val="28"/>
          <w:lang w:val="uk-UA"/>
        </w:rPr>
        <w:t xml:space="preserve">Гоцуляка М.В. та </w:t>
      </w:r>
      <w:r w:rsidR="00DA426A">
        <w:rPr>
          <w:sz w:val="28"/>
          <w:szCs w:val="28"/>
          <w:lang w:val="uk-UA"/>
        </w:rPr>
        <w:t xml:space="preserve">на </w:t>
      </w:r>
      <w:r w:rsidR="00970D63" w:rsidRPr="00211B83">
        <w:rPr>
          <w:sz w:val="28"/>
          <w:szCs w:val="28"/>
          <w:lang w:val="uk-UA"/>
        </w:rPr>
        <w:t>постійну комісію міської ради з питань бюджету, економіки, промисловості та комунальної власності (Рижикова В.І.)</w:t>
      </w:r>
      <w:r w:rsidR="002E7C6E">
        <w:rPr>
          <w:sz w:val="28"/>
          <w:szCs w:val="28"/>
          <w:lang w:val="uk-UA"/>
        </w:rPr>
        <w:t>.</w:t>
      </w:r>
    </w:p>
    <w:p w:rsidR="00970D63" w:rsidRDefault="00970D63" w:rsidP="000123FE">
      <w:pPr>
        <w:rPr>
          <w:sz w:val="28"/>
          <w:szCs w:val="28"/>
          <w:lang w:val="uk-UA"/>
        </w:rPr>
      </w:pPr>
    </w:p>
    <w:p w:rsidR="0040462F" w:rsidRDefault="0040462F" w:rsidP="00970D63">
      <w:pPr>
        <w:jc w:val="both"/>
        <w:rPr>
          <w:sz w:val="28"/>
          <w:szCs w:val="28"/>
          <w:lang w:val="uk-UA"/>
        </w:rPr>
      </w:pPr>
    </w:p>
    <w:p w:rsidR="00A51EAD" w:rsidRDefault="00A51EAD" w:rsidP="00970D63">
      <w:pPr>
        <w:jc w:val="both"/>
        <w:rPr>
          <w:sz w:val="28"/>
          <w:szCs w:val="28"/>
          <w:lang w:val="uk-UA"/>
        </w:rPr>
      </w:pPr>
    </w:p>
    <w:p w:rsidR="00A51EAD" w:rsidRDefault="00A51EAD" w:rsidP="00970D63">
      <w:pPr>
        <w:jc w:val="both"/>
        <w:rPr>
          <w:sz w:val="28"/>
          <w:szCs w:val="28"/>
          <w:lang w:val="uk-UA"/>
        </w:rPr>
      </w:pPr>
    </w:p>
    <w:p w:rsidR="0040462F" w:rsidRPr="00211B83" w:rsidRDefault="0040462F" w:rsidP="00970D63">
      <w:pPr>
        <w:jc w:val="both"/>
        <w:rPr>
          <w:sz w:val="28"/>
          <w:szCs w:val="28"/>
          <w:lang w:val="uk-UA"/>
        </w:rPr>
      </w:pPr>
    </w:p>
    <w:p w:rsidR="00970D63" w:rsidRPr="00211B83" w:rsidRDefault="002E7C6E" w:rsidP="00970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0123F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Міський </w:t>
      </w:r>
      <w:r w:rsidR="00970D63" w:rsidRPr="00211B83">
        <w:rPr>
          <w:sz w:val="28"/>
          <w:szCs w:val="28"/>
        </w:rPr>
        <w:t>голова</w:t>
      </w:r>
      <w:r w:rsidR="00970D63" w:rsidRPr="00211B83">
        <w:rPr>
          <w:sz w:val="28"/>
          <w:szCs w:val="28"/>
        </w:rPr>
        <w:tab/>
      </w:r>
      <w:r w:rsidR="00970D63" w:rsidRPr="00211B83">
        <w:rPr>
          <w:sz w:val="28"/>
          <w:szCs w:val="28"/>
        </w:rPr>
        <w:tab/>
      </w:r>
      <w:r w:rsidR="00970D63" w:rsidRPr="00211B8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="000123F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970D63" w:rsidRPr="00211B83"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 xml:space="preserve"> </w:t>
      </w:r>
      <w:r w:rsidR="00970D63" w:rsidRPr="00211B83">
        <w:rPr>
          <w:sz w:val="28"/>
          <w:szCs w:val="28"/>
        </w:rPr>
        <w:t>Бровко</w:t>
      </w:r>
    </w:p>
    <w:p w:rsidR="00970D63" w:rsidRDefault="00970D63" w:rsidP="00F83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</w:rPr>
      </w:pPr>
      <w:r w:rsidRPr="00211B83">
        <w:rPr>
          <w:sz w:val="28"/>
          <w:szCs w:val="28"/>
        </w:rPr>
        <w:tab/>
      </w:r>
      <w:r w:rsidRPr="00211B83">
        <w:rPr>
          <w:sz w:val="28"/>
          <w:szCs w:val="28"/>
        </w:rPr>
        <w:tab/>
      </w:r>
    </w:p>
    <w:p w:rsidR="0040462F" w:rsidRDefault="0040462F" w:rsidP="00F83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</w:rPr>
      </w:pPr>
    </w:p>
    <w:p w:rsidR="002E7C6E" w:rsidRDefault="002E7C6E" w:rsidP="00AE3CCB">
      <w:pPr>
        <w:shd w:val="clear" w:color="auto" w:fill="FFFFFF"/>
        <w:jc w:val="right"/>
        <w:rPr>
          <w:lang w:val="uk-UA"/>
        </w:rPr>
      </w:pPr>
    </w:p>
    <w:p w:rsidR="002E7C6E" w:rsidRDefault="002E7C6E" w:rsidP="00AE3CCB">
      <w:pPr>
        <w:shd w:val="clear" w:color="auto" w:fill="FFFFFF"/>
        <w:jc w:val="right"/>
        <w:rPr>
          <w:lang w:val="uk-UA"/>
        </w:rPr>
      </w:pPr>
    </w:p>
    <w:p w:rsidR="002E7C6E" w:rsidRDefault="002E7C6E" w:rsidP="00AE3CCB">
      <w:pPr>
        <w:shd w:val="clear" w:color="auto" w:fill="FFFFFF"/>
        <w:jc w:val="right"/>
        <w:rPr>
          <w:lang w:val="uk-UA"/>
        </w:rPr>
      </w:pPr>
    </w:p>
    <w:p w:rsidR="002E7C6E" w:rsidRDefault="002E7C6E" w:rsidP="00AE3CCB">
      <w:pPr>
        <w:shd w:val="clear" w:color="auto" w:fill="FFFFFF"/>
        <w:jc w:val="right"/>
        <w:rPr>
          <w:lang w:val="uk-UA"/>
        </w:rPr>
      </w:pPr>
    </w:p>
    <w:p w:rsidR="002E7C6E" w:rsidRDefault="002E7C6E" w:rsidP="00AE3CCB">
      <w:pPr>
        <w:shd w:val="clear" w:color="auto" w:fill="FFFFFF"/>
        <w:jc w:val="right"/>
        <w:rPr>
          <w:lang w:val="uk-UA"/>
        </w:rPr>
      </w:pPr>
    </w:p>
    <w:p w:rsidR="001B404D" w:rsidRPr="001B404D" w:rsidRDefault="001B404D" w:rsidP="001B40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Додаток </w:t>
      </w:r>
    </w:p>
    <w:p w:rsidR="001B404D" w:rsidRDefault="001B404D" w:rsidP="001B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8 сесії </w:t>
      </w:r>
    </w:p>
    <w:p w:rsidR="001B404D" w:rsidRDefault="001B404D" w:rsidP="001B404D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7 скликання</w:t>
      </w:r>
    </w:p>
    <w:p w:rsidR="001B404D" w:rsidRPr="001B404D" w:rsidRDefault="001B404D" w:rsidP="001B40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від 26.04.2016 року № 1</w:t>
      </w:r>
      <w:r>
        <w:rPr>
          <w:sz w:val="28"/>
          <w:szCs w:val="28"/>
          <w:lang w:val="uk-UA"/>
        </w:rPr>
        <w:t>46</w:t>
      </w:r>
    </w:p>
    <w:p w:rsidR="001B404D" w:rsidRDefault="001B404D" w:rsidP="001B404D">
      <w:pPr>
        <w:shd w:val="clear" w:color="auto" w:fill="FFFFFF"/>
        <w:rPr>
          <w:sz w:val="28"/>
          <w:szCs w:val="28"/>
          <w:lang w:val="uk-UA"/>
        </w:rPr>
      </w:pPr>
    </w:p>
    <w:p w:rsidR="00BE56FA" w:rsidRDefault="00BE56FA" w:rsidP="001B404D">
      <w:pPr>
        <w:shd w:val="clear" w:color="auto" w:fill="FFFFFF"/>
        <w:rPr>
          <w:sz w:val="28"/>
          <w:szCs w:val="28"/>
          <w:lang w:val="uk-UA"/>
        </w:rPr>
      </w:pPr>
    </w:p>
    <w:p w:rsidR="005504AB" w:rsidRPr="001B404D" w:rsidRDefault="00507AA4" w:rsidP="00AE3CC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B404D">
        <w:rPr>
          <w:b/>
          <w:sz w:val="28"/>
          <w:szCs w:val="28"/>
          <w:lang w:val="uk-UA"/>
        </w:rPr>
        <w:t xml:space="preserve">Представники від територіальної громади </w:t>
      </w:r>
    </w:p>
    <w:p w:rsidR="005504AB" w:rsidRPr="001B404D" w:rsidRDefault="00507AA4" w:rsidP="005504A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B404D">
        <w:rPr>
          <w:b/>
          <w:sz w:val="28"/>
          <w:szCs w:val="28"/>
          <w:lang w:val="uk-UA"/>
        </w:rPr>
        <w:t xml:space="preserve">міста Могилева-Подільського, які увійдуть до складу </w:t>
      </w:r>
    </w:p>
    <w:p w:rsidR="00AE3CCB" w:rsidRPr="001B404D" w:rsidRDefault="00507AA4" w:rsidP="005504A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B404D">
        <w:rPr>
          <w:b/>
          <w:sz w:val="28"/>
          <w:szCs w:val="28"/>
          <w:lang w:val="uk-UA"/>
        </w:rPr>
        <w:t xml:space="preserve">комісії з приймання-передачі нежитлового приміщення  </w:t>
      </w:r>
    </w:p>
    <w:p w:rsidR="00AE3CCB" w:rsidRPr="00AE3CCB" w:rsidRDefault="00AE3CCB" w:rsidP="00392708">
      <w:pPr>
        <w:shd w:val="clear" w:color="auto" w:fill="FFFFFF"/>
        <w:rPr>
          <w:sz w:val="28"/>
          <w:szCs w:val="28"/>
          <w:lang w:val="uk-UA"/>
        </w:rPr>
      </w:pPr>
    </w:p>
    <w:p w:rsidR="00AE3CCB" w:rsidRPr="00AE3CCB" w:rsidRDefault="00AE3CCB" w:rsidP="00AE3CCB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9836" w:type="dxa"/>
        <w:tblInd w:w="140" w:type="dxa"/>
        <w:tblLook w:val="01E0"/>
      </w:tblPr>
      <w:tblGrid>
        <w:gridCol w:w="3703"/>
        <w:gridCol w:w="6133"/>
      </w:tblGrid>
      <w:tr w:rsidR="00AE3CCB" w:rsidRPr="00AE3CCB" w:rsidTr="00A51EAD">
        <w:trPr>
          <w:trHeight w:val="987"/>
        </w:trPr>
        <w:tc>
          <w:tcPr>
            <w:tcW w:w="3703" w:type="dxa"/>
            <w:shd w:val="clear" w:color="auto" w:fill="auto"/>
          </w:tcPr>
          <w:p w:rsidR="001B404D" w:rsidRDefault="00AE3CCB" w:rsidP="00BE56FA">
            <w:pPr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 xml:space="preserve">Гоцуляк  </w:t>
            </w:r>
          </w:p>
          <w:p w:rsidR="00AE3CCB" w:rsidRPr="00AE3CCB" w:rsidRDefault="00AE3CCB" w:rsidP="00BE56FA">
            <w:pPr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6133" w:type="dxa"/>
            <w:shd w:val="clear" w:color="auto" w:fill="auto"/>
          </w:tcPr>
          <w:p w:rsidR="00AE3CCB" w:rsidRPr="00AE3CCB" w:rsidRDefault="00AE3CCB" w:rsidP="00BE56F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 xml:space="preserve">- секретар </w:t>
            </w:r>
            <w:r>
              <w:rPr>
                <w:sz w:val="28"/>
                <w:szCs w:val="28"/>
                <w:lang w:val="uk-UA"/>
              </w:rPr>
              <w:t xml:space="preserve">Могилів-Подільської </w:t>
            </w:r>
            <w:r w:rsidRPr="00AE3CCB">
              <w:rPr>
                <w:sz w:val="28"/>
                <w:szCs w:val="28"/>
                <w:lang w:val="uk-UA"/>
              </w:rPr>
              <w:t xml:space="preserve">міської ради, в.о. першого заступника міського голови, </w:t>
            </w:r>
            <w:r w:rsidRPr="001B404D">
              <w:rPr>
                <w:b/>
                <w:i/>
                <w:sz w:val="28"/>
                <w:szCs w:val="28"/>
                <w:lang w:val="uk-UA"/>
              </w:rPr>
              <w:t>голова комісії</w:t>
            </w:r>
            <w:r w:rsidR="001B404D">
              <w:rPr>
                <w:sz w:val="28"/>
                <w:szCs w:val="28"/>
                <w:lang w:val="uk-UA"/>
              </w:rPr>
              <w:t>.</w:t>
            </w:r>
          </w:p>
        </w:tc>
      </w:tr>
      <w:tr w:rsidR="00AE3CCB" w:rsidRPr="00AE3CCB" w:rsidTr="00A51EAD">
        <w:trPr>
          <w:trHeight w:val="1302"/>
        </w:trPr>
        <w:tc>
          <w:tcPr>
            <w:tcW w:w="3703" w:type="dxa"/>
            <w:shd w:val="clear" w:color="auto" w:fill="auto"/>
          </w:tcPr>
          <w:p w:rsidR="00AE3CCB" w:rsidRPr="00AE3CCB" w:rsidRDefault="00AE3CCB" w:rsidP="00BE56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B404D" w:rsidRDefault="00AE3CCB" w:rsidP="00BE5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Горбатюк </w:t>
            </w:r>
          </w:p>
          <w:p w:rsidR="00AE3CCB" w:rsidRPr="00AE3CCB" w:rsidRDefault="00AE3CCB" w:rsidP="00BE5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Руслан Володимирович </w:t>
            </w:r>
          </w:p>
        </w:tc>
        <w:tc>
          <w:tcPr>
            <w:tcW w:w="6133" w:type="dxa"/>
            <w:shd w:val="clear" w:color="auto" w:fill="auto"/>
          </w:tcPr>
          <w:p w:rsidR="00AE3CCB" w:rsidRPr="00AE3CCB" w:rsidRDefault="00AE3CCB" w:rsidP="00BE56FA">
            <w:pPr>
              <w:rPr>
                <w:sz w:val="28"/>
                <w:szCs w:val="28"/>
                <w:lang w:val="uk-UA"/>
              </w:rPr>
            </w:pPr>
          </w:p>
          <w:p w:rsidR="00507AA4" w:rsidRPr="00AE3CCB" w:rsidRDefault="00BE56FA" w:rsidP="00BE5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E3CCB">
              <w:rPr>
                <w:sz w:val="28"/>
                <w:szCs w:val="28"/>
                <w:lang w:val="uk-UA"/>
              </w:rPr>
              <w:t>керуючий справами виконкому</w:t>
            </w:r>
            <w:r w:rsidR="009F3A72">
              <w:rPr>
                <w:sz w:val="28"/>
                <w:szCs w:val="28"/>
                <w:lang w:val="uk-UA"/>
              </w:rPr>
              <w:t xml:space="preserve">, </w:t>
            </w:r>
            <w:r w:rsidR="009F3A72" w:rsidRPr="001B404D">
              <w:rPr>
                <w:b/>
                <w:i/>
                <w:sz w:val="28"/>
                <w:szCs w:val="28"/>
                <w:lang w:val="uk-UA"/>
              </w:rPr>
              <w:t>заступник голови комісії</w:t>
            </w:r>
            <w:r w:rsidR="001B404D">
              <w:rPr>
                <w:sz w:val="28"/>
                <w:szCs w:val="28"/>
                <w:lang w:val="uk-UA"/>
              </w:rPr>
              <w:t>.</w:t>
            </w:r>
          </w:p>
        </w:tc>
      </w:tr>
      <w:tr w:rsidR="00AE3CCB" w:rsidRPr="004500FA" w:rsidTr="00A51EAD">
        <w:trPr>
          <w:trHeight w:val="1637"/>
        </w:trPr>
        <w:tc>
          <w:tcPr>
            <w:tcW w:w="3703" w:type="dxa"/>
            <w:shd w:val="clear" w:color="auto" w:fill="auto"/>
          </w:tcPr>
          <w:p w:rsidR="00AE3CCB" w:rsidRPr="00AE3CCB" w:rsidRDefault="00AE3CCB" w:rsidP="00BE56FA">
            <w:pPr>
              <w:jc w:val="both"/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6133" w:type="dxa"/>
            <w:shd w:val="clear" w:color="auto" w:fill="auto"/>
          </w:tcPr>
          <w:p w:rsidR="00AE3CCB" w:rsidRPr="00AE3CCB" w:rsidRDefault="00AE3CCB" w:rsidP="00BE56FA">
            <w:pPr>
              <w:rPr>
                <w:sz w:val="28"/>
                <w:szCs w:val="28"/>
                <w:lang w:val="uk-UA"/>
              </w:rPr>
            </w:pPr>
            <w:r w:rsidRPr="00BE56FA">
              <w:rPr>
                <w:b/>
                <w:sz w:val="28"/>
                <w:szCs w:val="28"/>
                <w:lang w:val="uk-UA"/>
              </w:rPr>
              <w:t>-</w:t>
            </w:r>
            <w:r w:rsidR="00BE56FA" w:rsidRPr="00BE56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3CCB">
              <w:rPr>
                <w:sz w:val="28"/>
                <w:szCs w:val="28"/>
                <w:lang w:val="uk-UA"/>
              </w:rPr>
              <w:t>начальник відділу інвестицій, євроінтеграції та комунальної власності  управл</w:t>
            </w:r>
            <w:r w:rsidR="004500FA">
              <w:rPr>
                <w:sz w:val="28"/>
                <w:szCs w:val="28"/>
                <w:lang w:val="uk-UA"/>
              </w:rPr>
              <w:t xml:space="preserve">іння економіки, інвестицій та </w:t>
            </w:r>
            <w:r w:rsidRPr="00AE3CCB">
              <w:rPr>
                <w:sz w:val="28"/>
                <w:szCs w:val="28"/>
                <w:lang w:val="uk-UA"/>
              </w:rPr>
              <w:t xml:space="preserve">євроінтеграції Могилів-Подільської міської ради, </w:t>
            </w:r>
            <w:r w:rsidRPr="00BE56FA">
              <w:rPr>
                <w:b/>
                <w:i/>
                <w:sz w:val="28"/>
                <w:szCs w:val="28"/>
                <w:lang w:val="uk-UA"/>
              </w:rPr>
              <w:t>секретар комісії</w:t>
            </w:r>
            <w:r w:rsidR="00BE56FA">
              <w:rPr>
                <w:sz w:val="28"/>
                <w:szCs w:val="28"/>
                <w:lang w:val="uk-UA"/>
              </w:rPr>
              <w:t>.</w:t>
            </w:r>
          </w:p>
        </w:tc>
      </w:tr>
      <w:tr w:rsidR="00AE3CCB" w:rsidRPr="00AE3CCB" w:rsidTr="00A51EAD">
        <w:trPr>
          <w:trHeight w:val="335"/>
        </w:trPr>
        <w:tc>
          <w:tcPr>
            <w:tcW w:w="3703" w:type="dxa"/>
            <w:shd w:val="clear" w:color="auto" w:fill="auto"/>
          </w:tcPr>
          <w:p w:rsidR="00AE3CCB" w:rsidRPr="00A51EAD" w:rsidRDefault="00AE3CCB" w:rsidP="00BE56FA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51EAD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133" w:type="dxa"/>
            <w:shd w:val="clear" w:color="auto" w:fill="auto"/>
          </w:tcPr>
          <w:p w:rsidR="00AE3CCB" w:rsidRPr="00AE3CCB" w:rsidRDefault="00AE3CCB" w:rsidP="00BE56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3CCB" w:rsidRPr="004500FA" w:rsidTr="00A51EAD">
        <w:trPr>
          <w:trHeight w:val="994"/>
        </w:trPr>
        <w:tc>
          <w:tcPr>
            <w:tcW w:w="3703" w:type="dxa"/>
            <w:shd w:val="clear" w:color="auto" w:fill="auto"/>
          </w:tcPr>
          <w:p w:rsidR="00AE3CCB" w:rsidRPr="00AE3CCB" w:rsidRDefault="00AE3CCB" w:rsidP="00BE56FA">
            <w:pPr>
              <w:jc w:val="both"/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>Глаголєва Оксана Іванівна</w:t>
            </w:r>
          </w:p>
        </w:tc>
        <w:tc>
          <w:tcPr>
            <w:tcW w:w="6133" w:type="dxa"/>
            <w:shd w:val="clear" w:color="auto" w:fill="auto"/>
          </w:tcPr>
          <w:p w:rsidR="00AE3CCB" w:rsidRPr="00AE3CCB" w:rsidRDefault="00AE3CCB" w:rsidP="00BE56FA">
            <w:pPr>
              <w:rPr>
                <w:sz w:val="28"/>
                <w:szCs w:val="28"/>
                <w:lang w:val="uk-UA"/>
              </w:rPr>
            </w:pPr>
            <w:r w:rsidRPr="00A51EAD">
              <w:rPr>
                <w:b/>
                <w:sz w:val="28"/>
                <w:szCs w:val="28"/>
                <w:lang w:val="uk-UA"/>
              </w:rPr>
              <w:t>-</w:t>
            </w:r>
            <w:r w:rsidR="00BE56FA">
              <w:rPr>
                <w:sz w:val="28"/>
                <w:szCs w:val="28"/>
                <w:lang w:val="uk-UA"/>
              </w:rPr>
              <w:t xml:space="preserve"> </w:t>
            </w:r>
            <w:r w:rsidRPr="00AE3CCB">
              <w:rPr>
                <w:sz w:val="28"/>
                <w:szCs w:val="28"/>
                <w:lang w:val="uk-UA"/>
              </w:rPr>
              <w:t>начальник управління з питань економіки, інвестицій та євроінтеграції Могилів-Подільської міської ради;</w:t>
            </w:r>
          </w:p>
        </w:tc>
      </w:tr>
      <w:tr w:rsidR="00AE3CCB" w:rsidRPr="004500FA" w:rsidTr="00A51EAD">
        <w:trPr>
          <w:trHeight w:val="980"/>
        </w:trPr>
        <w:tc>
          <w:tcPr>
            <w:tcW w:w="3703" w:type="dxa"/>
            <w:shd w:val="clear" w:color="auto" w:fill="auto"/>
          </w:tcPr>
          <w:p w:rsidR="00BE56FA" w:rsidRDefault="00AE3CCB" w:rsidP="00BE56FA">
            <w:pPr>
              <w:jc w:val="both"/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 xml:space="preserve">Рижикова </w:t>
            </w:r>
          </w:p>
          <w:p w:rsidR="00AE3CCB" w:rsidRPr="00AE3CCB" w:rsidRDefault="00AE3CCB" w:rsidP="00BE56FA">
            <w:pPr>
              <w:jc w:val="both"/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133" w:type="dxa"/>
            <w:shd w:val="clear" w:color="auto" w:fill="auto"/>
          </w:tcPr>
          <w:p w:rsidR="005E2389" w:rsidRPr="00AE3CCB" w:rsidRDefault="00AE3CCB" w:rsidP="00BE56FA">
            <w:pPr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>-</w:t>
            </w:r>
            <w:r w:rsidR="00BE56FA">
              <w:rPr>
                <w:sz w:val="28"/>
                <w:szCs w:val="28"/>
                <w:lang w:val="uk-UA"/>
              </w:rPr>
              <w:t xml:space="preserve"> </w:t>
            </w:r>
            <w:r w:rsidRPr="00AE3CCB">
              <w:rPr>
                <w:sz w:val="28"/>
                <w:szCs w:val="28"/>
                <w:lang w:val="uk-UA"/>
              </w:rPr>
              <w:t>голова постійної комісії Мо</w:t>
            </w:r>
            <w:r w:rsidR="004500FA">
              <w:rPr>
                <w:sz w:val="28"/>
                <w:szCs w:val="28"/>
                <w:lang w:val="uk-UA"/>
              </w:rPr>
              <w:t xml:space="preserve">гилів-Подільської міської ради </w:t>
            </w:r>
            <w:r w:rsidRPr="00AE3CCB">
              <w:rPr>
                <w:sz w:val="28"/>
                <w:szCs w:val="28"/>
                <w:lang w:val="uk-UA"/>
              </w:rPr>
              <w:t>з питань бюджету, економіки, промисловості та комунальної власності;</w:t>
            </w:r>
          </w:p>
        </w:tc>
      </w:tr>
      <w:tr w:rsidR="005E2389" w:rsidRPr="00AE3CCB" w:rsidTr="00A51EAD">
        <w:trPr>
          <w:trHeight w:val="703"/>
        </w:trPr>
        <w:tc>
          <w:tcPr>
            <w:tcW w:w="3703" w:type="dxa"/>
            <w:shd w:val="clear" w:color="auto" w:fill="auto"/>
          </w:tcPr>
          <w:p w:rsidR="00BE56FA" w:rsidRDefault="005E2389" w:rsidP="00BE5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5E2389" w:rsidRPr="00AE3CCB" w:rsidRDefault="005E2389" w:rsidP="00BE5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133" w:type="dxa"/>
            <w:shd w:val="clear" w:color="auto" w:fill="auto"/>
          </w:tcPr>
          <w:p w:rsidR="005E2389" w:rsidRPr="00AE3CCB" w:rsidRDefault="005E2389" w:rsidP="00BE56FA">
            <w:pPr>
              <w:tabs>
                <w:tab w:val="left" w:pos="68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</w:t>
            </w:r>
            <w:r w:rsidR="00C60509" w:rsidRPr="00C60509">
              <w:rPr>
                <w:sz w:val="28"/>
                <w:szCs w:val="28"/>
                <w:lang w:val="uk-UA"/>
              </w:rPr>
              <w:t>Могилів-Под</w:t>
            </w:r>
            <w:r w:rsidR="00BE56FA">
              <w:rPr>
                <w:sz w:val="28"/>
                <w:szCs w:val="28"/>
                <w:lang w:val="uk-UA"/>
              </w:rPr>
              <w:t>ільського міського комунального</w:t>
            </w:r>
            <w:r w:rsidR="004500FA">
              <w:rPr>
                <w:sz w:val="28"/>
                <w:szCs w:val="28"/>
                <w:lang w:val="uk-UA"/>
              </w:rPr>
              <w:t xml:space="preserve"> </w:t>
            </w:r>
            <w:r w:rsidR="00C60509" w:rsidRPr="00C60509">
              <w:rPr>
                <w:sz w:val="28"/>
                <w:szCs w:val="28"/>
                <w:lang w:val="uk-UA"/>
              </w:rPr>
              <w:t>підприємства</w:t>
            </w:r>
            <w:r w:rsidR="004500FA">
              <w:rPr>
                <w:sz w:val="28"/>
                <w:szCs w:val="28"/>
                <w:lang w:val="uk-UA"/>
              </w:rPr>
              <w:t xml:space="preserve"> </w:t>
            </w:r>
            <w:r w:rsidR="00C60509" w:rsidRPr="00C60509">
              <w:rPr>
                <w:sz w:val="28"/>
                <w:szCs w:val="28"/>
                <w:lang w:val="uk-UA"/>
              </w:rPr>
              <w:t>«Житловокомунгосп»</w:t>
            </w:r>
            <w:r w:rsidR="004500FA">
              <w:rPr>
                <w:sz w:val="28"/>
                <w:szCs w:val="28"/>
                <w:lang w:val="uk-UA"/>
              </w:rPr>
              <w:t>;</w:t>
            </w:r>
          </w:p>
        </w:tc>
      </w:tr>
      <w:tr w:rsidR="00AE3CCB" w:rsidRPr="00AE3CCB" w:rsidTr="00A51EAD">
        <w:trPr>
          <w:trHeight w:val="699"/>
        </w:trPr>
        <w:tc>
          <w:tcPr>
            <w:tcW w:w="3703" w:type="dxa"/>
            <w:shd w:val="clear" w:color="auto" w:fill="auto"/>
          </w:tcPr>
          <w:p w:rsidR="00AE3CCB" w:rsidRPr="00AE3CCB" w:rsidRDefault="00AE3CCB" w:rsidP="00BE56FA">
            <w:pPr>
              <w:jc w:val="both"/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>Покима Інна Олександрівна</w:t>
            </w:r>
          </w:p>
        </w:tc>
        <w:tc>
          <w:tcPr>
            <w:tcW w:w="6133" w:type="dxa"/>
            <w:shd w:val="clear" w:color="auto" w:fill="auto"/>
          </w:tcPr>
          <w:p w:rsidR="00AE3CCB" w:rsidRPr="00AE3CCB" w:rsidRDefault="00AE3CCB" w:rsidP="00BE56FA">
            <w:pPr>
              <w:rPr>
                <w:sz w:val="28"/>
                <w:szCs w:val="28"/>
                <w:lang w:val="uk-UA"/>
              </w:rPr>
            </w:pPr>
            <w:r w:rsidRPr="00AE3CCB">
              <w:rPr>
                <w:sz w:val="28"/>
                <w:szCs w:val="28"/>
                <w:lang w:val="uk-UA"/>
              </w:rPr>
              <w:t>-</w:t>
            </w:r>
            <w:r w:rsidR="00BE56FA">
              <w:rPr>
                <w:sz w:val="28"/>
                <w:szCs w:val="28"/>
                <w:lang w:val="uk-UA"/>
              </w:rPr>
              <w:t xml:space="preserve"> </w:t>
            </w:r>
            <w:r w:rsidRPr="00AE3CCB">
              <w:rPr>
                <w:sz w:val="28"/>
                <w:szCs w:val="28"/>
                <w:lang w:val="uk-UA"/>
              </w:rPr>
              <w:t>начальник юридичного відділу апарату Могилів-Подільської міської ради та виконкому;</w:t>
            </w:r>
          </w:p>
        </w:tc>
      </w:tr>
      <w:tr w:rsidR="00AE3CCB" w:rsidRPr="00AE3CCB" w:rsidTr="00A51EAD">
        <w:trPr>
          <w:trHeight w:val="976"/>
        </w:trPr>
        <w:tc>
          <w:tcPr>
            <w:tcW w:w="3703" w:type="dxa"/>
            <w:shd w:val="clear" w:color="auto" w:fill="auto"/>
          </w:tcPr>
          <w:p w:rsidR="00AE3CCB" w:rsidRPr="00AE3CCB" w:rsidRDefault="00C60509" w:rsidP="00BE5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Домашова Людмила Станіславівна</w:t>
            </w:r>
          </w:p>
        </w:tc>
        <w:tc>
          <w:tcPr>
            <w:tcW w:w="6133" w:type="dxa"/>
            <w:shd w:val="clear" w:color="auto" w:fill="auto"/>
          </w:tcPr>
          <w:p w:rsidR="00AE3CCB" w:rsidRPr="00AE3CCB" w:rsidRDefault="00C60509" w:rsidP="00BE5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BE56FA">
              <w:rPr>
                <w:sz w:val="28"/>
                <w:szCs w:val="28"/>
                <w:lang w:val="uk-UA"/>
              </w:rPr>
              <w:t xml:space="preserve"> </w:t>
            </w:r>
            <w:r w:rsidR="00AE3CCB" w:rsidRPr="00AE3CCB">
              <w:rPr>
                <w:sz w:val="28"/>
                <w:szCs w:val="28"/>
                <w:lang w:val="uk-UA"/>
              </w:rPr>
              <w:t>головний бухгалтер</w:t>
            </w:r>
            <w:r w:rsidR="00A51EAD">
              <w:rPr>
                <w:sz w:val="28"/>
                <w:szCs w:val="28"/>
                <w:lang w:val="uk-UA"/>
              </w:rPr>
              <w:t xml:space="preserve"> </w:t>
            </w:r>
            <w:r w:rsidRPr="00C60509">
              <w:rPr>
                <w:sz w:val="28"/>
                <w:szCs w:val="28"/>
                <w:lang w:val="uk-UA"/>
              </w:rPr>
              <w:t>Могилів-Подільського міського комунального підприємства «Житловокомунгосп»</w:t>
            </w:r>
            <w:r w:rsidR="00BE56FA">
              <w:rPr>
                <w:sz w:val="28"/>
                <w:szCs w:val="28"/>
                <w:lang w:val="uk-UA"/>
              </w:rPr>
              <w:t>.</w:t>
            </w:r>
          </w:p>
        </w:tc>
      </w:tr>
      <w:tr w:rsidR="00AE3CCB" w:rsidRPr="00AE3CCB" w:rsidTr="00A51EAD">
        <w:trPr>
          <w:trHeight w:val="187"/>
        </w:trPr>
        <w:tc>
          <w:tcPr>
            <w:tcW w:w="3703" w:type="dxa"/>
            <w:shd w:val="clear" w:color="auto" w:fill="auto"/>
          </w:tcPr>
          <w:p w:rsidR="00AE3CCB" w:rsidRDefault="00AE3CCB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1EAD" w:rsidRDefault="00A51EAD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1EAD" w:rsidRPr="00AE3CCB" w:rsidRDefault="00A51EAD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33" w:type="dxa"/>
            <w:shd w:val="clear" w:color="auto" w:fill="auto"/>
          </w:tcPr>
          <w:p w:rsidR="00AE3CCB" w:rsidRDefault="00AE3CCB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1EAD" w:rsidRDefault="00A51EAD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1EAD" w:rsidRDefault="00A51EAD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1EAD" w:rsidRDefault="00A51EAD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1EAD" w:rsidRPr="00AE3CCB" w:rsidRDefault="00A51EAD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2383" w:rsidRPr="00AE3CCB" w:rsidTr="00C41239">
        <w:trPr>
          <w:trHeight w:val="325"/>
        </w:trPr>
        <w:tc>
          <w:tcPr>
            <w:tcW w:w="9836" w:type="dxa"/>
            <w:gridSpan w:val="2"/>
            <w:shd w:val="clear" w:color="auto" w:fill="auto"/>
          </w:tcPr>
          <w:p w:rsidR="00B32383" w:rsidRPr="001B404D" w:rsidRDefault="001B404D" w:rsidP="001B404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Секретарміської ради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A51EAD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32383" w:rsidRPr="00AE3CCB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2383" w:rsidRPr="00AE3CCB">
              <w:rPr>
                <w:sz w:val="28"/>
                <w:szCs w:val="28"/>
              </w:rPr>
              <w:t>Гоцуляк</w:t>
            </w:r>
          </w:p>
          <w:p w:rsidR="00B32383" w:rsidRDefault="00B32383" w:rsidP="009F3A72">
            <w:pPr>
              <w:shd w:val="clear" w:color="auto" w:fill="FFFFFF"/>
              <w:jc w:val="both"/>
              <w:rPr>
                <w:lang w:val="uk-UA"/>
              </w:rPr>
            </w:pPr>
          </w:p>
          <w:p w:rsidR="00B32383" w:rsidRPr="00AE3CCB" w:rsidRDefault="00B32383" w:rsidP="001B404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3CCB" w:rsidRPr="00AE3CCB" w:rsidTr="00A51EAD">
        <w:trPr>
          <w:trHeight w:val="60"/>
        </w:trPr>
        <w:tc>
          <w:tcPr>
            <w:tcW w:w="3703" w:type="dxa"/>
            <w:shd w:val="clear" w:color="auto" w:fill="auto"/>
          </w:tcPr>
          <w:p w:rsidR="00AE3CCB" w:rsidRPr="00AE3CCB" w:rsidRDefault="00AE3CCB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33" w:type="dxa"/>
            <w:shd w:val="clear" w:color="auto" w:fill="auto"/>
          </w:tcPr>
          <w:p w:rsidR="00AE3CCB" w:rsidRPr="00AE3CCB" w:rsidRDefault="00AE3CCB" w:rsidP="00AE3C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4B6E" w:rsidRPr="00970D63" w:rsidRDefault="007A4B6E" w:rsidP="00A51EAD">
      <w:pPr>
        <w:shd w:val="clear" w:color="auto" w:fill="FFFFFF"/>
        <w:rPr>
          <w:lang w:val="uk-UA"/>
        </w:rPr>
      </w:pPr>
    </w:p>
    <w:sectPr w:rsidR="007A4B6E" w:rsidRPr="00970D63" w:rsidSect="00F8326A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D63"/>
    <w:rsid w:val="000123FE"/>
    <w:rsid w:val="000B7C55"/>
    <w:rsid w:val="000D692E"/>
    <w:rsid w:val="000E1265"/>
    <w:rsid w:val="000F772E"/>
    <w:rsid w:val="001B404D"/>
    <w:rsid w:val="00202323"/>
    <w:rsid w:val="00211B83"/>
    <w:rsid w:val="002533F5"/>
    <w:rsid w:val="002C3475"/>
    <w:rsid w:val="002D40E6"/>
    <w:rsid w:val="002E1C2A"/>
    <w:rsid w:val="002E7C6E"/>
    <w:rsid w:val="00311F3C"/>
    <w:rsid w:val="00392708"/>
    <w:rsid w:val="003F092A"/>
    <w:rsid w:val="003F2FC0"/>
    <w:rsid w:val="0040462F"/>
    <w:rsid w:val="004500FA"/>
    <w:rsid w:val="00466C4E"/>
    <w:rsid w:val="00476CB0"/>
    <w:rsid w:val="004B5A81"/>
    <w:rsid w:val="004C76A7"/>
    <w:rsid w:val="00507AA4"/>
    <w:rsid w:val="005504AB"/>
    <w:rsid w:val="005678E6"/>
    <w:rsid w:val="00590615"/>
    <w:rsid w:val="00594951"/>
    <w:rsid w:val="005E2389"/>
    <w:rsid w:val="005F1B8B"/>
    <w:rsid w:val="00602FAC"/>
    <w:rsid w:val="00616A77"/>
    <w:rsid w:val="00626DFB"/>
    <w:rsid w:val="00663EF4"/>
    <w:rsid w:val="006A70D9"/>
    <w:rsid w:val="006A79E3"/>
    <w:rsid w:val="006D7BBE"/>
    <w:rsid w:val="00770221"/>
    <w:rsid w:val="007A4B6E"/>
    <w:rsid w:val="007A5C4D"/>
    <w:rsid w:val="0083713D"/>
    <w:rsid w:val="008C3FF2"/>
    <w:rsid w:val="008F79B2"/>
    <w:rsid w:val="009374A4"/>
    <w:rsid w:val="009607A8"/>
    <w:rsid w:val="00970D63"/>
    <w:rsid w:val="009C41FE"/>
    <w:rsid w:val="009E59D6"/>
    <w:rsid w:val="009F3A72"/>
    <w:rsid w:val="00A24CF2"/>
    <w:rsid w:val="00A51EAD"/>
    <w:rsid w:val="00A54F33"/>
    <w:rsid w:val="00AA3267"/>
    <w:rsid w:val="00AE3CCB"/>
    <w:rsid w:val="00AF1B62"/>
    <w:rsid w:val="00B32383"/>
    <w:rsid w:val="00B829D5"/>
    <w:rsid w:val="00BA7F01"/>
    <w:rsid w:val="00BE56FA"/>
    <w:rsid w:val="00C27E40"/>
    <w:rsid w:val="00C46F2E"/>
    <w:rsid w:val="00C5173D"/>
    <w:rsid w:val="00C60509"/>
    <w:rsid w:val="00CD1444"/>
    <w:rsid w:val="00CD21F3"/>
    <w:rsid w:val="00D126BD"/>
    <w:rsid w:val="00D13482"/>
    <w:rsid w:val="00D46885"/>
    <w:rsid w:val="00D55B51"/>
    <w:rsid w:val="00D73DAF"/>
    <w:rsid w:val="00D754B7"/>
    <w:rsid w:val="00D7774B"/>
    <w:rsid w:val="00D96AB2"/>
    <w:rsid w:val="00DA426A"/>
    <w:rsid w:val="00DC6EF9"/>
    <w:rsid w:val="00E75113"/>
    <w:rsid w:val="00EC10A1"/>
    <w:rsid w:val="00EC6F02"/>
    <w:rsid w:val="00F12D85"/>
    <w:rsid w:val="00F535B7"/>
    <w:rsid w:val="00F54CD2"/>
    <w:rsid w:val="00F65BEC"/>
    <w:rsid w:val="00F8326A"/>
    <w:rsid w:val="00FA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70D63"/>
    <w:pPr>
      <w:keepNext/>
      <w:jc w:val="center"/>
      <w:outlineLvl w:val="2"/>
    </w:pPr>
    <w:rPr>
      <w:b/>
      <w:spacing w:val="4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0D6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0D63"/>
    <w:rPr>
      <w:rFonts w:eastAsia="Times New Roman" w:cs="Times New Roman"/>
      <w:b/>
      <w:spacing w:val="40"/>
      <w:sz w:val="22"/>
      <w:szCs w:val="20"/>
      <w:lang w:eastAsia="ru-RU"/>
    </w:rPr>
  </w:style>
  <w:style w:type="paragraph" w:styleId="2">
    <w:name w:val="Body Text 2"/>
    <w:basedOn w:val="a"/>
    <w:link w:val="20"/>
    <w:rsid w:val="00970D63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70D63"/>
    <w:rPr>
      <w:rFonts w:eastAsia="Times New Roman" w:cs="Times New Roman"/>
      <w:sz w:val="28"/>
      <w:szCs w:val="20"/>
      <w:lang w:eastAsia="ru-RU"/>
    </w:rPr>
  </w:style>
  <w:style w:type="character" w:styleId="a4">
    <w:name w:val="Hyperlink"/>
    <w:rsid w:val="00970D63"/>
    <w:rPr>
      <w:color w:val="0000FF"/>
      <w:u w:val="single"/>
    </w:rPr>
  </w:style>
  <w:style w:type="paragraph" w:styleId="a5">
    <w:name w:val="Title"/>
    <w:basedOn w:val="a"/>
    <w:link w:val="a6"/>
    <w:qFormat/>
    <w:rsid w:val="00970D63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970D63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70D63"/>
    <w:pPr>
      <w:jc w:val="center"/>
    </w:pPr>
    <w:rPr>
      <w:b/>
      <w:bCs/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970D63"/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a7">
    <w:name w:val="Знак"/>
    <w:basedOn w:val="a"/>
    <w:rsid w:val="002E1C2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371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13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 Spacing"/>
    <w:uiPriority w:val="1"/>
    <w:qFormat/>
    <w:rsid w:val="002E7C6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caption"/>
    <w:basedOn w:val="a"/>
    <w:next w:val="a"/>
    <w:uiPriority w:val="35"/>
    <w:qFormat/>
    <w:rsid w:val="002E7C6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21</cp:revision>
  <cp:lastPrinted>2016-04-27T12:28:00Z</cp:lastPrinted>
  <dcterms:created xsi:type="dcterms:W3CDTF">2016-04-11T09:40:00Z</dcterms:created>
  <dcterms:modified xsi:type="dcterms:W3CDTF">2016-05-04T07:19:00Z</dcterms:modified>
</cp:coreProperties>
</file>